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5"/>
        <w:gridCol w:w="3734"/>
      </w:tblGrid>
      <w:tr w:rsidR="004B6F16" w:rsidRPr="00A101EA" w:rsidTr="009E7AC9">
        <w:tc>
          <w:tcPr>
            <w:tcW w:w="4022" w:type="dxa"/>
            <w:tcBorders>
              <w:top w:val="nil"/>
              <w:left w:val="single" w:sz="4" w:space="0" w:color="FFFFFF"/>
              <w:bottom w:val="thinThickSmallGap" w:sz="24" w:space="0" w:color="auto"/>
              <w:right w:val="single" w:sz="4" w:space="0" w:color="FFFFFF"/>
            </w:tcBorders>
          </w:tcPr>
          <w:p w:rsidR="004B6F16" w:rsidRPr="00A101EA" w:rsidRDefault="004B6F16" w:rsidP="009E7AC9">
            <w:pPr>
              <w:spacing w:after="0"/>
              <w:jc w:val="center"/>
              <w:rPr>
                <w:rFonts w:ascii="Times New Roman" w:hAnsi="Times New Roman" w:cs="Times New Roman"/>
                <w:b/>
                <w:bCs/>
                <w:color w:val="000000"/>
                <w:sz w:val="28"/>
                <w:szCs w:val="28"/>
              </w:rPr>
            </w:pPr>
            <w:r w:rsidRPr="00A101EA">
              <w:rPr>
                <w:rFonts w:ascii="Times New Roman" w:hAnsi="Times New Roman" w:cs="Times New Roman"/>
                <w:b/>
                <w:bCs/>
                <w:color w:val="000000"/>
                <w:sz w:val="28"/>
                <w:szCs w:val="28"/>
              </w:rPr>
              <w:t>Баш</w:t>
            </w:r>
            <w:proofErr w:type="gramStart"/>
            <w:r w:rsidRPr="00A101EA">
              <w:rPr>
                <w:rFonts w:ascii="Times New Roman" w:hAnsi="Times New Roman" w:cs="Times New Roman"/>
                <w:b/>
                <w:bCs/>
                <w:color w:val="000000"/>
                <w:sz w:val="28"/>
                <w:szCs w:val="28"/>
                <w:lang w:val="en-US"/>
              </w:rPr>
              <w:t>k</w:t>
            </w:r>
            <w:proofErr w:type="spellStart"/>
            <w:proofErr w:type="gramEnd"/>
            <w:r w:rsidRPr="00A101EA">
              <w:rPr>
                <w:rFonts w:ascii="Times New Roman" w:hAnsi="Times New Roman" w:cs="Times New Roman"/>
                <w:b/>
                <w:bCs/>
                <w:color w:val="000000"/>
                <w:sz w:val="28"/>
                <w:szCs w:val="28"/>
              </w:rPr>
              <w:t>ортостан</w:t>
            </w:r>
            <w:proofErr w:type="spellEnd"/>
            <w:r w:rsidRPr="00A101EA">
              <w:rPr>
                <w:rFonts w:ascii="Times New Roman" w:hAnsi="Times New Roman" w:cs="Times New Roman"/>
                <w:b/>
                <w:bCs/>
                <w:color w:val="000000"/>
                <w:sz w:val="28"/>
                <w:szCs w:val="28"/>
              </w:rPr>
              <w:t xml:space="preserve"> Республикаһы</w:t>
            </w:r>
            <w:r w:rsidRPr="00A101EA">
              <w:rPr>
                <w:rFonts w:ascii="Times New Roman" w:hAnsi="Times New Roman" w:cs="Times New Roman"/>
                <w:b/>
                <w:color w:val="000000"/>
                <w:sz w:val="28"/>
                <w:szCs w:val="28"/>
              </w:rPr>
              <w:t>ның</w:t>
            </w:r>
          </w:p>
          <w:p w:rsidR="004B6F16" w:rsidRPr="00A101EA" w:rsidRDefault="004B6F16" w:rsidP="009E7AC9">
            <w:pPr>
              <w:spacing w:after="0"/>
              <w:jc w:val="center"/>
              <w:rPr>
                <w:rFonts w:ascii="Times New Roman" w:hAnsi="Times New Roman" w:cs="Times New Roman"/>
                <w:b/>
                <w:bCs/>
                <w:color w:val="000000"/>
                <w:sz w:val="28"/>
                <w:szCs w:val="28"/>
              </w:rPr>
            </w:pPr>
            <w:r w:rsidRPr="00A101EA">
              <w:rPr>
                <w:rFonts w:ascii="Times New Roman" w:hAnsi="Times New Roman" w:cs="Times New Roman"/>
                <w:b/>
                <w:bCs/>
                <w:color w:val="000000"/>
                <w:sz w:val="28"/>
                <w:szCs w:val="28"/>
              </w:rPr>
              <w:t>Ҡыйғы районы</w:t>
            </w:r>
          </w:p>
          <w:p w:rsidR="004B6F16" w:rsidRPr="00A101EA" w:rsidRDefault="004B6F16" w:rsidP="009E7AC9">
            <w:pPr>
              <w:pStyle w:val="8"/>
              <w:rPr>
                <w:rFonts w:ascii="Times New Roman" w:hAnsi="Times New Roman"/>
                <w:b w:val="0"/>
                <w:bCs/>
                <w:color w:val="000000"/>
                <w:sz w:val="28"/>
                <w:szCs w:val="28"/>
              </w:rPr>
            </w:pPr>
            <w:proofErr w:type="spellStart"/>
            <w:r w:rsidRPr="00A101EA">
              <w:rPr>
                <w:rFonts w:ascii="Times New Roman" w:hAnsi="Times New Roman"/>
                <w:color w:val="000000"/>
                <w:sz w:val="28"/>
                <w:szCs w:val="28"/>
              </w:rPr>
              <w:t>муниципаль</w:t>
            </w:r>
            <w:proofErr w:type="spellEnd"/>
            <w:r w:rsidRPr="00A101EA">
              <w:rPr>
                <w:rFonts w:ascii="Times New Roman" w:hAnsi="Times New Roman"/>
                <w:color w:val="000000"/>
                <w:sz w:val="28"/>
                <w:szCs w:val="28"/>
              </w:rPr>
              <w:t xml:space="preserve"> районының   </w:t>
            </w:r>
          </w:p>
          <w:p w:rsidR="004B6F16" w:rsidRPr="00A101EA" w:rsidRDefault="004B6F16" w:rsidP="009E7AC9">
            <w:pPr>
              <w:pStyle w:val="8"/>
              <w:rPr>
                <w:rFonts w:ascii="Times New Roman" w:hAnsi="Times New Roman"/>
                <w:color w:val="000000"/>
                <w:sz w:val="28"/>
                <w:szCs w:val="28"/>
              </w:rPr>
            </w:pPr>
            <w:r w:rsidRPr="00A101EA">
              <w:rPr>
                <w:rFonts w:ascii="Times New Roman" w:hAnsi="Times New Roman"/>
                <w:color w:val="000000"/>
                <w:sz w:val="28"/>
                <w:szCs w:val="28"/>
              </w:rPr>
              <w:t xml:space="preserve">Дүшəмбикə </w:t>
            </w:r>
            <w:proofErr w:type="spellStart"/>
            <w:r w:rsidRPr="00A101EA">
              <w:rPr>
                <w:rFonts w:ascii="Times New Roman" w:hAnsi="Times New Roman"/>
                <w:color w:val="000000"/>
                <w:sz w:val="28"/>
                <w:szCs w:val="28"/>
              </w:rPr>
              <w:t>ауыл</w:t>
            </w:r>
            <w:proofErr w:type="spellEnd"/>
            <w:r w:rsidRPr="00A101EA">
              <w:rPr>
                <w:rFonts w:ascii="Times New Roman" w:hAnsi="Times New Roman"/>
                <w:color w:val="000000"/>
                <w:sz w:val="28"/>
                <w:szCs w:val="28"/>
              </w:rPr>
              <w:t xml:space="preserve"> Советы </w:t>
            </w:r>
            <w:proofErr w:type="spellStart"/>
            <w:r w:rsidRPr="00A101EA">
              <w:rPr>
                <w:rFonts w:ascii="Times New Roman" w:hAnsi="Times New Roman"/>
                <w:color w:val="000000"/>
                <w:sz w:val="28"/>
                <w:szCs w:val="28"/>
              </w:rPr>
              <w:t>ауыл</w:t>
            </w:r>
            <w:proofErr w:type="spellEnd"/>
            <w:r w:rsidRPr="00A101EA">
              <w:rPr>
                <w:rFonts w:ascii="Times New Roman" w:hAnsi="Times New Roman"/>
                <w:color w:val="000000"/>
                <w:sz w:val="28"/>
                <w:szCs w:val="28"/>
              </w:rPr>
              <w:t xml:space="preserve">  билə</w:t>
            </w:r>
            <w:proofErr w:type="gramStart"/>
            <w:r w:rsidRPr="00A101EA">
              <w:rPr>
                <w:rFonts w:ascii="Times New Roman" w:hAnsi="Times New Roman"/>
                <w:color w:val="000000"/>
                <w:sz w:val="28"/>
                <w:szCs w:val="28"/>
              </w:rPr>
              <w:t>м</w:t>
            </w:r>
            <w:proofErr w:type="gramEnd"/>
            <w:r w:rsidRPr="00A101EA">
              <w:rPr>
                <w:rFonts w:ascii="Times New Roman" w:hAnsi="Times New Roman"/>
                <w:color w:val="000000"/>
                <w:sz w:val="28"/>
                <w:szCs w:val="28"/>
              </w:rPr>
              <w:t>əһе Советы</w:t>
            </w:r>
          </w:p>
          <w:p w:rsidR="004B6F16" w:rsidRPr="00A101EA" w:rsidRDefault="004B6F16" w:rsidP="009E7AC9">
            <w:pPr>
              <w:spacing w:after="0"/>
              <w:jc w:val="center"/>
              <w:rPr>
                <w:rFonts w:ascii="Times New Roman" w:hAnsi="Times New Roman" w:cs="Times New Roman"/>
              </w:rPr>
            </w:pPr>
          </w:p>
          <w:p w:rsidR="004B6F16" w:rsidRPr="00A101EA" w:rsidRDefault="004B6F16" w:rsidP="009E7AC9">
            <w:pPr>
              <w:spacing w:after="0"/>
              <w:jc w:val="center"/>
              <w:rPr>
                <w:rFonts w:ascii="Times New Roman" w:hAnsi="Times New Roman" w:cs="Times New Roman"/>
                <w:bCs/>
                <w:color w:val="000000"/>
              </w:rPr>
            </w:pPr>
            <w:r w:rsidRPr="00A101EA">
              <w:rPr>
                <w:rFonts w:ascii="Times New Roman" w:hAnsi="Times New Roman" w:cs="Times New Roman"/>
              </w:rPr>
              <w:t>(</w:t>
            </w:r>
            <w:r w:rsidRPr="00A101EA">
              <w:rPr>
                <w:rFonts w:ascii="Times New Roman" w:hAnsi="Times New Roman" w:cs="Times New Roman"/>
                <w:bCs/>
                <w:color w:val="000000"/>
              </w:rPr>
              <w:t>Баш</w:t>
            </w:r>
            <w:proofErr w:type="gramStart"/>
            <w:r w:rsidRPr="00A101EA">
              <w:rPr>
                <w:rFonts w:ascii="Times New Roman" w:hAnsi="Times New Roman" w:cs="Times New Roman"/>
                <w:bCs/>
                <w:color w:val="000000"/>
                <w:lang w:val="en-US"/>
              </w:rPr>
              <w:t>k</w:t>
            </w:r>
            <w:proofErr w:type="spellStart"/>
            <w:proofErr w:type="gramEnd"/>
            <w:r w:rsidRPr="00A101EA">
              <w:rPr>
                <w:rFonts w:ascii="Times New Roman" w:hAnsi="Times New Roman" w:cs="Times New Roman"/>
                <w:bCs/>
                <w:color w:val="000000"/>
              </w:rPr>
              <w:t>ортостан</w:t>
            </w:r>
            <w:proofErr w:type="spellEnd"/>
            <w:r w:rsidRPr="00A101EA">
              <w:rPr>
                <w:rFonts w:ascii="Times New Roman" w:hAnsi="Times New Roman" w:cs="Times New Roman"/>
                <w:bCs/>
                <w:color w:val="000000"/>
              </w:rPr>
              <w:t xml:space="preserve"> Республикаһы</w:t>
            </w:r>
            <w:r w:rsidRPr="00A101EA">
              <w:rPr>
                <w:rFonts w:ascii="Times New Roman" w:hAnsi="Times New Roman" w:cs="Times New Roman"/>
                <w:color w:val="000000"/>
              </w:rPr>
              <w:t>ның</w:t>
            </w:r>
          </w:p>
          <w:p w:rsidR="004B6F16" w:rsidRPr="00A101EA" w:rsidRDefault="004B6F16" w:rsidP="009E7AC9">
            <w:pPr>
              <w:spacing w:after="0"/>
              <w:jc w:val="center"/>
              <w:rPr>
                <w:rFonts w:ascii="Times New Roman" w:hAnsi="Times New Roman" w:cs="Times New Roman"/>
                <w:color w:val="000000"/>
              </w:rPr>
            </w:pPr>
            <w:r w:rsidRPr="00A101EA">
              <w:rPr>
                <w:rFonts w:ascii="Times New Roman" w:hAnsi="Times New Roman" w:cs="Times New Roman"/>
                <w:bCs/>
                <w:color w:val="000000"/>
              </w:rPr>
              <w:t>Ҡыйғы районы</w:t>
            </w:r>
            <w:proofErr w:type="gramStart"/>
            <w:r w:rsidRPr="00A101EA">
              <w:rPr>
                <w:rFonts w:ascii="Times New Roman" w:hAnsi="Times New Roman" w:cs="Times New Roman"/>
                <w:bCs/>
                <w:color w:val="000000"/>
              </w:rPr>
              <w:t xml:space="preserve">  </w:t>
            </w:r>
            <w:r w:rsidRPr="00A101EA">
              <w:rPr>
                <w:rFonts w:ascii="Times New Roman" w:hAnsi="Times New Roman" w:cs="Times New Roman"/>
                <w:color w:val="000000"/>
              </w:rPr>
              <w:t>Д</w:t>
            </w:r>
            <w:proofErr w:type="gramEnd"/>
            <w:r w:rsidRPr="00A101EA">
              <w:rPr>
                <w:rFonts w:ascii="Times New Roman" w:hAnsi="Times New Roman" w:cs="Times New Roman"/>
                <w:color w:val="000000"/>
              </w:rPr>
              <w:t xml:space="preserve">үшəмбикə </w:t>
            </w:r>
            <w:proofErr w:type="spellStart"/>
            <w:r w:rsidRPr="00A101EA">
              <w:rPr>
                <w:rFonts w:ascii="Times New Roman" w:hAnsi="Times New Roman" w:cs="Times New Roman"/>
                <w:color w:val="000000"/>
              </w:rPr>
              <w:t>ауыл</w:t>
            </w:r>
            <w:proofErr w:type="spellEnd"/>
            <w:r w:rsidRPr="00A101EA">
              <w:rPr>
                <w:rFonts w:ascii="Times New Roman" w:hAnsi="Times New Roman" w:cs="Times New Roman"/>
                <w:color w:val="000000"/>
              </w:rPr>
              <w:t xml:space="preserve"> Советы </w:t>
            </w:r>
            <w:proofErr w:type="spellStart"/>
            <w:r w:rsidRPr="00A101EA">
              <w:rPr>
                <w:rFonts w:ascii="Times New Roman" w:hAnsi="Times New Roman" w:cs="Times New Roman"/>
                <w:color w:val="000000"/>
              </w:rPr>
              <w:t>ауыл</w:t>
            </w:r>
            <w:proofErr w:type="spellEnd"/>
            <w:r w:rsidRPr="00A101EA">
              <w:rPr>
                <w:rFonts w:ascii="Times New Roman" w:hAnsi="Times New Roman" w:cs="Times New Roman"/>
                <w:color w:val="000000"/>
              </w:rPr>
              <w:t xml:space="preserve">  билəмəһе Советы</w:t>
            </w:r>
            <w:r w:rsidRPr="00A101EA">
              <w:rPr>
                <w:rFonts w:ascii="Times New Roman" w:hAnsi="Times New Roman" w:cs="Times New Roman"/>
                <w:b/>
                <w:color w:val="000000"/>
              </w:rPr>
              <w:t>)</w:t>
            </w:r>
          </w:p>
          <w:p w:rsidR="004B6F16" w:rsidRPr="00A101EA" w:rsidRDefault="004B6F16" w:rsidP="009E7AC9">
            <w:pPr>
              <w:spacing w:after="0"/>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tcPr>
          <w:p w:rsidR="004B6F16" w:rsidRPr="00A101EA" w:rsidRDefault="004B6F16" w:rsidP="009E7AC9">
            <w:pPr>
              <w:spacing w:after="0"/>
              <w:jc w:val="center"/>
              <w:rPr>
                <w:rFonts w:ascii="Times New Roman" w:hAnsi="Times New Roman" w:cs="Times New Roman"/>
                <w:sz w:val="28"/>
                <w:szCs w:val="28"/>
              </w:rPr>
            </w:pPr>
            <w:r w:rsidRPr="00A101EA">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4"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4B6F16" w:rsidRPr="00A101EA" w:rsidRDefault="004B6F16" w:rsidP="009E7AC9">
            <w:pPr>
              <w:spacing w:after="0"/>
              <w:jc w:val="center"/>
              <w:rPr>
                <w:rFonts w:ascii="Times New Roman" w:hAnsi="Times New Roman" w:cs="Times New Roman"/>
                <w:b/>
                <w:bCs/>
                <w:color w:val="000000"/>
                <w:sz w:val="28"/>
                <w:szCs w:val="28"/>
              </w:rPr>
            </w:pPr>
            <w:r w:rsidRPr="00A101EA">
              <w:rPr>
                <w:rFonts w:ascii="Times New Roman" w:hAnsi="Times New Roman" w:cs="Times New Roman"/>
                <w:b/>
                <w:bCs/>
                <w:color w:val="000000"/>
                <w:sz w:val="28"/>
                <w:szCs w:val="28"/>
              </w:rPr>
              <w:t xml:space="preserve">Совет </w:t>
            </w:r>
          </w:p>
          <w:p w:rsidR="004B6F16" w:rsidRPr="00A101EA" w:rsidRDefault="004B6F16" w:rsidP="009E7AC9">
            <w:pPr>
              <w:spacing w:after="0"/>
              <w:jc w:val="center"/>
              <w:rPr>
                <w:rFonts w:ascii="Times New Roman" w:hAnsi="Times New Roman" w:cs="Times New Roman"/>
                <w:b/>
                <w:bCs/>
                <w:color w:val="000000"/>
                <w:sz w:val="28"/>
                <w:szCs w:val="28"/>
              </w:rPr>
            </w:pPr>
            <w:r w:rsidRPr="00A101EA">
              <w:rPr>
                <w:rFonts w:ascii="Times New Roman" w:hAnsi="Times New Roman" w:cs="Times New Roman"/>
                <w:b/>
                <w:bCs/>
                <w:color w:val="000000"/>
                <w:sz w:val="28"/>
                <w:szCs w:val="28"/>
              </w:rPr>
              <w:t>сельского поселения</w:t>
            </w:r>
          </w:p>
          <w:p w:rsidR="004B6F16" w:rsidRPr="00A101EA" w:rsidRDefault="004B6F16" w:rsidP="009E7AC9">
            <w:pPr>
              <w:spacing w:after="0"/>
              <w:jc w:val="center"/>
              <w:rPr>
                <w:rFonts w:ascii="Times New Roman" w:hAnsi="Times New Roman" w:cs="Times New Roman"/>
                <w:b/>
                <w:bCs/>
                <w:color w:val="000000"/>
                <w:sz w:val="28"/>
                <w:szCs w:val="28"/>
              </w:rPr>
            </w:pPr>
            <w:proofErr w:type="spellStart"/>
            <w:r w:rsidRPr="00A101EA">
              <w:rPr>
                <w:rFonts w:ascii="Times New Roman" w:hAnsi="Times New Roman" w:cs="Times New Roman"/>
                <w:b/>
                <w:bCs/>
                <w:color w:val="000000"/>
                <w:sz w:val="28"/>
                <w:szCs w:val="28"/>
              </w:rPr>
              <w:t>Душанбековский</w:t>
            </w:r>
            <w:proofErr w:type="spellEnd"/>
            <w:r w:rsidRPr="00A101EA">
              <w:rPr>
                <w:rFonts w:ascii="Times New Roman" w:hAnsi="Times New Roman" w:cs="Times New Roman"/>
                <w:b/>
                <w:bCs/>
                <w:color w:val="000000"/>
                <w:sz w:val="28"/>
                <w:szCs w:val="28"/>
              </w:rPr>
              <w:t xml:space="preserve"> сельсовет</w:t>
            </w:r>
          </w:p>
          <w:p w:rsidR="004B6F16" w:rsidRPr="00A101EA" w:rsidRDefault="004B6F16" w:rsidP="009E7AC9">
            <w:pPr>
              <w:spacing w:after="0"/>
              <w:jc w:val="center"/>
              <w:rPr>
                <w:rFonts w:ascii="Times New Roman" w:hAnsi="Times New Roman" w:cs="Times New Roman"/>
                <w:b/>
                <w:bCs/>
                <w:color w:val="000000"/>
                <w:sz w:val="28"/>
                <w:szCs w:val="28"/>
              </w:rPr>
            </w:pPr>
            <w:r w:rsidRPr="00A101EA">
              <w:rPr>
                <w:rFonts w:ascii="Times New Roman" w:hAnsi="Times New Roman" w:cs="Times New Roman"/>
                <w:b/>
                <w:bCs/>
                <w:color w:val="000000"/>
                <w:sz w:val="28"/>
                <w:szCs w:val="28"/>
              </w:rPr>
              <w:t>муниципального района</w:t>
            </w:r>
          </w:p>
          <w:p w:rsidR="004B6F16" w:rsidRPr="00A101EA" w:rsidRDefault="004B6F16" w:rsidP="009E7AC9">
            <w:pPr>
              <w:spacing w:after="0"/>
              <w:jc w:val="center"/>
              <w:rPr>
                <w:rFonts w:ascii="Times New Roman" w:hAnsi="Times New Roman" w:cs="Times New Roman"/>
                <w:b/>
                <w:bCs/>
                <w:color w:val="000000"/>
                <w:sz w:val="28"/>
                <w:szCs w:val="28"/>
              </w:rPr>
            </w:pPr>
            <w:proofErr w:type="spellStart"/>
            <w:r w:rsidRPr="00A101EA">
              <w:rPr>
                <w:rFonts w:ascii="Times New Roman" w:hAnsi="Times New Roman" w:cs="Times New Roman"/>
                <w:b/>
                <w:bCs/>
                <w:color w:val="000000"/>
                <w:sz w:val="28"/>
                <w:szCs w:val="28"/>
              </w:rPr>
              <w:t>Кигинский</w:t>
            </w:r>
            <w:proofErr w:type="spellEnd"/>
            <w:r w:rsidRPr="00A101EA">
              <w:rPr>
                <w:rFonts w:ascii="Times New Roman" w:hAnsi="Times New Roman" w:cs="Times New Roman"/>
                <w:b/>
                <w:bCs/>
                <w:color w:val="000000"/>
                <w:sz w:val="28"/>
                <w:szCs w:val="28"/>
              </w:rPr>
              <w:t xml:space="preserve"> район</w:t>
            </w:r>
          </w:p>
          <w:p w:rsidR="004B6F16" w:rsidRPr="00A101EA" w:rsidRDefault="004B6F16" w:rsidP="009E7AC9">
            <w:pPr>
              <w:spacing w:after="0"/>
              <w:jc w:val="center"/>
              <w:rPr>
                <w:rFonts w:ascii="Times New Roman" w:hAnsi="Times New Roman" w:cs="Times New Roman"/>
                <w:color w:val="000000"/>
                <w:sz w:val="28"/>
                <w:szCs w:val="28"/>
              </w:rPr>
            </w:pPr>
            <w:r w:rsidRPr="00A101EA">
              <w:rPr>
                <w:rFonts w:ascii="Times New Roman" w:hAnsi="Times New Roman" w:cs="Times New Roman"/>
                <w:b/>
                <w:bCs/>
                <w:color w:val="000000"/>
                <w:sz w:val="28"/>
                <w:szCs w:val="28"/>
              </w:rPr>
              <w:t>Республики Башкортостан</w:t>
            </w:r>
          </w:p>
          <w:p w:rsidR="004B6F16" w:rsidRPr="00A101EA" w:rsidRDefault="004B6F16" w:rsidP="009E7AC9">
            <w:pPr>
              <w:spacing w:after="0"/>
              <w:jc w:val="center"/>
              <w:rPr>
                <w:rFonts w:ascii="Times New Roman" w:hAnsi="Times New Roman" w:cs="Times New Roman"/>
                <w:bCs/>
                <w:color w:val="000000"/>
              </w:rPr>
            </w:pPr>
          </w:p>
          <w:p w:rsidR="004B6F16" w:rsidRPr="00A101EA" w:rsidRDefault="004B6F16" w:rsidP="009E7AC9">
            <w:pPr>
              <w:spacing w:after="0"/>
              <w:jc w:val="center"/>
              <w:rPr>
                <w:rFonts w:ascii="Times New Roman" w:hAnsi="Times New Roman" w:cs="Times New Roman"/>
                <w:bCs/>
                <w:color w:val="000000"/>
              </w:rPr>
            </w:pPr>
            <w:proofErr w:type="gramStart"/>
            <w:r w:rsidRPr="00A101EA">
              <w:rPr>
                <w:rFonts w:ascii="Times New Roman" w:hAnsi="Times New Roman" w:cs="Times New Roman"/>
                <w:bCs/>
                <w:color w:val="000000"/>
              </w:rPr>
              <w:t xml:space="preserve">(Совет   </w:t>
            </w:r>
            <w:proofErr w:type="spellStart"/>
            <w:r w:rsidRPr="00A101EA">
              <w:rPr>
                <w:rFonts w:ascii="Times New Roman" w:hAnsi="Times New Roman" w:cs="Times New Roman"/>
                <w:bCs/>
                <w:color w:val="000000"/>
              </w:rPr>
              <w:t>Душанбековского</w:t>
            </w:r>
            <w:proofErr w:type="spellEnd"/>
            <w:r w:rsidRPr="00A101EA">
              <w:rPr>
                <w:rFonts w:ascii="Times New Roman" w:hAnsi="Times New Roman" w:cs="Times New Roman"/>
                <w:bCs/>
                <w:color w:val="000000"/>
              </w:rPr>
              <w:t xml:space="preserve"> сельсовета  </w:t>
            </w:r>
            <w:proofErr w:type="spellStart"/>
            <w:r w:rsidRPr="00A101EA">
              <w:rPr>
                <w:rFonts w:ascii="Times New Roman" w:hAnsi="Times New Roman" w:cs="Times New Roman"/>
                <w:bCs/>
                <w:color w:val="000000"/>
              </w:rPr>
              <w:t>Кигинского</w:t>
            </w:r>
            <w:proofErr w:type="spellEnd"/>
            <w:r w:rsidRPr="00A101EA">
              <w:rPr>
                <w:rFonts w:ascii="Times New Roman" w:hAnsi="Times New Roman" w:cs="Times New Roman"/>
                <w:bCs/>
                <w:color w:val="000000"/>
              </w:rPr>
              <w:t xml:space="preserve">  района</w:t>
            </w:r>
            <w:proofErr w:type="gramEnd"/>
          </w:p>
          <w:p w:rsidR="004B6F16" w:rsidRPr="00A101EA" w:rsidRDefault="004B6F16" w:rsidP="009E7AC9">
            <w:pPr>
              <w:spacing w:after="0"/>
              <w:jc w:val="center"/>
              <w:rPr>
                <w:rFonts w:ascii="Times New Roman" w:hAnsi="Times New Roman" w:cs="Times New Roman"/>
                <w:b/>
                <w:bCs/>
                <w:sz w:val="28"/>
                <w:szCs w:val="28"/>
              </w:rPr>
            </w:pPr>
            <w:proofErr w:type="gramStart"/>
            <w:r w:rsidRPr="00A101EA">
              <w:rPr>
                <w:rFonts w:ascii="Times New Roman" w:hAnsi="Times New Roman" w:cs="Times New Roman"/>
                <w:bCs/>
                <w:color w:val="000000"/>
              </w:rPr>
              <w:t>Республики Башкортостан)</w:t>
            </w:r>
            <w:proofErr w:type="gramEnd"/>
          </w:p>
        </w:tc>
      </w:tr>
    </w:tbl>
    <w:p w:rsidR="004B6F16" w:rsidRPr="00A101EA" w:rsidRDefault="004B6F16" w:rsidP="004B6F16">
      <w:pPr>
        <w:jc w:val="right"/>
        <w:rPr>
          <w:rFonts w:ascii="Times New Roman" w:hAnsi="Times New Roman" w:cs="Times New Roman"/>
        </w:rPr>
      </w:pPr>
      <w:r w:rsidRPr="00A101EA">
        <w:rPr>
          <w:rFonts w:ascii="Times New Roman" w:hAnsi="Times New Roman" w:cs="Times New Roman"/>
        </w:rPr>
        <w:t xml:space="preserve">   </w:t>
      </w:r>
    </w:p>
    <w:p w:rsidR="004B6F16" w:rsidRPr="00A101EA" w:rsidRDefault="004B6F16" w:rsidP="004B6F16">
      <w:pPr>
        <w:pStyle w:val="3"/>
        <w:spacing w:line="240" w:lineRule="auto"/>
        <w:ind w:left="0"/>
        <w:rPr>
          <w:b/>
          <w:sz w:val="28"/>
          <w:szCs w:val="28"/>
        </w:rPr>
      </w:pPr>
      <w:r w:rsidRPr="00A101EA">
        <w:rPr>
          <w:b/>
          <w:bCs/>
          <w:color w:val="000000"/>
          <w:sz w:val="28"/>
          <w:szCs w:val="28"/>
        </w:rPr>
        <w:t>Ҡ</w:t>
      </w:r>
      <w:r w:rsidRPr="00A101EA">
        <w:rPr>
          <w:b/>
          <w:sz w:val="28"/>
          <w:szCs w:val="28"/>
        </w:rPr>
        <w:t>АРАР                                                                                             РЕШЕНИЕ</w:t>
      </w:r>
    </w:p>
    <w:p w:rsidR="004B6F16" w:rsidRPr="00A101EA" w:rsidRDefault="004B6F16" w:rsidP="004B6F16">
      <w:pPr>
        <w:pStyle w:val="3"/>
        <w:spacing w:line="240" w:lineRule="auto"/>
        <w:ind w:left="0"/>
        <w:rPr>
          <w:b/>
          <w:sz w:val="28"/>
          <w:szCs w:val="28"/>
        </w:rPr>
      </w:pPr>
    </w:p>
    <w:tbl>
      <w:tblPr>
        <w:tblW w:w="10188" w:type="dxa"/>
        <w:tblLayout w:type="fixed"/>
        <w:tblLook w:val="04A0"/>
      </w:tblPr>
      <w:tblGrid>
        <w:gridCol w:w="3888"/>
        <w:gridCol w:w="2592"/>
        <w:gridCol w:w="3708"/>
      </w:tblGrid>
      <w:tr w:rsidR="004B6F16" w:rsidRPr="00A101EA" w:rsidTr="00F222A7">
        <w:trPr>
          <w:trHeight w:val="123"/>
        </w:trPr>
        <w:tc>
          <w:tcPr>
            <w:tcW w:w="3888" w:type="dxa"/>
          </w:tcPr>
          <w:p w:rsidR="004B6F16" w:rsidRPr="00A101EA" w:rsidRDefault="004B6F16" w:rsidP="00F222A7">
            <w:pPr>
              <w:pStyle w:val="1"/>
              <w:framePr w:hSpace="180" w:wrap="notBeside" w:vAnchor="text" w:hAnchor="margin" w:y="1"/>
              <w:rPr>
                <w:sz w:val="28"/>
                <w:szCs w:val="28"/>
              </w:rPr>
            </w:pPr>
            <w:r w:rsidRPr="00A101EA">
              <w:rPr>
                <w:sz w:val="28"/>
                <w:szCs w:val="28"/>
              </w:rPr>
              <w:t xml:space="preserve">  « 12 » июль   2017 </w:t>
            </w:r>
            <w:proofErr w:type="spellStart"/>
            <w:r w:rsidRPr="00A101EA">
              <w:rPr>
                <w:sz w:val="28"/>
                <w:szCs w:val="28"/>
              </w:rPr>
              <w:t>й</w:t>
            </w:r>
            <w:proofErr w:type="spellEnd"/>
            <w:r w:rsidRPr="00A101EA">
              <w:rPr>
                <w:sz w:val="28"/>
                <w:szCs w:val="28"/>
              </w:rPr>
              <w:t>.</w:t>
            </w:r>
          </w:p>
          <w:p w:rsidR="004B6F16" w:rsidRPr="00A101EA" w:rsidRDefault="004B6F16" w:rsidP="00F222A7">
            <w:pPr>
              <w:pStyle w:val="1"/>
              <w:framePr w:hSpace="180" w:wrap="notBeside" w:vAnchor="text" w:hAnchor="margin" w:y="1"/>
              <w:rPr>
                <w:color w:val="0000FF"/>
                <w:sz w:val="28"/>
                <w:szCs w:val="28"/>
              </w:rPr>
            </w:pPr>
            <w:r w:rsidRPr="00A101EA">
              <w:rPr>
                <w:color w:val="000000"/>
                <w:sz w:val="28"/>
                <w:szCs w:val="28"/>
              </w:rPr>
              <w:t xml:space="preserve">Дүшəмбикə </w:t>
            </w:r>
            <w:proofErr w:type="spellStart"/>
            <w:r w:rsidRPr="00A101EA">
              <w:rPr>
                <w:color w:val="000000"/>
                <w:sz w:val="28"/>
                <w:szCs w:val="28"/>
              </w:rPr>
              <w:t>ауыл</w:t>
            </w:r>
            <w:r>
              <w:rPr>
                <w:color w:val="000000"/>
                <w:sz w:val="28"/>
                <w:szCs w:val="28"/>
              </w:rPr>
              <w:t>ы</w:t>
            </w:r>
            <w:proofErr w:type="spellEnd"/>
            <w:r>
              <w:rPr>
                <w:color w:val="000000"/>
                <w:sz w:val="28"/>
                <w:szCs w:val="28"/>
              </w:rPr>
              <w:t xml:space="preserve">                                                                 </w:t>
            </w:r>
          </w:p>
        </w:tc>
        <w:tc>
          <w:tcPr>
            <w:tcW w:w="2592" w:type="dxa"/>
          </w:tcPr>
          <w:p w:rsidR="004B6F16" w:rsidRPr="00A101EA" w:rsidRDefault="00820B05" w:rsidP="00F222A7">
            <w:pPr>
              <w:pStyle w:val="1"/>
              <w:framePr w:hSpace="180" w:wrap="notBeside" w:vAnchor="text" w:hAnchor="margin" w:y="1"/>
              <w:rPr>
                <w:sz w:val="28"/>
                <w:szCs w:val="28"/>
              </w:rPr>
            </w:pPr>
            <w:r>
              <w:rPr>
                <w:sz w:val="28"/>
                <w:szCs w:val="28"/>
              </w:rPr>
              <w:t xml:space="preserve">  № 27-24-2</w:t>
            </w:r>
            <w:r w:rsidR="004B6F16" w:rsidRPr="00A101EA">
              <w:rPr>
                <w:sz w:val="28"/>
                <w:szCs w:val="28"/>
              </w:rPr>
              <w:t xml:space="preserve">              </w:t>
            </w:r>
          </w:p>
        </w:tc>
        <w:tc>
          <w:tcPr>
            <w:tcW w:w="3708" w:type="dxa"/>
          </w:tcPr>
          <w:p w:rsidR="004B6F16" w:rsidRPr="00A101EA" w:rsidRDefault="004B6F16" w:rsidP="00F222A7">
            <w:pPr>
              <w:pStyle w:val="1"/>
              <w:framePr w:hSpace="180" w:wrap="notBeside" w:vAnchor="text" w:hAnchor="margin" w:y="1"/>
              <w:rPr>
                <w:sz w:val="28"/>
                <w:szCs w:val="28"/>
              </w:rPr>
            </w:pPr>
            <w:r>
              <w:rPr>
                <w:sz w:val="28"/>
                <w:szCs w:val="28"/>
              </w:rPr>
              <w:t xml:space="preserve">   </w:t>
            </w:r>
            <w:r w:rsidRPr="00A101EA">
              <w:rPr>
                <w:sz w:val="28"/>
                <w:szCs w:val="28"/>
              </w:rPr>
              <w:t xml:space="preserve">       « 12» июля 2017 г </w:t>
            </w:r>
          </w:p>
          <w:p w:rsidR="004B6F16" w:rsidRPr="00A101EA" w:rsidRDefault="004B6F16" w:rsidP="00F222A7">
            <w:pPr>
              <w:pStyle w:val="1"/>
              <w:framePr w:hSpace="180" w:wrap="notBeside" w:vAnchor="text" w:hAnchor="margin" w:y="1"/>
              <w:rPr>
                <w:sz w:val="28"/>
                <w:szCs w:val="28"/>
              </w:rPr>
            </w:pPr>
            <w:r>
              <w:rPr>
                <w:sz w:val="28"/>
                <w:szCs w:val="28"/>
              </w:rPr>
              <w:t xml:space="preserve">           с. </w:t>
            </w:r>
            <w:proofErr w:type="spellStart"/>
            <w:r>
              <w:rPr>
                <w:sz w:val="28"/>
                <w:szCs w:val="28"/>
              </w:rPr>
              <w:t>Душанбеково</w:t>
            </w:r>
            <w:proofErr w:type="spellEnd"/>
          </w:p>
          <w:p w:rsidR="004B6F16" w:rsidRPr="00A101EA" w:rsidRDefault="004B6F16" w:rsidP="00F222A7">
            <w:pPr>
              <w:pStyle w:val="1"/>
              <w:framePr w:hSpace="180" w:wrap="notBeside" w:vAnchor="text" w:hAnchor="margin" w:y="1"/>
              <w:rPr>
                <w:sz w:val="28"/>
                <w:szCs w:val="28"/>
              </w:rPr>
            </w:pPr>
          </w:p>
        </w:tc>
      </w:tr>
    </w:tbl>
    <w:p w:rsidR="00820B05" w:rsidRPr="00DA2C94" w:rsidRDefault="00820B05" w:rsidP="00820B05">
      <w:pPr>
        <w:pStyle w:val="a3"/>
        <w:jc w:val="center"/>
        <w:rPr>
          <w:rFonts w:ascii="Times New Roman" w:hAnsi="Times New Roman"/>
          <w:b/>
          <w:sz w:val="24"/>
          <w:szCs w:val="24"/>
        </w:rPr>
      </w:pPr>
      <w:r w:rsidRPr="00DA2C94">
        <w:rPr>
          <w:rFonts w:ascii="Times New Roman" w:hAnsi="Times New Roman"/>
          <w:b/>
          <w:sz w:val="24"/>
          <w:szCs w:val="24"/>
        </w:rPr>
        <w:t xml:space="preserve">Об утверждении Положения  об организации ритуальных услуг и содержании мест захоронения на территории сельского поселения </w:t>
      </w:r>
      <w:proofErr w:type="spellStart"/>
      <w:r>
        <w:rPr>
          <w:rFonts w:ascii="Times New Roman" w:hAnsi="Times New Roman"/>
          <w:b/>
          <w:sz w:val="24"/>
          <w:szCs w:val="24"/>
        </w:rPr>
        <w:t>Душанбековский</w:t>
      </w:r>
      <w:proofErr w:type="spellEnd"/>
      <w:r w:rsidRPr="00DA2C94">
        <w:rPr>
          <w:rFonts w:ascii="Times New Roman" w:hAnsi="Times New Roman"/>
          <w:b/>
          <w:sz w:val="24"/>
          <w:szCs w:val="24"/>
        </w:rPr>
        <w:t xml:space="preserve"> сельсовет муниципального района </w:t>
      </w:r>
      <w:proofErr w:type="spellStart"/>
      <w:r w:rsidRPr="00DA2C94">
        <w:rPr>
          <w:rFonts w:ascii="Times New Roman" w:hAnsi="Times New Roman"/>
          <w:b/>
          <w:sz w:val="24"/>
          <w:szCs w:val="24"/>
        </w:rPr>
        <w:t>Кигинский</w:t>
      </w:r>
      <w:proofErr w:type="spellEnd"/>
      <w:r w:rsidRPr="00DA2C94">
        <w:rPr>
          <w:rFonts w:ascii="Times New Roman" w:hAnsi="Times New Roman"/>
          <w:b/>
          <w:sz w:val="24"/>
          <w:szCs w:val="24"/>
        </w:rPr>
        <w:t xml:space="preserve"> район</w:t>
      </w:r>
      <w:r>
        <w:rPr>
          <w:rFonts w:ascii="Times New Roman" w:hAnsi="Times New Roman"/>
          <w:b/>
          <w:sz w:val="24"/>
          <w:szCs w:val="24"/>
        </w:rPr>
        <w:t xml:space="preserve"> </w:t>
      </w:r>
      <w:r w:rsidRPr="00DA2C94">
        <w:rPr>
          <w:rFonts w:ascii="Times New Roman" w:hAnsi="Times New Roman"/>
          <w:b/>
          <w:sz w:val="24"/>
          <w:szCs w:val="24"/>
        </w:rPr>
        <w:t xml:space="preserve"> Республики Башкортостан</w:t>
      </w:r>
    </w:p>
    <w:p w:rsidR="00820B05" w:rsidRPr="006A6D15" w:rsidRDefault="00820B05" w:rsidP="00820B05">
      <w:pPr>
        <w:spacing w:after="0"/>
        <w:jc w:val="both"/>
        <w:rPr>
          <w:rFonts w:ascii="Times New Roman" w:hAnsi="Times New Roman"/>
          <w:b/>
          <w:sz w:val="28"/>
          <w:szCs w:val="28"/>
        </w:rPr>
      </w:pPr>
    </w:p>
    <w:p w:rsidR="00820B05" w:rsidRPr="00DA2C94" w:rsidRDefault="00820B05" w:rsidP="00820B05">
      <w:pPr>
        <w:pStyle w:val="a6"/>
        <w:spacing w:before="0" w:beforeAutospacing="0" w:after="0" w:afterAutospacing="0"/>
        <w:ind w:firstLine="539"/>
        <w:jc w:val="both"/>
      </w:pPr>
      <w:proofErr w:type="gramStart"/>
      <w:r w:rsidRPr="00DA2C94">
        <w:t xml:space="preserve">В соответствии с Федеральным </w:t>
      </w:r>
      <w:hyperlink r:id="rId5" w:history="1">
        <w:r w:rsidRPr="00DA2C94">
          <w:rPr>
            <w:rStyle w:val="a5"/>
            <w:rFonts w:eastAsia="Calibri"/>
            <w:color w:val="000000"/>
          </w:rPr>
          <w:t>законом</w:t>
        </w:r>
      </w:hyperlink>
      <w:r w:rsidRPr="00DA2C94">
        <w:t xml:space="preserve"> от 12 января 1996 года N 8-ФЗ "О погребении и похоронном деле" (с изменениями на </w:t>
      </w:r>
      <w:r w:rsidRPr="00DA2C94">
        <w:rPr>
          <w:color w:val="2D2D2D"/>
          <w:spacing w:val="2"/>
        </w:rPr>
        <w:t>3 июля 2016 года)</w:t>
      </w:r>
      <w:r w:rsidRPr="00DA2C94">
        <w:t xml:space="preserve">, </w:t>
      </w:r>
      <w:hyperlink r:id="rId6" w:history="1">
        <w:r w:rsidRPr="00DA2C94">
          <w:rPr>
            <w:rStyle w:val="a5"/>
            <w:rFonts w:eastAsia="Calibri"/>
            <w:color w:val="000000"/>
          </w:rPr>
          <w:t>Законом</w:t>
        </w:r>
      </w:hyperlink>
      <w:r w:rsidRPr="00DA2C94">
        <w:rPr>
          <w:color w:val="000000"/>
        </w:rPr>
        <w:t xml:space="preserve"> </w:t>
      </w:r>
      <w:r w:rsidRPr="00DA2C94">
        <w:t>Республики Башкортостан от 25 декабря 1996 года № 63-з "О погребении и похоронном деле в Республике Башкортостан" (с изменениям на  17.06.2016г), Федеральным законом от 06.10.2003  г. № 131-ФЗ «Об общих принципах организации местного самоуправления в Российской</w:t>
      </w:r>
      <w:proofErr w:type="gramEnd"/>
      <w:r w:rsidRPr="00DA2C94">
        <w:t xml:space="preserve"> Федерации»</w:t>
      </w:r>
      <w:proofErr w:type="gramStart"/>
      <w:r w:rsidRPr="00DA2C94">
        <w:t>,З</w:t>
      </w:r>
      <w:proofErr w:type="gramEnd"/>
      <w:r w:rsidRPr="00DA2C94">
        <w:t xml:space="preserve">аконом Республики Башкортостан от 18 марта 2005 года № 162-з «О местном самоуправлении в Республике Башкортостан», Уставом сельского поселения </w:t>
      </w:r>
      <w:proofErr w:type="spellStart"/>
      <w:r>
        <w:t>Душанбековский</w:t>
      </w:r>
      <w:proofErr w:type="spellEnd"/>
      <w:r w:rsidRPr="00DA2C94">
        <w:t xml:space="preserve"> сельсовет муниципального района  </w:t>
      </w:r>
      <w:proofErr w:type="spellStart"/>
      <w:r w:rsidRPr="00DA2C94">
        <w:t>Кигинский</w:t>
      </w:r>
      <w:proofErr w:type="spellEnd"/>
      <w:r w:rsidRPr="00DA2C94">
        <w:t xml:space="preserve">  район Республики Башкортостан, Совет сельского поселения </w:t>
      </w:r>
      <w:proofErr w:type="spellStart"/>
      <w:r>
        <w:t>Душанбековский</w:t>
      </w:r>
      <w:proofErr w:type="spellEnd"/>
      <w:r w:rsidRPr="00DA2C94">
        <w:t xml:space="preserve"> сельсовет муниципального района </w:t>
      </w:r>
      <w:proofErr w:type="spellStart"/>
      <w:r w:rsidRPr="00DA2C94">
        <w:t>Кигинский</w:t>
      </w:r>
      <w:proofErr w:type="spellEnd"/>
      <w:r w:rsidRPr="00DA2C94">
        <w:t xml:space="preserve"> район Республик Башкортостан     </w:t>
      </w:r>
      <w:proofErr w:type="spellStart"/>
      <w:r w:rsidRPr="00DA2C94">
        <w:t>р</w:t>
      </w:r>
      <w:proofErr w:type="spellEnd"/>
      <w:r w:rsidRPr="00DA2C94">
        <w:t xml:space="preserve"> е </w:t>
      </w:r>
      <w:proofErr w:type="spellStart"/>
      <w:r w:rsidRPr="00DA2C94">
        <w:t>ш</w:t>
      </w:r>
      <w:proofErr w:type="spellEnd"/>
      <w:r w:rsidRPr="00DA2C94">
        <w:t xml:space="preserve"> и л:</w:t>
      </w:r>
    </w:p>
    <w:p w:rsidR="00820B05" w:rsidRPr="00DA2C94" w:rsidRDefault="00820B05" w:rsidP="00820B05">
      <w:pPr>
        <w:pStyle w:val="a6"/>
        <w:spacing w:before="0" w:beforeAutospacing="0" w:after="0" w:afterAutospacing="0"/>
        <w:ind w:firstLine="539"/>
        <w:jc w:val="both"/>
      </w:pPr>
      <w:r w:rsidRPr="00DA2C94">
        <w:t xml:space="preserve">1. Утвердить   Положение </w:t>
      </w:r>
      <w:r w:rsidRPr="00DA2C94">
        <w:rPr>
          <w:bCs/>
          <w:color w:val="323232"/>
        </w:rPr>
        <w:t xml:space="preserve"> </w:t>
      </w:r>
      <w:r w:rsidRPr="00DA2C94">
        <w:t xml:space="preserve">об организации ритуальных услуг и содержании мест захоронения на территории сельского поселения </w:t>
      </w:r>
      <w:proofErr w:type="spellStart"/>
      <w:r>
        <w:t>Душанбековский</w:t>
      </w:r>
      <w:proofErr w:type="spellEnd"/>
      <w:r w:rsidRPr="00DA2C94">
        <w:t xml:space="preserve"> сельсовет муниципального района </w:t>
      </w:r>
      <w:proofErr w:type="spellStart"/>
      <w:r w:rsidRPr="00DA2C94">
        <w:t>Кигинский</w:t>
      </w:r>
      <w:proofErr w:type="spellEnd"/>
      <w:r w:rsidRPr="00DA2C94">
        <w:t xml:space="preserve"> район Республики Башкортостан (Приложение). </w:t>
      </w:r>
    </w:p>
    <w:p w:rsidR="00820B05" w:rsidRPr="00DA2C94" w:rsidRDefault="00820B05" w:rsidP="00820B05">
      <w:pPr>
        <w:spacing w:after="0" w:line="240" w:lineRule="auto"/>
        <w:ind w:firstLine="540"/>
        <w:jc w:val="both"/>
        <w:rPr>
          <w:rFonts w:ascii="Times New Roman" w:hAnsi="Times New Roman"/>
          <w:color w:val="323232"/>
          <w:sz w:val="24"/>
          <w:szCs w:val="24"/>
        </w:rPr>
      </w:pPr>
      <w:r w:rsidRPr="00DA2C94">
        <w:rPr>
          <w:rFonts w:ascii="Times New Roman" w:hAnsi="Times New Roman"/>
          <w:sz w:val="24"/>
          <w:szCs w:val="24"/>
        </w:rPr>
        <w:t>2. Решения Совета сельского поселения</w:t>
      </w:r>
      <w:r w:rsidRPr="00DA2C94">
        <w:rPr>
          <w:rStyle w:val="apple-converted-space"/>
          <w:rFonts w:ascii="Times New Roman" w:hAnsi="Times New Roman"/>
          <w:bCs/>
          <w:color w:val="000000"/>
          <w:sz w:val="24"/>
          <w:szCs w:val="24"/>
        </w:rPr>
        <w:t xml:space="preserve"> </w:t>
      </w:r>
      <w:proofErr w:type="spellStart"/>
      <w:r>
        <w:rPr>
          <w:rStyle w:val="apple-converted-space"/>
          <w:rFonts w:ascii="Times New Roman" w:hAnsi="Times New Roman"/>
          <w:bCs/>
          <w:color w:val="000000"/>
          <w:sz w:val="24"/>
          <w:szCs w:val="24"/>
        </w:rPr>
        <w:t>Душанбековский</w:t>
      </w:r>
      <w:proofErr w:type="spellEnd"/>
      <w:r w:rsidRPr="00DA2C94">
        <w:rPr>
          <w:rStyle w:val="spelle"/>
          <w:rFonts w:ascii="Times New Roman" w:hAnsi="Times New Roman"/>
          <w:bCs/>
          <w:color w:val="000000"/>
          <w:sz w:val="24"/>
          <w:szCs w:val="24"/>
        </w:rPr>
        <w:t xml:space="preserve"> </w:t>
      </w:r>
      <w:r w:rsidRPr="00DA2C94">
        <w:rPr>
          <w:rFonts w:ascii="Times New Roman" w:hAnsi="Times New Roman"/>
          <w:sz w:val="24"/>
          <w:szCs w:val="24"/>
        </w:rPr>
        <w:t>сельсовет </w:t>
      </w:r>
      <w:r w:rsidRPr="00DA2C94">
        <w:rPr>
          <w:rStyle w:val="apple-converted-space"/>
          <w:rFonts w:ascii="Times New Roman" w:hAnsi="Times New Roman"/>
          <w:bCs/>
          <w:color w:val="000000"/>
          <w:sz w:val="24"/>
          <w:szCs w:val="24"/>
        </w:rPr>
        <w:t> </w:t>
      </w:r>
      <w:r w:rsidRPr="00DA2C94">
        <w:rPr>
          <w:rFonts w:ascii="Times New Roman" w:hAnsi="Times New Roman"/>
          <w:sz w:val="24"/>
          <w:szCs w:val="24"/>
        </w:rPr>
        <w:t>муниципального района</w:t>
      </w:r>
      <w:r w:rsidRPr="00DA2C94">
        <w:rPr>
          <w:rStyle w:val="apple-converted-space"/>
          <w:rFonts w:ascii="Times New Roman" w:hAnsi="Times New Roman"/>
          <w:bCs/>
          <w:color w:val="000000"/>
          <w:sz w:val="24"/>
          <w:szCs w:val="24"/>
        </w:rPr>
        <w:t> </w:t>
      </w:r>
      <w:proofErr w:type="spellStart"/>
      <w:r w:rsidRPr="00DA2C94">
        <w:rPr>
          <w:rStyle w:val="apple-converted-space"/>
          <w:rFonts w:ascii="Times New Roman" w:hAnsi="Times New Roman"/>
          <w:bCs/>
          <w:color w:val="000000"/>
          <w:sz w:val="24"/>
          <w:szCs w:val="24"/>
        </w:rPr>
        <w:t>Кигин</w:t>
      </w:r>
      <w:r w:rsidRPr="00DA2C94">
        <w:rPr>
          <w:rStyle w:val="spelle"/>
          <w:rFonts w:ascii="Times New Roman" w:hAnsi="Times New Roman"/>
          <w:bCs/>
          <w:color w:val="000000"/>
          <w:sz w:val="24"/>
          <w:szCs w:val="24"/>
        </w:rPr>
        <w:t>ский</w:t>
      </w:r>
      <w:proofErr w:type="spellEnd"/>
      <w:r w:rsidRPr="00DA2C94">
        <w:rPr>
          <w:rStyle w:val="apple-converted-space"/>
          <w:rFonts w:ascii="Times New Roman" w:hAnsi="Times New Roman"/>
          <w:bCs/>
          <w:color w:val="000000"/>
          <w:sz w:val="24"/>
          <w:szCs w:val="24"/>
        </w:rPr>
        <w:t> </w:t>
      </w:r>
      <w:r w:rsidRPr="00DA2C94">
        <w:rPr>
          <w:rFonts w:ascii="Times New Roman" w:hAnsi="Times New Roman"/>
          <w:sz w:val="24"/>
          <w:szCs w:val="24"/>
        </w:rPr>
        <w:t>район Республики Башкортостан  от</w:t>
      </w:r>
      <w:r>
        <w:rPr>
          <w:rFonts w:ascii="Times New Roman" w:hAnsi="Times New Roman"/>
          <w:sz w:val="24"/>
          <w:szCs w:val="24"/>
        </w:rPr>
        <w:t xml:space="preserve"> </w:t>
      </w:r>
      <w:r w:rsidR="009E7AC9">
        <w:rPr>
          <w:rFonts w:ascii="Times New Roman" w:hAnsi="Times New Roman"/>
          <w:sz w:val="24"/>
          <w:szCs w:val="24"/>
        </w:rPr>
        <w:t>24</w:t>
      </w:r>
      <w:r w:rsidRPr="00DA2C94">
        <w:rPr>
          <w:rFonts w:ascii="Times New Roman" w:hAnsi="Times New Roman"/>
          <w:sz w:val="24"/>
          <w:szCs w:val="24"/>
        </w:rPr>
        <w:t xml:space="preserve"> </w:t>
      </w:r>
      <w:r w:rsidR="009E7AC9">
        <w:rPr>
          <w:rFonts w:ascii="Times New Roman" w:hAnsi="Times New Roman"/>
          <w:sz w:val="24"/>
          <w:szCs w:val="24"/>
        </w:rPr>
        <w:t>июля</w:t>
      </w:r>
      <w:r w:rsidRPr="00DA2C94">
        <w:rPr>
          <w:rFonts w:ascii="Times New Roman" w:hAnsi="Times New Roman"/>
          <w:sz w:val="24"/>
          <w:szCs w:val="24"/>
        </w:rPr>
        <w:t xml:space="preserve"> 201</w:t>
      </w:r>
      <w:r>
        <w:rPr>
          <w:rFonts w:ascii="Times New Roman" w:hAnsi="Times New Roman"/>
          <w:sz w:val="24"/>
          <w:szCs w:val="24"/>
        </w:rPr>
        <w:t>2</w:t>
      </w:r>
      <w:r w:rsidRPr="00DA2C94">
        <w:rPr>
          <w:rFonts w:ascii="Times New Roman" w:hAnsi="Times New Roman"/>
          <w:sz w:val="24"/>
          <w:szCs w:val="24"/>
        </w:rPr>
        <w:t xml:space="preserve"> года №  </w:t>
      </w:r>
      <w:r w:rsidR="009E7AC9">
        <w:rPr>
          <w:rFonts w:ascii="Times New Roman" w:hAnsi="Times New Roman"/>
          <w:sz w:val="24"/>
          <w:szCs w:val="24"/>
        </w:rPr>
        <w:t>12-3</w:t>
      </w:r>
      <w:r w:rsidRPr="00DA2C94">
        <w:rPr>
          <w:rFonts w:ascii="Times New Roman" w:hAnsi="Times New Roman"/>
          <w:sz w:val="24"/>
          <w:szCs w:val="24"/>
        </w:rPr>
        <w:t xml:space="preserve"> «Об утверждении Положения о погребении и похоронном деле в сельском поселении </w:t>
      </w:r>
      <w:proofErr w:type="spellStart"/>
      <w:r>
        <w:rPr>
          <w:rFonts w:ascii="Times New Roman" w:hAnsi="Times New Roman"/>
          <w:sz w:val="24"/>
          <w:szCs w:val="24"/>
        </w:rPr>
        <w:t>Душанбековский</w:t>
      </w:r>
      <w:proofErr w:type="spellEnd"/>
      <w:r w:rsidRPr="00DA2C94">
        <w:rPr>
          <w:rFonts w:ascii="Times New Roman" w:hAnsi="Times New Roman"/>
          <w:sz w:val="24"/>
          <w:szCs w:val="24"/>
        </w:rPr>
        <w:t xml:space="preserve"> сельсовет муниципального района  </w:t>
      </w:r>
      <w:proofErr w:type="spellStart"/>
      <w:r w:rsidRPr="00DA2C94">
        <w:rPr>
          <w:rFonts w:ascii="Times New Roman" w:hAnsi="Times New Roman"/>
          <w:sz w:val="24"/>
          <w:szCs w:val="24"/>
        </w:rPr>
        <w:t>Кигинский</w:t>
      </w:r>
      <w:proofErr w:type="spellEnd"/>
      <w:r>
        <w:rPr>
          <w:rFonts w:ascii="Times New Roman" w:hAnsi="Times New Roman"/>
          <w:sz w:val="24"/>
          <w:szCs w:val="24"/>
        </w:rPr>
        <w:t xml:space="preserve"> район Республики Башкортостан»</w:t>
      </w:r>
      <w:r w:rsidRPr="00DA2C94">
        <w:rPr>
          <w:rFonts w:ascii="Times New Roman" w:hAnsi="Times New Roman"/>
          <w:sz w:val="24"/>
          <w:szCs w:val="24"/>
        </w:rPr>
        <w:t xml:space="preserve"> признать утратившими силу.</w:t>
      </w:r>
    </w:p>
    <w:p w:rsidR="00820B05" w:rsidRPr="00DA2C94" w:rsidRDefault="00820B05" w:rsidP="00820B05">
      <w:pPr>
        <w:pStyle w:val="a6"/>
        <w:spacing w:before="0" w:beforeAutospacing="0" w:after="0" w:afterAutospacing="0"/>
        <w:ind w:firstLine="539"/>
        <w:jc w:val="both"/>
      </w:pPr>
      <w:r w:rsidRPr="00DA2C94">
        <w:t xml:space="preserve">3. Обнародовать настоящее решение  на информационном    стенде   путем вывешивания в  здании администрации   сельского  поселения </w:t>
      </w:r>
      <w:proofErr w:type="spellStart"/>
      <w:r>
        <w:t>Душанбековский</w:t>
      </w:r>
      <w:proofErr w:type="spellEnd"/>
      <w:r w:rsidRPr="00DA2C94">
        <w:t xml:space="preserve">  сельсовет муниципального района </w:t>
      </w:r>
      <w:proofErr w:type="spellStart"/>
      <w:r w:rsidRPr="00DA2C94">
        <w:t>Кигинский</w:t>
      </w:r>
      <w:proofErr w:type="spellEnd"/>
      <w:r w:rsidRPr="00DA2C94">
        <w:t xml:space="preserve"> район Республики Башкортостан по адресу: РБ, </w:t>
      </w:r>
      <w:proofErr w:type="spellStart"/>
      <w:r w:rsidRPr="00DA2C94">
        <w:t>Кигинский</w:t>
      </w:r>
      <w:proofErr w:type="spellEnd"/>
      <w:r w:rsidRPr="00DA2C94">
        <w:t xml:space="preserve">  район, с. </w:t>
      </w:r>
      <w:proofErr w:type="spellStart"/>
      <w:r w:rsidR="009E7AC9">
        <w:t>Душанбек</w:t>
      </w:r>
      <w:r>
        <w:t>ово</w:t>
      </w:r>
      <w:proofErr w:type="spellEnd"/>
      <w:r w:rsidRPr="00DA2C94">
        <w:t xml:space="preserve">, ул. </w:t>
      </w:r>
      <w:proofErr w:type="spellStart"/>
      <w:r>
        <w:t>К</w:t>
      </w:r>
      <w:r w:rsidR="009E7AC9">
        <w:t>аммунистическая</w:t>
      </w:r>
      <w:proofErr w:type="spellEnd"/>
      <w:r w:rsidRPr="00DA2C94">
        <w:t>, д.</w:t>
      </w:r>
      <w:r w:rsidR="009E7AC9">
        <w:t>2а</w:t>
      </w:r>
      <w:r w:rsidRPr="00DA2C94">
        <w:t xml:space="preserve"> и на официальном сайте сельского поселения.</w:t>
      </w:r>
    </w:p>
    <w:p w:rsidR="00820B05" w:rsidRPr="00DA2C94" w:rsidRDefault="00820B05" w:rsidP="009E7AC9">
      <w:pPr>
        <w:pStyle w:val="a6"/>
        <w:spacing w:before="0" w:beforeAutospacing="0" w:after="0" w:afterAutospacing="0"/>
        <w:ind w:firstLine="539"/>
        <w:jc w:val="both"/>
      </w:pPr>
      <w:r w:rsidRPr="00DA2C94">
        <w:tab/>
        <w:t xml:space="preserve">4. </w:t>
      </w:r>
      <w:proofErr w:type="gramStart"/>
      <w:r w:rsidRPr="00DA2C94">
        <w:t>Контроль за</w:t>
      </w:r>
      <w:proofErr w:type="gramEnd"/>
      <w:r w:rsidRPr="00DA2C94">
        <w:t xml:space="preserve">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w:t>
      </w:r>
    </w:p>
    <w:p w:rsidR="00820B05" w:rsidRDefault="00820B05" w:rsidP="00820B05">
      <w:pPr>
        <w:pStyle w:val="a6"/>
        <w:ind w:firstLine="540"/>
        <w:jc w:val="both"/>
      </w:pPr>
      <w:r w:rsidRPr="00DA2C94">
        <w:t xml:space="preserve">Глава сельского поселения                                 </w:t>
      </w:r>
      <w:r>
        <w:t xml:space="preserve">                                </w:t>
      </w:r>
      <w:r w:rsidR="009E7AC9">
        <w:t xml:space="preserve">Ф.А </w:t>
      </w:r>
      <w:proofErr w:type="spellStart"/>
      <w:r w:rsidR="009E7AC9">
        <w:t>Гизатуллин</w:t>
      </w:r>
      <w:proofErr w:type="spellEnd"/>
    </w:p>
    <w:p w:rsidR="00820B05" w:rsidRDefault="009E7AC9" w:rsidP="009E7AC9">
      <w:pPr>
        <w:pStyle w:val="a3"/>
        <w:jc w:val="center"/>
        <w:rPr>
          <w:rFonts w:ascii="Times New Roman" w:hAnsi="Times New Roman"/>
          <w:sz w:val="24"/>
          <w:szCs w:val="24"/>
        </w:rPr>
      </w:pPr>
      <w:r>
        <w:rPr>
          <w:rFonts w:ascii="Times New Roman" w:hAnsi="Times New Roman"/>
          <w:sz w:val="24"/>
          <w:szCs w:val="24"/>
        </w:rPr>
        <w:lastRenderedPageBreak/>
        <w:t xml:space="preserve">                                                                                                                 </w:t>
      </w:r>
      <w:r w:rsidR="00820B05">
        <w:rPr>
          <w:rFonts w:ascii="Times New Roman" w:hAnsi="Times New Roman"/>
          <w:sz w:val="24"/>
          <w:szCs w:val="24"/>
        </w:rPr>
        <w:t>Приложение</w:t>
      </w:r>
    </w:p>
    <w:p w:rsidR="00820B05" w:rsidRDefault="009E7AC9" w:rsidP="00820B05">
      <w:pPr>
        <w:pStyle w:val="a3"/>
        <w:jc w:val="right"/>
        <w:rPr>
          <w:rFonts w:ascii="Times New Roman" w:hAnsi="Times New Roman"/>
          <w:sz w:val="24"/>
          <w:szCs w:val="24"/>
        </w:rPr>
      </w:pPr>
      <w:r>
        <w:rPr>
          <w:rFonts w:ascii="Times New Roman" w:hAnsi="Times New Roman"/>
          <w:sz w:val="24"/>
          <w:szCs w:val="24"/>
        </w:rPr>
        <w:t>к</w:t>
      </w:r>
      <w:r w:rsidR="00820B05">
        <w:rPr>
          <w:rFonts w:ascii="Times New Roman" w:hAnsi="Times New Roman"/>
          <w:sz w:val="24"/>
          <w:szCs w:val="24"/>
        </w:rPr>
        <w:t xml:space="preserve"> решению Совета</w:t>
      </w:r>
    </w:p>
    <w:p w:rsidR="00820B05" w:rsidRDefault="00820B05" w:rsidP="00820B05">
      <w:pPr>
        <w:pStyle w:val="a3"/>
        <w:rPr>
          <w:rFonts w:ascii="Times New Roman" w:hAnsi="Times New Roman"/>
          <w:sz w:val="24"/>
          <w:szCs w:val="24"/>
        </w:rPr>
      </w:pPr>
      <w:r>
        <w:rPr>
          <w:rFonts w:ascii="Times New Roman" w:hAnsi="Times New Roman"/>
          <w:sz w:val="24"/>
          <w:szCs w:val="24"/>
        </w:rPr>
        <w:t xml:space="preserve">                                                                                                   </w:t>
      </w:r>
      <w:r w:rsidR="009E7AC9">
        <w:rPr>
          <w:rFonts w:ascii="Times New Roman" w:hAnsi="Times New Roman"/>
          <w:sz w:val="24"/>
          <w:szCs w:val="24"/>
        </w:rPr>
        <w:t xml:space="preserve">                        </w:t>
      </w:r>
      <w:r>
        <w:rPr>
          <w:rFonts w:ascii="Times New Roman" w:hAnsi="Times New Roman"/>
          <w:sz w:val="24"/>
          <w:szCs w:val="24"/>
        </w:rPr>
        <w:t xml:space="preserve">  </w:t>
      </w:r>
      <w:r w:rsidR="009E7AC9">
        <w:rPr>
          <w:rFonts w:ascii="Times New Roman" w:hAnsi="Times New Roman"/>
          <w:sz w:val="24"/>
          <w:szCs w:val="24"/>
        </w:rPr>
        <w:t>о</w:t>
      </w:r>
      <w:r>
        <w:rPr>
          <w:rFonts w:ascii="Times New Roman" w:hAnsi="Times New Roman"/>
          <w:sz w:val="24"/>
          <w:szCs w:val="24"/>
        </w:rPr>
        <w:t xml:space="preserve">т </w:t>
      </w:r>
      <w:r w:rsidR="009E7AC9">
        <w:rPr>
          <w:rFonts w:ascii="Times New Roman" w:hAnsi="Times New Roman"/>
          <w:sz w:val="24"/>
          <w:szCs w:val="24"/>
        </w:rPr>
        <w:t>.12</w:t>
      </w:r>
      <w:r>
        <w:rPr>
          <w:rFonts w:ascii="Times New Roman" w:hAnsi="Times New Roman"/>
          <w:sz w:val="24"/>
          <w:szCs w:val="24"/>
        </w:rPr>
        <w:t>.</w:t>
      </w:r>
      <w:r w:rsidR="009E7AC9">
        <w:rPr>
          <w:rFonts w:ascii="Times New Roman" w:hAnsi="Times New Roman"/>
          <w:sz w:val="24"/>
          <w:szCs w:val="24"/>
        </w:rPr>
        <w:t>07.</w:t>
      </w:r>
      <w:r>
        <w:rPr>
          <w:rFonts w:ascii="Times New Roman" w:hAnsi="Times New Roman"/>
          <w:sz w:val="24"/>
          <w:szCs w:val="24"/>
        </w:rPr>
        <w:t xml:space="preserve">2017г. </w:t>
      </w:r>
    </w:p>
    <w:p w:rsidR="00820B05" w:rsidRDefault="00820B05" w:rsidP="00820B05">
      <w:pPr>
        <w:pStyle w:val="a3"/>
        <w:jc w:val="center"/>
        <w:rPr>
          <w:rFonts w:ascii="Times New Roman" w:hAnsi="Times New Roman"/>
          <w:sz w:val="24"/>
          <w:szCs w:val="24"/>
        </w:rPr>
      </w:pPr>
      <w:r>
        <w:rPr>
          <w:rFonts w:ascii="Times New Roman" w:hAnsi="Times New Roman"/>
          <w:sz w:val="24"/>
          <w:szCs w:val="24"/>
        </w:rPr>
        <w:t xml:space="preserve">                                                                                                                      № </w:t>
      </w:r>
      <w:r w:rsidR="009E7AC9">
        <w:rPr>
          <w:rFonts w:ascii="Times New Roman" w:hAnsi="Times New Roman"/>
          <w:sz w:val="24"/>
          <w:szCs w:val="24"/>
        </w:rPr>
        <w:t>27</w:t>
      </w:r>
      <w:r>
        <w:rPr>
          <w:rFonts w:ascii="Times New Roman" w:hAnsi="Times New Roman"/>
          <w:sz w:val="24"/>
          <w:szCs w:val="24"/>
        </w:rPr>
        <w:t>-2</w:t>
      </w:r>
      <w:r w:rsidR="009E7AC9">
        <w:rPr>
          <w:rFonts w:ascii="Times New Roman" w:hAnsi="Times New Roman"/>
          <w:sz w:val="24"/>
          <w:szCs w:val="24"/>
        </w:rPr>
        <w:t>4-2</w:t>
      </w:r>
    </w:p>
    <w:p w:rsidR="00820B05" w:rsidRPr="002F5CAA" w:rsidRDefault="00820B05" w:rsidP="00820B05">
      <w:pPr>
        <w:pStyle w:val="a3"/>
        <w:jc w:val="right"/>
        <w:rPr>
          <w:rFonts w:ascii="Times New Roman" w:hAnsi="Times New Roman"/>
          <w:sz w:val="24"/>
          <w:szCs w:val="24"/>
        </w:rPr>
      </w:pPr>
    </w:p>
    <w:p w:rsidR="00820B05" w:rsidRDefault="00820B05" w:rsidP="00820B05">
      <w:pPr>
        <w:pStyle w:val="a3"/>
        <w:jc w:val="center"/>
        <w:rPr>
          <w:rFonts w:ascii="Times New Roman" w:hAnsi="Times New Roman"/>
          <w:b/>
          <w:sz w:val="24"/>
          <w:szCs w:val="24"/>
        </w:rPr>
      </w:pPr>
    </w:p>
    <w:p w:rsidR="00820B05" w:rsidRDefault="00820B05" w:rsidP="00820B05">
      <w:pPr>
        <w:pStyle w:val="a3"/>
        <w:jc w:val="center"/>
        <w:rPr>
          <w:rFonts w:ascii="Times New Roman" w:hAnsi="Times New Roman"/>
          <w:b/>
          <w:sz w:val="24"/>
          <w:szCs w:val="24"/>
        </w:rPr>
      </w:pPr>
    </w:p>
    <w:p w:rsidR="00820B05" w:rsidRPr="00AD0CFC" w:rsidRDefault="00820B05" w:rsidP="00820B05">
      <w:pPr>
        <w:pStyle w:val="a3"/>
        <w:jc w:val="center"/>
        <w:rPr>
          <w:rFonts w:ascii="Times New Roman" w:hAnsi="Times New Roman"/>
          <w:b/>
          <w:sz w:val="24"/>
          <w:szCs w:val="24"/>
        </w:rPr>
      </w:pPr>
      <w:r w:rsidRPr="00AD0CFC">
        <w:rPr>
          <w:rFonts w:ascii="Times New Roman" w:hAnsi="Times New Roman"/>
          <w:b/>
          <w:sz w:val="24"/>
          <w:szCs w:val="24"/>
        </w:rPr>
        <w:t>ПОЛОЖЕНИЕ</w:t>
      </w:r>
    </w:p>
    <w:p w:rsidR="00820B05" w:rsidRPr="00AD0CFC" w:rsidRDefault="00820B05" w:rsidP="00820B05">
      <w:pPr>
        <w:pStyle w:val="a3"/>
        <w:jc w:val="center"/>
        <w:rPr>
          <w:rFonts w:ascii="Times New Roman" w:hAnsi="Times New Roman"/>
          <w:b/>
          <w:sz w:val="24"/>
          <w:szCs w:val="24"/>
        </w:rPr>
      </w:pPr>
      <w:r w:rsidRPr="00AD0CFC">
        <w:rPr>
          <w:rFonts w:ascii="Times New Roman" w:hAnsi="Times New Roman"/>
          <w:b/>
          <w:sz w:val="24"/>
          <w:szCs w:val="24"/>
        </w:rPr>
        <w:t xml:space="preserve"> об организации ритуальных услуг и содержании мест захоронения на территории сельского поселения </w:t>
      </w:r>
      <w:proofErr w:type="spellStart"/>
      <w:r>
        <w:rPr>
          <w:rFonts w:ascii="Times New Roman" w:hAnsi="Times New Roman"/>
          <w:b/>
          <w:sz w:val="24"/>
          <w:szCs w:val="24"/>
        </w:rPr>
        <w:t>Душанбековский</w:t>
      </w:r>
      <w:proofErr w:type="spellEnd"/>
      <w:r w:rsidRPr="00AD0CFC">
        <w:rPr>
          <w:rFonts w:ascii="Times New Roman" w:hAnsi="Times New Roman"/>
          <w:b/>
          <w:sz w:val="24"/>
          <w:szCs w:val="24"/>
        </w:rPr>
        <w:t xml:space="preserve"> сельсовет муниципального района </w:t>
      </w:r>
      <w:proofErr w:type="spellStart"/>
      <w:r>
        <w:rPr>
          <w:rFonts w:ascii="Times New Roman" w:hAnsi="Times New Roman"/>
          <w:b/>
          <w:sz w:val="24"/>
          <w:szCs w:val="24"/>
        </w:rPr>
        <w:t>Кигинский</w:t>
      </w:r>
      <w:proofErr w:type="spellEnd"/>
      <w:r w:rsidRPr="00AD0CFC">
        <w:rPr>
          <w:rFonts w:ascii="Times New Roman" w:hAnsi="Times New Roman"/>
          <w:b/>
          <w:sz w:val="24"/>
          <w:szCs w:val="24"/>
        </w:rPr>
        <w:t xml:space="preserve"> район Республики Башкортостан </w:t>
      </w:r>
    </w:p>
    <w:p w:rsidR="00820B05" w:rsidRPr="00AD0CFC" w:rsidRDefault="00820B05" w:rsidP="00820B05">
      <w:pPr>
        <w:pStyle w:val="a3"/>
        <w:jc w:val="center"/>
        <w:rPr>
          <w:rFonts w:ascii="Times New Roman" w:hAnsi="Times New Roman"/>
          <w:sz w:val="24"/>
          <w:szCs w:val="24"/>
        </w:rPr>
      </w:pPr>
    </w:p>
    <w:p w:rsidR="00820B05" w:rsidRPr="00E210A3"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t>1. Общие положения</w:t>
      </w:r>
    </w:p>
    <w:p w:rsidR="00820B05" w:rsidRPr="00877E1A" w:rsidRDefault="00820B05" w:rsidP="00820B05">
      <w:pPr>
        <w:pStyle w:val="a6"/>
        <w:spacing w:before="0" w:beforeAutospacing="0" w:after="0" w:afterAutospacing="0"/>
        <w:ind w:firstLine="539"/>
        <w:jc w:val="both"/>
      </w:pPr>
      <w:r w:rsidRPr="00877E1A">
        <w:t xml:space="preserve">1.1. </w:t>
      </w:r>
      <w:proofErr w:type="gramStart"/>
      <w:r w:rsidRPr="00877E1A">
        <w:t xml:space="preserve">Настоящее Положение об организации ритуальных услуг и содержании  мест захоронения на территории  сельского  поселения </w:t>
      </w:r>
      <w:proofErr w:type="spellStart"/>
      <w:r>
        <w:t>Душанбековский</w:t>
      </w:r>
      <w:proofErr w:type="spellEnd"/>
      <w:r w:rsidRPr="00877E1A">
        <w:t xml:space="preserve"> сельсовет муниципального района </w:t>
      </w:r>
      <w:proofErr w:type="spellStart"/>
      <w:r>
        <w:t>Кигинский</w:t>
      </w:r>
      <w:proofErr w:type="spellEnd"/>
      <w:r w:rsidRPr="00877E1A">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proofErr w:type="spellStart"/>
      <w:r>
        <w:t>Душанбековский</w:t>
      </w:r>
      <w:proofErr w:type="spellEnd"/>
      <w:r w:rsidRPr="00877E1A">
        <w:t xml:space="preserve"> сельсовет муниципального района </w:t>
      </w:r>
      <w:proofErr w:type="spellStart"/>
      <w:r>
        <w:t>Кигинский</w:t>
      </w:r>
      <w:proofErr w:type="spellEnd"/>
      <w:r w:rsidRPr="00877E1A">
        <w:t xml:space="preserve"> район Республики Башкортостан в соответствии с Федеральным </w:t>
      </w:r>
      <w:hyperlink r:id="rId7" w:history="1">
        <w:r w:rsidRPr="00877E1A">
          <w:rPr>
            <w:rStyle w:val="a4"/>
          </w:rPr>
          <w:t>законом</w:t>
        </w:r>
      </w:hyperlink>
      <w:r w:rsidRPr="00877E1A">
        <w:t xml:space="preserve"> от 12 января 1996 года N 8-ФЗ "О погребении и похоронном</w:t>
      </w:r>
      <w:proofErr w:type="gramEnd"/>
      <w:r w:rsidRPr="00877E1A">
        <w:t xml:space="preserve"> </w:t>
      </w:r>
      <w:proofErr w:type="gramStart"/>
      <w:r w:rsidRPr="00877E1A">
        <w:t>деле</w:t>
      </w:r>
      <w:proofErr w:type="gramEnd"/>
      <w:r w:rsidRPr="00877E1A">
        <w:t xml:space="preserve">", </w:t>
      </w:r>
      <w:hyperlink r:id="rId8" w:history="1">
        <w:r w:rsidRPr="001D76C8">
          <w:rPr>
            <w:rStyle w:val="a5"/>
            <w:rFonts w:eastAsia="Calibri"/>
          </w:rPr>
          <w:t>законом</w:t>
        </w:r>
      </w:hyperlink>
      <w:r w:rsidRPr="001D76C8">
        <w:t xml:space="preserve"> Республики Башкортостан от 25 декабря 1996 года N 63-з "О погребении и похоронном деле в Республике Башкортостан", </w:t>
      </w:r>
      <w:hyperlink r:id="rId9" w:history="1">
        <w:r w:rsidRPr="001D76C8">
          <w:rPr>
            <w:rStyle w:val="a5"/>
            <w:rFonts w:eastAsia="Calibri"/>
          </w:rPr>
          <w:t>Уставом</w:t>
        </w:r>
      </w:hyperlink>
      <w:r w:rsidRPr="001D76C8">
        <w:t xml:space="preserve"> сельского поселения </w:t>
      </w:r>
      <w:proofErr w:type="spellStart"/>
      <w:r>
        <w:t>Душанбековский</w:t>
      </w:r>
      <w:proofErr w:type="spellEnd"/>
      <w:r w:rsidRPr="001D76C8">
        <w:t xml:space="preserve"> сельсовет муниципального района </w:t>
      </w:r>
      <w:proofErr w:type="spellStart"/>
      <w:r>
        <w:t>Кигинский</w:t>
      </w:r>
      <w:proofErr w:type="spellEnd"/>
      <w:r w:rsidRPr="001D76C8">
        <w:t xml:space="preserve"> район Республики</w:t>
      </w:r>
      <w:r w:rsidRPr="00877E1A">
        <w:t xml:space="preserve"> Башкортостан.  </w:t>
      </w:r>
    </w:p>
    <w:p w:rsidR="00820B05" w:rsidRPr="00877E1A" w:rsidRDefault="00820B05" w:rsidP="00820B05">
      <w:pPr>
        <w:pStyle w:val="a6"/>
        <w:spacing w:before="0" w:beforeAutospacing="0" w:after="0" w:afterAutospacing="0"/>
        <w:ind w:firstLine="539"/>
        <w:jc w:val="both"/>
      </w:pPr>
      <w:r w:rsidRPr="00877E1A">
        <w:t xml:space="preserve">1.2. Организация ритуальных услуг и содержание  мест захоронения в сельском поселении </w:t>
      </w:r>
      <w:proofErr w:type="spellStart"/>
      <w:r>
        <w:t>Душанбековский</w:t>
      </w:r>
      <w:proofErr w:type="spellEnd"/>
      <w:r w:rsidRPr="00877E1A">
        <w:t xml:space="preserve"> сельсовет муниципального района  </w:t>
      </w:r>
      <w:proofErr w:type="spellStart"/>
      <w:r>
        <w:t>Кигинский</w:t>
      </w:r>
      <w:proofErr w:type="spellEnd"/>
      <w:r w:rsidRPr="00877E1A">
        <w:t xml:space="preserve"> район осуществляется органами местного самоуправления в соответствии с действующим законодательством и настоящим Положением.</w:t>
      </w:r>
    </w:p>
    <w:p w:rsidR="00820B05" w:rsidRPr="00877E1A" w:rsidRDefault="00820B05" w:rsidP="00820B05">
      <w:pPr>
        <w:pStyle w:val="a6"/>
        <w:spacing w:before="0" w:beforeAutospacing="0" w:after="0" w:afterAutospacing="0"/>
        <w:ind w:firstLine="539"/>
        <w:jc w:val="both"/>
      </w:pPr>
      <w:r w:rsidRPr="00877E1A">
        <w:t xml:space="preserve">1.3.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proofErr w:type="spellStart"/>
      <w:r>
        <w:t>Душанбековский</w:t>
      </w:r>
      <w:proofErr w:type="spellEnd"/>
      <w:r w:rsidRPr="00877E1A">
        <w:t xml:space="preserve"> сельсовет муниципального района </w:t>
      </w:r>
      <w:proofErr w:type="spellStart"/>
      <w:r>
        <w:t>Кигинский</w:t>
      </w:r>
      <w:proofErr w:type="spellEnd"/>
      <w:r w:rsidRPr="00877E1A">
        <w:t xml:space="preserve"> район Республики Башкортостан.</w:t>
      </w:r>
    </w:p>
    <w:p w:rsidR="00820B05" w:rsidRPr="00877E1A" w:rsidRDefault="00820B05" w:rsidP="00820B05">
      <w:pPr>
        <w:pStyle w:val="ConsPlusNormal"/>
        <w:ind w:firstLine="540"/>
        <w:jc w:val="both"/>
        <w:rPr>
          <w:rFonts w:ascii="Times New Roman" w:hAnsi="Times New Roman"/>
          <w:sz w:val="24"/>
          <w:szCs w:val="24"/>
        </w:rPr>
      </w:pPr>
    </w:p>
    <w:p w:rsidR="00820B05" w:rsidRDefault="00820B05" w:rsidP="00820B05">
      <w:pPr>
        <w:pStyle w:val="ConsPlusNormal"/>
        <w:ind w:firstLine="540"/>
        <w:jc w:val="center"/>
        <w:rPr>
          <w:rFonts w:ascii="Times New Roman" w:hAnsi="Times New Roman"/>
          <w:b/>
          <w:sz w:val="24"/>
          <w:szCs w:val="24"/>
        </w:rPr>
      </w:pPr>
      <w:r w:rsidRPr="00E210A3">
        <w:rPr>
          <w:rFonts w:ascii="Times New Roman" w:hAnsi="Times New Roman"/>
          <w:b/>
          <w:sz w:val="24"/>
          <w:szCs w:val="24"/>
        </w:rPr>
        <w:t>2. Понятия и определения, исп</w:t>
      </w:r>
      <w:r>
        <w:rPr>
          <w:rFonts w:ascii="Times New Roman" w:hAnsi="Times New Roman"/>
          <w:b/>
          <w:sz w:val="24"/>
          <w:szCs w:val="24"/>
        </w:rPr>
        <w:t>ользуемые в настоящем Положении</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Похоронное дело</w:t>
      </w:r>
      <w:r w:rsidRPr="00877E1A">
        <w:rPr>
          <w:rFonts w:ascii="Times New Roman" w:hAnsi="Times New Roman"/>
          <w:sz w:val="24"/>
          <w:szCs w:val="24"/>
        </w:rPr>
        <w:t xml:space="preserve">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pacing w:val="2"/>
          <w:sz w:val="24"/>
          <w:szCs w:val="24"/>
          <w:shd w:val="clear" w:color="auto" w:fill="FFFFFF"/>
        </w:rPr>
        <w:t xml:space="preserve">Погребение </w:t>
      </w:r>
      <w:r w:rsidRPr="00877E1A">
        <w:rPr>
          <w:rFonts w:ascii="Times New Roman" w:hAnsi="Times New Roman"/>
          <w:spacing w:val="2"/>
          <w:sz w:val="24"/>
          <w:szCs w:val="24"/>
          <w:shd w:val="clear" w:color="auto" w:fill="FFFFFF"/>
        </w:rPr>
        <w:t>представляет собой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 иным способом, предусмотренным Федеральным законом.</w:t>
      </w:r>
    </w:p>
    <w:p w:rsidR="00820B05" w:rsidRPr="007938BE" w:rsidRDefault="00820B05" w:rsidP="00820B05">
      <w:pPr>
        <w:spacing w:after="0" w:line="240" w:lineRule="auto"/>
        <w:ind w:firstLine="567"/>
        <w:jc w:val="both"/>
        <w:rPr>
          <w:rFonts w:ascii="Times New Roman" w:hAnsi="Times New Roman"/>
          <w:sz w:val="24"/>
          <w:szCs w:val="24"/>
        </w:rPr>
      </w:pPr>
      <w:r w:rsidRPr="00E210A3">
        <w:rPr>
          <w:rFonts w:ascii="Times New Roman" w:hAnsi="Times New Roman"/>
          <w:b/>
          <w:spacing w:val="2"/>
          <w:sz w:val="24"/>
          <w:szCs w:val="24"/>
          <w:shd w:val="clear" w:color="auto" w:fill="FFFFFF"/>
        </w:rPr>
        <w:t>Места погребени</w:t>
      </w:r>
      <w:proofErr w:type="gramStart"/>
      <w:r w:rsidRPr="00E210A3">
        <w:rPr>
          <w:rFonts w:ascii="Times New Roman" w:hAnsi="Times New Roman"/>
          <w:b/>
          <w:spacing w:val="2"/>
          <w:sz w:val="24"/>
          <w:szCs w:val="24"/>
          <w:shd w:val="clear" w:color="auto" w:fill="FFFFFF"/>
        </w:rPr>
        <w:t>я</w:t>
      </w:r>
      <w:r w:rsidRPr="007938BE">
        <w:rPr>
          <w:rFonts w:ascii="Times New Roman" w:hAnsi="Times New Roman"/>
          <w:sz w:val="24"/>
          <w:szCs w:val="24"/>
        </w:rPr>
        <w:t>-</w:t>
      </w:r>
      <w:proofErr w:type="gramEnd"/>
      <w:r w:rsidRPr="007938BE">
        <w:rPr>
          <w:rFonts w:ascii="Times New Roman" w:hAnsi="Times New Roman"/>
          <w:sz w:val="24"/>
          <w:szCs w:val="24"/>
        </w:rPr>
        <w:t xml:space="preserve">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а также иными зданиями и сооружениями, предназначенными для осуществления погребения умерших. </w:t>
      </w:r>
    </w:p>
    <w:p w:rsidR="00820B05" w:rsidRPr="007938BE" w:rsidRDefault="00820B05" w:rsidP="00820B05">
      <w:pPr>
        <w:spacing w:after="0" w:line="240" w:lineRule="auto"/>
        <w:ind w:firstLine="567"/>
        <w:rPr>
          <w:rFonts w:ascii="Times New Roman" w:hAnsi="Times New Roman"/>
          <w:sz w:val="24"/>
          <w:szCs w:val="24"/>
        </w:rPr>
      </w:pPr>
      <w:r w:rsidRPr="007938BE">
        <w:rPr>
          <w:rFonts w:ascii="Times New Roman" w:hAnsi="Times New Roman"/>
          <w:sz w:val="24"/>
          <w:szCs w:val="24"/>
        </w:rPr>
        <w:t>Места</w:t>
      </w:r>
      <w:r w:rsidRPr="007938BE">
        <w:rPr>
          <w:rFonts w:ascii="Times New Roman" w:hAnsi="Times New Roman"/>
          <w:sz w:val="24"/>
          <w:szCs w:val="24"/>
        </w:rPr>
        <w:tab/>
        <w:t xml:space="preserve"> погребения могут быть: </w:t>
      </w:r>
    </w:p>
    <w:p w:rsidR="00820B05" w:rsidRPr="007938BE" w:rsidRDefault="00820B05" w:rsidP="00820B05">
      <w:pPr>
        <w:spacing w:after="0" w:line="240" w:lineRule="auto"/>
        <w:ind w:firstLine="567"/>
        <w:jc w:val="both"/>
        <w:rPr>
          <w:rFonts w:ascii="Times New Roman" w:hAnsi="Times New Roman"/>
          <w:sz w:val="24"/>
          <w:szCs w:val="24"/>
        </w:rPr>
      </w:pPr>
      <w:r w:rsidRPr="007938BE">
        <w:rPr>
          <w:rFonts w:ascii="Times New Roman" w:hAnsi="Times New Roman"/>
          <w:sz w:val="24"/>
          <w:szCs w:val="24"/>
        </w:rPr>
        <w:t xml:space="preserve">по принадлежности - государственные, муниципальные; </w:t>
      </w:r>
    </w:p>
    <w:p w:rsidR="00820B05" w:rsidRPr="007938BE" w:rsidRDefault="00820B05" w:rsidP="00820B05">
      <w:pPr>
        <w:spacing w:after="0" w:line="240" w:lineRule="auto"/>
        <w:ind w:firstLine="567"/>
        <w:jc w:val="both"/>
        <w:rPr>
          <w:rFonts w:ascii="Times New Roman" w:hAnsi="Times New Roman"/>
          <w:sz w:val="24"/>
          <w:szCs w:val="24"/>
        </w:rPr>
      </w:pPr>
      <w:r w:rsidRPr="007938BE">
        <w:rPr>
          <w:rFonts w:ascii="Times New Roman" w:hAnsi="Times New Roman"/>
          <w:sz w:val="24"/>
          <w:szCs w:val="24"/>
        </w:rPr>
        <w:t xml:space="preserve">по обычаям - </w:t>
      </w:r>
      <w:proofErr w:type="gramStart"/>
      <w:r w:rsidRPr="007938BE">
        <w:rPr>
          <w:rFonts w:ascii="Times New Roman" w:hAnsi="Times New Roman"/>
          <w:sz w:val="24"/>
          <w:szCs w:val="24"/>
        </w:rPr>
        <w:t>общественные</w:t>
      </w:r>
      <w:proofErr w:type="gramEnd"/>
      <w:r w:rsidRPr="007938BE">
        <w:rPr>
          <w:rFonts w:ascii="Times New Roman" w:hAnsi="Times New Roman"/>
          <w:sz w:val="24"/>
          <w:szCs w:val="24"/>
        </w:rPr>
        <w:t xml:space="preserve">, </w:t>
      </w:r>
      <w:proofErr w:type="spellStart"/>
      <w:r w:rsidRPr="007938BE">
        <w:rPr>
          <w:rFonts w:ascii="Times New Roman" w:hAnsi="Times New Roman"/>
          <w:sz w:val="24"/>
          <w:szCs w:val="24"/>
        </w:rPr>
        <w:t>вероисповедальные</w:t>
      </w:r>
      <w:proofErr w:type="spellEnd"/>
      <w:r w:rsidRPr="007938BE">
        <w:rPr>
          <w:rFonts w:ascii="Times New Roman" w:hAnsi="Times New Roman"/>
          <w:sz w:val="24"/>
          <w:szCs w:val="24"/>
        </w:rPr>
        <w:t xml:space="preserve">, воинские; </w:t>
      </w:r>
    </w:p>
    <w:p w:rsidR="00820B05" w:rsidRPr="007938BE" w:rsidRDefault="00820B05" w:rsidP="00820B05">
      <w:pPr>
        <w:spacing w:after="0" w:line="240" w:lineRule="auto"/>
        <w:ind w:firstLine="567"/>
        <w:jc w:val="both"/>
        <w:rPr>
          <w:rFonts w:ascii="Times New Roman" w:hAnsi="Times New Roman"/>
          <w:sz w:val="24"/>
          <w:szCs w:val="24"/>
        </w:rPr>
      </w:pPr>
      <w:r w:rsidRPr="007938BE">
        <w:rPr>
          <w:rFonts w:ascii="Times New Roman" w:hAnsi="Times New Roman"/>
          <w:sz w:val="24"/>
          <w:szCs w:val="24"/>
        </w:rPr>
        <w:t xml:space="preserve">по историческому и культурному значению - </w:t>
      </w:r>
      <w:proofErr w:type="gramStart"/>
      <w:r w:rsidRPr="007938BE">
        <w:rPr>
          <w:rFonts w:ascii="Times New Roman" w:hAnsi="Times New Roman"/>
          <w:sz w:val="24"/>
          <w:szCs w:val="24"/>
        </w:rPr>
        <w:t>историко-мемориальные</w:t>
      </w:r>
      <w:proofErr w:type="gramEnd"/>
      <w:r w:rsidRPr="007938BE">
        <w:rPr>
          <w:rFonts w:ascii="Times New Roman" w:hAnsi="Times New Roman"/>
          <w:sz w:val="24"/>
          <w:szCs w:val="24"/>
        </w:rPr>
        <w:t xml:space="preserve">; </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pacing w:val="2"/>
          <w:sz w:val="24"/>
          <w:szCs w:val="24"/>
          <w:shd w:val="clear" w:color="auto" w:fill="FFFFFF"/>
        </w:rPr>
        <w:lastRenderedPageBreak/>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На местах погребения могут возводиться ритуальные и молитвенные сооружения в соответствии с традициями официальных </w:t>
      </w:r>
      <w:proofErr w:type="spellStart"/>
      <w:r w:rsidRPr="00877E1A">
        <w:rPr>
          <w:rFonts w:ascii="Times New Roman" w:hAnsi="Times New Roman"/>
          <w:spacing w:val="2"/>
          <w:sz w:val="24"/>
          <w:szCs w:val="24"/>
          <w:shd w:val="clear" w:color="auto" w:fill="FFFFFF"/>
        </w:rPr>
        <w:t>конфессий</w:t>
      </w:r>
      <w:proofErr w:type="spellEnd"/>
      <w:r w:rsidRPr="00877E1A">
        <w:rPr>
          <w:rFonts w:ascii="Times New Roman" w:hAnsi="Times New Roman"/>
          <w:spacing w:val="2"/>
          <w:sz w:val="24"/>
          <w:szCs w:val="24"/>
          <w:shd w:val="clear" w:color="auto" w:fill="FFFFFF"/>
        </w:rPr>
        <w:t xml:space="preserve"> для совершения погребальных и молитвенных обрядов.</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Кладбище -</w:t>
      </w:r>
      <w:r w:rsidRPr="00877E1A">
        <w:rPr>
          <w:rFonts w:ascii="Times New Roman" w:hAnsi="Times New Roman"/>
          <w:sz w:val="24"/>
          <w:szCs w:val="24"/>
        </w:rPr>
        <w:t xml:space="preserve">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Зона захоронения</w:t>
      </w:r>
      <w:r w:rsidRPr="00877E1A">
        <w:rPr>
          <w:rFonts w:ascii="Times New Roman" w:hAnsi="Times New Roman"/>
          <w:sz w:val="24"/>
          <w:szCs w:val="24"/>
        </w:rPr>
        <w:t xml:space="preserve"> - часть территории кладбища, на которой осуществляется погребение умерших (погибших) в гробах или урн с прахом.</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Захоронение</w:t>
      </w:r>
      <w:r w:rsidRPr="00877E1A">
        <w:rPr>
          <w:rFonts w:ascii="Times New Roman" w:hAnsi="Times New Roman"/>
          <w:sz w:val="24"/>
          <w:szCs w:val="24"/>
        </w:rPr>
        <w:t xml:space="preserve"> - земельный участок, на котором осуществлено погребение тела (останков) или праха умершего (погибшего).</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Могила</w:t>
      </w:r>
      <w:r w:rsidRPr="00877E1A">
        <w:rPr>
          <w:rFonts w:ascii="Times New Roman" w:hAnsi="Times New Roman"/>
          <w:sz w:val="24"/>
          <w:szCs w:val="24"/>
        </w:rPr>
        <w:t xml:space="preserve"> - углубление в земле для погребения гроба с телом (останками) или урны с прахом.</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Останки</w:t>
      </w:r>
      <w:r w:rsidRPr="00877E1A">
        <w:rPr>
          <w:rFonts w:ascii="Times New Roman" w:hAnsi="Times New Roman"/>
          <w:sz w:val="24"/>
          <w:szCs w:val="24"/>
        </w:rPr>
        <w:t xml:space="preserve"> - тело умершего (погибшего).</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Прах</w:t>
      </w:r>
      <w:r w:rsidRPr="00877E1A">
        <w:rPr>
          <w:rFonts w:ascii="Times New Roman" w:hAnsi="Times New Roman"/>
          <w:sz w:val="24"/>
          <w:szCs w:val="24"/>
        </w:rPr>
        <w:t xml:space="preserve"> - останки тела умершего (погибшего) после кремации.</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Похороны</w:t>
      </w:r>
      <w:r w:rsidRPr="00877E1A">
        <w:rPr>
          <w:rFonts w:ascii="Times New Roman" w:hAnsi="Times New Roman"/>
          <w:sz w:val="24"/>
          <w:szCs w:val="24"/>
        </w:rPr>
        <w:t xml:space="preserve"> - обряд погребения тела (останков) или праха умершего.</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Похоронные принадлежности</w:t>
      </w:r>
      <w:r w:rsidRPr="00877E1A">
        <w:rPr>
          <w:rFonts w:ascii="Times New Roman" w:hAnsi="Times New Roman"/>
          <w:sz w:val="24"/>
          <w:szCs w:val="24"/>
        </w:rPr>
        <w:t xml:space="preserve">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Памятник</w:t>
      </w:r>
      <w:r w:rsidRPr="00877E1A">
        <w:rPr>
          <w:rFonts w:ascii="Times New Roman" w:hAnsi="Times New Roman"/>
          <w:sz w:val="24"/>
          <w:szCs w:val="24"/>
        </w:rPr>
        <w:t xml:space="preserve">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820B05" w:rsidRDefault="00820B05" w:rsidP="00820B05">
      <w:pPr>
        <w:pStyle w:val="ConsPlusNormal"/>
        <w:ind w:firstLine="540"/>
        <w:jc w:val="both"/>
        <w:rPr>
          <w:rFonts w:ascii="Times New Roman" w:hAnsi="Times New Roman"/>
          <w:sz w:val="24"/>
          <w:szCs w:val="24"/>
        </w:rPr>
      </w:pPr>
      <w:proofErr w:type="gramStart"/>
      <w:r w:rsidRPr="00576AE2">
        <w:rPr>
          <w:rFonts w:ascii="Times New Roman" w:hAnsi="Times New Roman"/>
          <w:b/>
          <w:sz w:val="24"/>
          <w:szCs w:val="24"/>
        </w:rPr>
        <w:t>Надмогильное сооружение</w:t>
      </w:r>
      <w:r w:rsidRPr="00877E1A">
        <w:rPr>
          <w:rFonts w:ascii="Times New Roman" w:hAnsi="Times New Roman"/>
          <w:sz w:val="24"/>
          <w:szCs w:val="24"/>
        </w:rPr>
        <w:t xml:space="preserve"> - сооружение (памятник, крест, ограда, цветник), устанавливаемое на захоронении (могиле).</w:t>
      </w:r>
      <w:proofErr w:type="gramEnd"/>
    </w:p>
    <w:p w:rsidR="00820B05" w:rsidRPr="007938BE" w:rsidRDefault="00820B05" w:rsidP="00820B05">
      <w:pPr>
        <w:spacing w:after="0" w:line="240" w:lineRule="auto"/>
        <w:ind w:firstLine="567"/>
        <w:jc w:val="both"/>
        <w:rPr>
          <w:rFonts w:ascii="Times New Roman" w:hAnsi="Times New Roman"/>
          <w:sz w:val="24"/>
          <w:szCs w:val="24"/>
        </w:rPr>
      </w:pPr>
      <w:proofErr w:type="gramStart"/>
      <w:r w:rsidRPr="00372748">
        <w:rPr>
          <w:rFonts w:ascii="Times New Roman" w:hAnsi="Times New Roman"/>
          <w:b/>
          <w:sz w:val="24"/>
          <w:szCs w:val="24"/>
        </w:rPr>
        <w:t>Регистрационный знак захоронения</w:t>
      </w:r>
      <w:r w:rsidRPr="007938BE">
        <w:rPr>
          <w:rFonts w:ascii="Times New Roman" w:hAnsi="Times New Roman"/>
          <w:sz w:val="24"/>
          <w:szCs w:val="24"/>
        </w:rPr>
        <w:t xml:space="preserve"> – знак с номером записи о захоронении умершего в Журнале регистрации заявлений на основании справки или свидетельства о смерти и содержащая фамилию, имя, отчество умершего, даты его рождения и смерти, дату захоронения, номера сектора и могилы (согласно плану), где захоронено тело (останки), фамилию, имя и отчество ответственного за могилу.</w:t>
      </w:r>
      <w:proofErr w:type="gramEnd"/>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 xml:space="preserve">Книга регистрации </w:t>
      </w:r>
      <w:proofErr w:type="gramStart"/>
      <w:r w:rsidRPr="00576AE2">
        <w:rPr>
          <w:rFonts w:ascii="Times New Roman" w:hAnsi="Times New Roman"/>
          <w:b/>
          <w:sz w:val="24"/>
          <w:szCs w:val="24"/>
        </w:rPr>
        <w:t>умерших</w:t>
      </w:r>
      <w:proofErr w:type="gramEnd"/>
      <w:r w:rsidRPr="00877E1A">
        <w:rPr>
          <w:rFonts w:ascii="Times New Roman" w:hAnsi="Times New Roman"/>
          <w:sz w:val="24"/>
          <w:szCs w:val="24"/>
        </w:rPr>
        <w:t xml:space="preserve"> - книга, в которой регистрируются умершие граждане.</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Ответственный за захоронение</w:t>
      </w:r>
      <w:r w:rsidRPr="00877E1A">
        <w:rPr>
          <w:rFonts w:ascii="Times New Roman" w:hAnsi="Times New Roman"/>
          <w:sz w:val="24"/>
          <w:szCs w:val="24"/>
        </w:rPr>
        <w:t xml:space="preserve">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820B05" w:rsidRPr="00877E1A" w:rsidRDefault="00820B05" w:rsidP="00820B05">
      <w:pPr>
        <w:pStyle w:val="ConsPlusNormal"/>
        <w:ind w:firstLine="540"/>
        <w:jc w:val="both"/>
        <w:rPr>
          <w:rFonts w:ascii="Times New Roman" w:hAnsi="Times New Roman"/>
          <w:sz w:val="24"/>
          <w:szCs w:val="24"/>
        </w:rPr>
      </w:pPr>
      <w:r w:rsidRPr="00576AE2">
        <w:rPr>
          <w:rFonts w:ascii="Times New Roman" w:hAnsi="Times New Roman"/>
          <w:b/>
          <w:sz w:val="24"/>
          <w:szCs w:val="24"/>
        </w:rPr>
        <w:t>Специализированная служба</w:t>
      </w:r>
      <w:r w:rsidRPr="00877E1A">
        <w:rPr>
          <w:rFonts w:ascii="Times New Roman" w:hAnsi="Times New Roman"/>
          <w:sz w:val="24"/>
          <w:szCs w:val="24"/>
        </w:rPr>
        <w:t xml:space="preserve"> по вопросам похоронного дела - некоммерческая организация, создаваемая Администрацией сельского поселения </w:t>
      </w:r>
      <w:proofErr w:type="spellStart"/>
      <w:r>
        <w:rPr>
          <w:rFonts w:ascii="Times New Roman" w:hAnsi="Times New Roman"/>
          <w:sz w:val="24"/>
          <w:szCs w:val="24"/>
        </w:rPr>
        <w:t>Душанбековский</w:t>
      </w:r>
      <w:proofErr w:type="spellEnd"/>
      <w:r w:rsidRPr="00877E1A">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Кигинский</w:t>
      </w:r>
      <w:proofErr w:type="spellEnd"/>
      <w:r w:rsidRPr="00877E1A">
        <w:rPr>
          <w:rFonts w:ascii="Times New Roman" w:hAnsi="Times New Roman"/>
          <w:sz w:val="24"/>
          <w:szCs w:val="24"/>
        </w:rPr>
        <w:t xml:space="preserve"> район Республики Башкортостан  (далее - Администрация)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820B05" w:rsidRPr="00877E1A" w:rsidRDefault="00820B05" w:rsidP="00820B05">
      <w:pPr>
        <w:pStyle w:val="ConsPlusNormal"/>
        <w:jc w:val="both"/>
        <w:rPr>
          <w:rFonts w:ascii="Times New Roman" w:hAnsi="Times New Roman"/>
          <w:sz w:val="24"/>
          <w:szCs w:val="24"/>
        </w:rPr>
      </w:pPr>
    </w:p>
    <w:p w:rsidR="00820B05" w:rsidRDefault="00820B05" w:rsidP="00820B05">
      <w:pPr>
        <w:pStyle w:val="ConsPlusNormal"/>
        <w:ind w:firstLine="540"/>
        <w:jc w:val="center"/>
        <w:outlineLvl w:val="1"/>
        <w:rPr>
          <w:rFonts w:ascii="Times New Roman" w:hAnsi="Times New Roman"/>
          <w:b/>
          <w:sz w:val="24"/>
          <w:szCs w:val="24"/>
        </w:rPr>
      </w:pPr>
      <w:r w:rsidRPr="00E210A3">
        <w:rPr>
          <w:rFonts w:ascii="Times New Roman" w:hAnsi="Times New Roman"/>
          <w:b/>
          <w:sz w:val="24"/>
          <w:szCs w:val="24"/>
        </w:rPr>
        <w:t xml:space="preserve">3. Полномочия Совета  сельского поселения  </w:t>
      </w:r>
      <w:proofErr w:type="spellStart"/>
      <w:r>
        <w:rPr>
          <w:rFonts w:ascii="Times New Roman" w:hAnsi="Times New Roman"/>
          <w:b/>
          <w:sz w:val="24"/>
          <w:szCs w:val="24"/>
        </w:rPr>
        <w:t>Душанбековский</w:t>
      </w:r>
      <w:proofErr w:type="spellEnd"/>
      <w:r w:rsidRPr="00E210A3">
        <w:rPr>
          <w:rFonts w:ascii="Times New Roman" w:hAnsi="Times New Roman"/>
          <w:b/>
          <w:sz w:val="24"/>
          <w:szCs w:val="24"/>
        </w:rPr>
        <w:t xml:space="preserve">  сельсовет муниципального района </w:t>
      </w:r>
      <w:proofErr w:type="spellStart"/>
      <w:r>
        <w:rPr>
          <w:rFonts w:ascii="Times New Roman" w:hAnsi="Times New Roman"/>
          <w:b/>
          <w:sz w:val="24"/>
          <w:szCs w:val="24"/>
        </w:rPr>
        <w:t>Кигинский</w:t>
      </w:r>
      <w:proofErr w:type="spellEnd"/>
      <w:r w:rsidRPr="00E210A3">
        <w:rPr>
          <w:rFonts w:ascii="Times New Roman" w:hAnsi="Times New Roman"/>
          <w:b/>
          <w:sz w:val="24"/>
          <w:szCs w:val="24"/>
        </w:rPr>
        <w:t xml:space="preserve"> район в сфере организации погребения и похоронного дела</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3.1. Установление требований к качеству услуг, предоставляемых согласно гарантированному перечню услуг по погребению.</w:t>
      </w:r>
    </w:p>
    <w:p w:rsidR="00820B05" w:rsidRPr="00877E1A" w:rsidRDefault="00820B05" w:rsidP="00820B05">
      <w:pPr>
        <w:pStyle w:val="ConsPlusNormal"/>
        <w:jc w:val="both"/>
        <w:rPr>
          <w:rFonts w:ascii="Times New Roman" w:hAnsi="Times New Roman"/>
          <w:sz w:val="24"/>
          <w:szCs w:val="24"/>
        </w:rPr>
      </w:pPr>
    </w:p>
    <w:p w:rsidR="00820B05"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t xml:space="preserve">4. Полномочия администрации сельского поселения </w:t>
      </w:r>
      <w:proofErr w:type="spellStart"/>
      <w:r>
        <w:rPr>
          <w:rFonts w:ascii="Times New Roman" w:hAnsi="Times New Roman"/>
          <w:b/>
          <w:sz w:val="24"/>
          <w:szCs w:val="24"/>
        </w:rPr>
        <w:t>Душанбековский</w:t>
      </w:r>
      <w:proofErr w:type="spellEnd"/>
      <w:r w:rsidRPr="00E210A3">
        <w:rPr>
          <w:rFonts w:ascii="Times New Roman" w:hAnsi="Times New Roman"/>
          <w:b/>
          <w:sz w:val="24"/>
          <w:szCs w:val="24"/>
        </w:rPr>
        <w:t xml:space="preserve"> сельсовет </w:t>
      </w:r>
      <w:r w:rsidRPr="00E210A3">
        <w:rPr>
          <w:rFonts w:ascii="Times New Roman" w:hAnsi="Times New Roman"/>
          <w:b/>
          <w:sz w:val="24"/>
          <w:szCs w:val="24"/>
        </w:rPr>
        <w:lastRenderedPageBreak/>
        <w:t xml:space="preserve">муниципального района </w:t>
      </w:r>
      <w:proofErr w:type="spellStart"/>
      <w:r>
        <w:rPr>
          <w:rFonts w:ascii="Times New Roman" w:hAnsi="Times New Roman"/>
          <w:b/>
          <w:sz w:val="24"/>
          <w:szCs w:val="24"/>
        </w:rPr>
        <w:t>Кигинский</w:t>
      </w:r>
      <w:proofErr w:type="spellEnd"/>
      <w:r w:rsidRPr="00E210A3">
        <w:rPr>
          <w:rFonts w:ascii="Times New Roman" w:hAnsi="Times New Roman"/>
          <w:b/>
          <w:sz w:val="24"/>
          <w:szCs w:val="24"/>
        </w:rPr>
        <w:t xml:space="preserve"> район в сфере организации погребения </w:t>
      </w:r>
    </w:p>
    <w:p w:rsidR="00820B05"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t>и похоронного дела</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4.1. 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4.2. Определение порядка деятельности специализированной службы  сельского поселения  по вопросам похоронного дела.</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4.3.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4.4. Разработка и утверждение порядка деятельности кладбищ на территории сельского поселения </w:t>
      </w:r>
      <w:proofErr w:type="spellStart"/>
      <w:r>
        <w:rPr>
          <w:rFonts w:ascii="Times New Roman" w:hAnsi="Times New Roman"/>
          <w:sz w:val="24"/>
          <w:szCs w:val="24"/>
        </w:rPr>
        <w:t>Душанбековский</w:t>
      </w:r>
      <w:proofErr w:type="spellEnd"/>
      <w:r w:rsidRPr="00877E1A">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Кигинский</w:t>
      </w:r>
      <w:proofErr w:type="spellEnd"/>
      <w:r w:rsidRPr="00877E1A">
        <w:rPr>
          <w:rFonts w:ascii="Times New Roman" w:hAnsi="Times New Roman"/>
          <w:sz w:val="24"/>
          <w:szCs w:val="24"/>
        </w:rPr>
        <w:t xml:space="preserve"> район Республики Башкортостан.</w:t>
      </w:r>
    </w:p>
    <w:p w:rsidR="00820B05" w:rsidRPr="00877E1A" w:rsidRDefault="00820B05" w:rsidP="00820B05">
      <w:pPr>
        <w:pStyle w:val="ConsPlusNormal"/>
        <w:ind w:firstLine="540"/>
        <w:jc w:val="both"/>
        <w:rPr>
          <w:rFonts w:ascii="Times New Roman" w:hAnsi="Times New Roman"/>
          <w:bCs/>
          <w:sz w:val="24"/>
          <w:szCs w:val="24"/>
        </w:rPr>
      </w:pPr>
      <w:r w:rsidRPr="00877E1A">
        <w:rPr>
          <w:rFonts w:ascii="Times New Roman" w:hAnsi="Times New Roman"/>
          <w:sz w:val="24"/>
          <w:szCs w:val="24"/>
        </w:rPr>
        <w:t>4.5</w:t>
      </w:r>
      <w:r w:rsidRPr="00877E1A">
        <w:rPr>
          <w:rFonts w:ascii="Times New Roman" w:hAnsi="Times New Roman"/>
          <w:bCs/>
          <w:sz w:val="24"/>
          <w:szCs w:val="24"/>
        </w:rPr>
        <w:t>. Установление размера бесплатно предоставляемого участка земли на территории кладбища для погребения умершего.</w:t>
      </w:r>
    </w:p>
    <w:p w:rsidR="00820B05" w:rsidRPr="00877E1A" w:rsidRDefault="00820B05" w:rsidP="00820B05">
      <w:pPr>
        <w:pStyle w:val="ConsPlusNormal"/>
        <w:ind w:firstLine="540"/>
        <w:jc w:val="both"/>
        <w:rPr>
          <w:rFonts w:ascii="Times New Roman" w:hAnsi="Times New Roman"/>
          <w:bCs/>
          <w:sz w:val="24"/>
          <w:szCs w:val="24"/>
        </w:rPr>
      </w:pPr>
      <w:r w:rsidRPr="00877E1A">
        <w:rPr>
          <w:rFonts w:ascii="Times New Roman" w:hAnsi="Times New Roman"/>
          <w:bCs/>
          <w:sz w:val="24"/>
          <w:szCs w:val="24"/>
        </w:rPr>
        <w:t>4.6. Определение стоимости услуг, предоставляемых согласно гарантированному перечню услуг по погребению, в порядке, предусмотренном законодательством, а также  по согласованию территориальными  органами Пенсионного фонда РФ по РБ, органами Фонда социального страхования РФ по РБ", а также с органами государственной власти Республики Башкортостан.</w:t>
      </w:r>
    </w:p>
    <w:p w:rsidR="00820B05" w:rsidRPr="00877E1A" w:rsidRDefault="00820B05" w:rsidP="00820B05">
      <w:pPr>
        <w:pStyle w:val="ConsPlusNormal"/>
        <w:ind w:firstLine="540"/>
        <w:jc w:val="both"/>
        <w:rPr>
          <w:rFonts w:ascii="Times New Roman" w:hAnsi="Times New Roman"/>
          <w:bCs/>
          <w:sz w:val="24"/>
          <w:szCs w:val="24"/>
        </w:rPr>
      </w:pPr>
      <w:r w:rsidRPr="00877E1A">
        <w:rPr>
          <w:rFonts w:ascii="Times New Roman" w:hAnsi="Times New Roman"/>
          <w:bCs/>
          <w:sz w:val="24"/>
          <w:szCs w:val="24"/>
        </w:rPr>
        <w:t>4.7. Определение стоимости услуг, оказываемых специализированной службой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 в соответствии с действующим законодательством.</w:t>
      </w:r>
    </w:p>
    <w:p w:rsidR="00820B05" w:rsidRPr="00877E1A" w:rsidRDefault="00820B05" w:rsidP="00820B05">
      <w:pPr>
        <w:pStyle w:val="ConsPlusNormal"/>
        <w:ind w:firstLine="540"/>
        <w:jc w:val="both"/>
        <w:rPr>
          <w:rFonts w:ascii="Times New Roman" w:hAnsi="Times New Roman"/>
          <w:bCs/>
          <w:sz w:val="24"/>
          <w:szCs w:val="24"/>
        </w:rPr>
      </w:pPr>
      <w:r w:rsidRPr="00877E1A">
        <w:rPr>
          <w:rFonts w:ascii="Times New Roman" w:hAnsi="Times New Roman"/>
          <w:bCs/>
          <w:sz w:val="24"/>
          <w:szCs w:val="24"/>
        </w:rPr>
        <w:t>4.8. Проведение ежегодного комплексного анализа отрасли и мониторинг состояния оказания ритуальных услуг.</w:t>
      </w:r>
    </w:p>
    <w:p w:rsidR="00820B05" w:rsidRPr="00877E1A" w:rsidRDefault="00820B05" w:rsidP="00820B05">
      <w:pPr>
        <w:pStyle w:val="ConsPlusNormal"/>
        <w:ind w:firstLine="540"/>
        <w:jc w:val="both"/>
        <w:rPr>
          <w:rFonts w:ascii="Times New Roman" w:hAnsi="Times New Roman"/>
          <w:bCs/>
          <w:sz w:val="24"/>
          <w:szCs w:val="24"/>
        </w:rPr>
      </w:pPr>
      <w:r w:rsidRPr="00877E1A">
        <w:rPr>
          <w:rFonts w:ascii="Times New Roman" w:hAnsi="Times New Roman"/>
          <w:bCs/>
          <w:sz w:val="24"/>
          <w:szCs w:val="24"/>
        </w:rPr>
        <w:t>4.9. Разработка проектов муниципальных правовых актов в сфере организации погребения и похоронного дела.</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4.10. Ведение учета всех видов захоронений, произведенных на территории сельского поселения </w:t>
      </w:r>
      <w:proofErr w:type="spellStart"/>
      <w:r>
        <w:rPr>
          <w:rFonts w:ascii="Times New Roman" w:hAnsi="Times New Roman"/>
          <w:sz w:val="24"/>
          <w:szCs w:val="24"/>
        </w:rPr>
        <w:t>Душанбековский</w:t>
      </w:r>
      <w:proofErr w:type="spellEnd"/>
      <w:r w:rsidRPr="00877E1A">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Кигинский</w:t>
      </w:r>
      <w:proofErr w:type="spellEnd"/>
      <w:r w:rsidRPr="00877E1A">
        <w:rPr>
          <w:rFonts w:ascii="Times New Roman" w:hAnsi="Times New Roman"/>
          <w:sz w:val="24"/>
          <w:szCs w:val="24"/>
        </w:rPr>
        <w:t xml:space="preserve"> район Республики Башкортостан.</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4.11.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 </w:t>
      </w:r>
      <w:proofErr w:type="spellStart"/>
      <w:r>
        <w:rPr>
          <w:rFonts w:ascii="Times New Roman" w:hAnsi="Times New Roman"/>
          <w:sz w:val="24"/>
          <w:szCs w:val="24"/>
        </w:rPr>
        <w:t>Душанбековский</w:t>
      </w:r>
      <w:proofErr w:type="spellEnd"/>
      <w:r w:rsidRPr="00877E1A">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Кигинский</w:t>
      </w:r>
      <w:proofErr w:type="spellEnd"/>
      <w:r w:rsidRPr="00877E1A">
        <w:rPr>
          <w:rFonts w:ascii="Times New Roman" w:hAnsi="Times New Roman"/>
          <w:sz w:val="24"/>
          <w:szCs w:val="24"/>
        </w:rPr>
        <w:t xml:space="preserve"> район Республики Башкортостан.</w:t>
      </w:r>
    </w:p>
    <w:p w:rsidR="00820B05" w:rsidRPr="00877E1A" w:rsidRDefault="00820B05" w:rsidP="00820B05">
      <w:pPr>
        <w:pStyle w:val="ConsPlusNormal"/>
        <w:ind w:firstLine="540"/>
        <w:jc w:val="both"/>
        <w:rPr>
          <w:rFonts w:ascii="Times New Roman" w:hAnsi="Times New Roman"/>
          <w:bCs/>
          <w:sz w:val="24"/>
          <w:szCs w:val="24"/>
        </w:rPr>
      </w:pPr>
      <w:r w:rsidRPr="00877E1A">
        <w:rPr>
          <w:rFonts w:ascii="Times New Roman" w:hAnsi="Times New Roman"/>
          <w:sz w:val="24"/>
          <w:szCs w:val="24"/>
        </w:rPr>
        <w:t xml:space="preserve">4.12.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муниципального района </w:t>
      </w:r>
      <w:proofErr w:type="spellStart"/>
      <w:r>
        <w:rPr>
          <w:rFonts w:ascii="Times New Roman" w:hAnsi="Times New Roman"/>
          <w:sz w:val="24"/>
          <w:szCs w:val="24"/>
        </w:rPr>
        <w:t>Кигинский</w:t>
      </w:r>
      <w:proofErr w:type="spellEnd"/>
      <w:r w:rsidRPr="00877E1A">
        <w:rPr>
          <w:rFonts w:ascii="Times New Roman" w:hAnsi="Times New Roman"/>
          <w:sz w:val="24"/>
          <w:szCs w:val="24"/>
        </w:rPr>
        <w:t xml:space="preserve"> район, </w:t>
      </w:r>
      <w:r w:rsidRPr="00877E1A">
        <w:rPr>
          <w:rFonts w:ascii="Times New Roman" w:hAnsi="Times New Roman"/>
          <w:bCs/>
          <w:sz w:val="24"/>
          <w:szCs w:val="24"/>
        </w:rPr>
        <w:t xml:space="preserve">сельского поселения </w:t>
      </w:r>
      <w:proofErr w:type="spellStart"/>
      <w:r>
        <w:rPr>
          <w:rFonts w:ascii="Times New Roman" w:hAnsi="Times New Roman"/>
          <w:sz w:val="24"/>
          <w:szCs w:val="24"/>
        </w:rPr>
        <w:t>Душанбековский</w:t>
      </w:r>
      <w:proofErr w:type="spellEnd"/>
      <w:r w:rsidRPr="00877E1A">
        <w:rPr>
          <w:rFonts w:ascii="Times New Roman" w:hAnsi="Times New Roman"/>
          <w:sz w:val="24"/>
          <w:szCs w:val="24"/>
        </w:rPr>
        <w:t xml:space="preserve"> </w:t>
      </w:r>
      <w:r w:rsidRPr="00877E1A">
        <w:rPr>
          <w:rFonts w:ascii="Times New Roman" w:hAnsi="Times New Roman"/>
          <w:bCs/>
          <w:sz w:val="24"/>
          <w:szCs w:val="24"/>
        </w:rPr>
        <w:t xml:space="preserve">сельсовет муниципального района </w:t>
      </w:r>
      <w:proofErr w:type="spellStart"/>
      <w:r>
        <w:rPr>
          <w:rFonts w:ascii="Times New Roman" w:hAnsi="Times New Roman"/>
          <w:bCs/>
          <w:sz w:val="24"/>
          <w:szCs w:val="24"/>
        </w:rPr>
        <w:t>Кигинский</w:t>
      </w:r>
      <w:proofErr w:type="spellEnd"/>
      <w:r w:rsidRPr="00877E1A">
        <w:rPr>
          <w:rFonts w:ascii="Times New Roman" w:hAnsi="Times New Roman"/>
          <w:bCs/>
          <w:sz w:val="24"/>
          <w:szCs w:val="24"/>
        </w:rPr>
        <w:t xml:space="preserve">  район Республики Башкортостан</w:t>
      </w:r>
    </w:p>
    <w:p w:rsidR="00820B05" w:rsidRPr="00877E1A" w:rsidRDefault="00820B05" w:rsidP="00820B05">
      <w:pPr>
        <w:pStyle w:val="ConsPlusNormal"/>
        <w:ind w:firstLine="540"/>
        <w:jc w:val="both"/>
        <w:rPr>
          <w:rFonts w:ascii="Times New Roman" w:hAnsi="Times New Roman"/>
          <w:sz w:val="24"/>
          <w:szCs w:val="24"/>
        </w:rPr>
      </w:pPr>
    </w:p>
    <w:p w:rsidR="00820B05" w:rsidRPr="00E210A3"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t>5. Право лица на достойное отношение к его телу после смерти</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5.1.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820B05" w:rsidRPr="00877E1A" w:rsidRDefault="00820B05" w:rsidP="00820B05">
      <w:pPr>
        <w:pStyle w:val="ConsPlusNormal"/>
        <w:ind w:firstLine="540"/>
        <w:jc w:val="both"/>
        <w:rPr>
          <w:rFonts w:ascii="Times New Roman" w:hAnsi="Times New Roman"/>
          <w:sz w:val="24"/>
          <w:szCs w:val="24"/>
        </w:rPr>
      </w:pPr>
      <w:bookmarkStart w:id="0" w:name="Par92"/>
      <w:bookmarkEnd w:id="0"/>
      <w:r w:rsidRPr="00877E1A">
        <w:rPr>
          <w:rFonts w:ascii="Times New Roman" w:hAnsi="Times New Roman"/>
          <w:sz w:val="24"/>
          <w:szCs w:val="24"/>
        </w:rPr>
        <w:t xml:space="preserve">- о согласии или несогласии быть подвергнутым </w:t>
      </w:r>
      <w:proofErr w:type="spellStart"/>
      <w:r w:rsidRPr="00877E1A">
        <w:rPr>
          <w:rFonts w:ascii="Times New Roman" w:hAnsi="Times New Roman"/>
          <w:sz w:val="24"/>
          <w:szCs w:val="24"/>
        </w:rPr>
        <w:t>паталого-анатомическому</w:t>
      </w:r>
      <w:proofErr w:type="spellEnd"/>
      <w:r w:rsidRPr="00877E1A">
        <w:rPr>
          <w:rFonts w:ascii="Times New Roman" w:hAnsi="Times New Roman"/>
          <w:sz w:val="24"/>
          <w:szCs w:val="24"/>
        </w:rPr>
        <w:t xml:space="preserve"> вскрытию;</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о согласии или несогласии на изъятие органов и (или) тканей из его тела;</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быть погребенным на том или ином месте, по тем или иным обычаям или традициям, рядом с теми или иными ранее умершими;</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lastRenderedPageBreak/>
        <w:t>- быть подвергнутым кремации;</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о доверии исполнить свое волеизъявление тому или иному лицу.</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5.2.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820B05"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5.3. </w:t>
      </w:r>
      <w:proofErr w:type="gramStart"/>
      <w:r w:rsidRPr="00877E1A">
        <w:rPr>
          <w:rFonts w:ascii="Times New Roman" w:hAnsi="Times New Roman"/>
          <w:sz w:val="24"/>
          <w:szCs w:val="24"/>
        </w:rPr>
        <w:t xml:space="preserve">В случае отсутствия волеизъявления умершего право на разрешение действий, указанных в </w:t>
      </w:r>
      <w:hyperlink r:id="rId10" w:anchor="Par92#Par92" w:history="1">
        <w:r w:rsidRPr="001D76C8">
          <w:rPr>
            <w:rStyle w:val="a5"/>
            <w:rFonts w:eastAsia="Calibri"/>
          </w:rPr>
          <w:t>пункте 4.1</w:t>
        </w:r>
      </w:hyperlink>
      <w:r w:rsidRPr="001D76C8">
        <w:rPr>
          <w:rFonts w:ascii="Times New Roman" w:hAnsi="Times New Roman"/>
          <w:sz w:val="24"/>
          <w:szCs w:val="24"/>
        </w:rPr>
        <w:t xml:space="preserve"> П</w:t>
      </w:r>
      <w:r w:rsidRPr="00877E1A">
        <w:rPr>
          <w:rFonts w:ascii="Times New Roman" w:hAnsi="Times New Roman"/>
          <w:sz w:val="24"/>
          <w:szCs w:val="24"/>
        </w:rPr>
        <w:t>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820B05" w:rsidRDefault="00820B05" w:rsidP="00820B05">
      <w:pPr>
        <w:pStyle w:val="ConsPlusNormal"/>
        <w:ind w:firstLine="540"/>
        <w:jc w:val="both"/>
        <w:rPr>
          <w:rFonts w:ascii="Times New Roman" w:hAnsi="Times New Roman"/>
          <w:sz w:val="24"/>
          <w:szCs w:val="24"/>
        </w:rPr>
      </w:pPr>
    </w:p>
    <w:p w:rsidR="00820B05" w:rsidRPr="00044404" w:rsidRDefault="00820B05" w:rsidP="00820B05">
      <w:pPr>
        <w:pStyle w:val="ConsPlusNormal"/>
        <w:ind w:firstLine="540"/>
        <w:jc w:val="both"/>
        <w:rPr>
          <w:rFonts w:ascii="Times New Roman" w:hAnsi="Times New Roman"/>
          <w:sz w:val="24"/>
          <w:szCs w:val="24"/>
        </w:rPr>
      </w:pPr>
    </w:p>
    <w:p w:rsidR="00820B05"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t>6. Лицо, осуществляющее организацию погребения</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6.1.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6.2.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820B05"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t>7. Исполнение волеизъявления умершего о погребении</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7.1. На территории сельского поселения </w:t>
      </w:r>
      <w:proofErr w:type="spellStart"/>
      <w:r>
        <w:rPr>
          <w:rFonts w:ascii="Times New Roman" w:hAnsi="Times New Roman"/>
          <w:sz w:val="24"/>
          <w:szCs w:val="24"/>
        </w:rPr>
        <w:t>Душанбековский</w:t>
      </w:r>
      <w:proofErr w:type="spellEnd"/>
      <w:r w:rsidRPr="00877E1A">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Кигинский</w:t>
      </w:r>
      <w:proofErr w:type="spellEnd"/>
      <w:r w:rsidRPr="00877E1A">
        <w:rPr>
          <w:rFonts w:ascii="Times New Roman" w:hAnsi="Times New Roman"/>
          <w:sz w:val="24"/>
          <w:szCs w:val="24"/>
        </w:rPr>
        <w:t xml:space="preserve"> район Республики Башкортостан каждому человеку после его смерти гарантируется погребение с учетом волеизъявления.</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7.2. Гражданам Российской Федерации, постоянно проживающим на территории сельского поселения </w:t>
      </w:r>
      <w:proofErr w:type="spellStart"/>
      <w:r>
        <w:rPr>
          <w:rFonts w:ascii="Times New Roman" w:hAnsi="Times New Roman"/>
          <w:sz w:val="24"/>
          <w:szCs w:val="24"/>
        </w:rPr>
        <w:t>Душанбековский</w:t>
      </w:r>
      <w:proofErr w:type="spellEnd"/>
      <w:r w:rsidRPr="00877E1A">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Кигинский</w:t>
      </w:r>
      <w:proofErr w:type="spellEnd"/>
      <w:r w:rsidRPr="00877E1A">
        <w:rPr>
          <w:rFonts w:ascii="Times New Roman" w:hAnsi="Times New Roman"/>
          <w:sz w:val="24"/>
          <w:szCs w:val="24"/>
        </w:rPr>
        <w:t xml:space="preserve"> 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7.3. </w:t>
      </w:r>
      <w:proofErr w:type="gramStart"/>
      <w:r w:rsidRPr="00877E1A">
        <w:rPr>
          <w:rFonts w:ascii="Times New Roman" w:hAnsi="Times New Roman"/>
          <w:sz w:val="24"/>
          <w:szCs w:val="24"/>
        </w:rPr>
        <w:t>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877E1A">
        <w:rPr>
          <w:rFonts w:ascii="Times New Roman" w:hAnsi="Times New Roman"/>
          <w:sz w:val="24"/>
          <w:szCs w:val="24"/>
        </w:rPr>
        <w:t xml:space="preserve"> В иных случаях возможность исполнения волеизъявления умершего о погребении его тела (останков) или праха на указанном им месте определяется, с учетом места смерти, наличия на указанном месте погребения свободного участка земли.</w:t>
      </w:r>
    </w:p>
    <w:p w:rsidR="00820B05" w:rsidRPr="00877E1A" w:rsidRDefault="00820B05" w:rsidP="00820B05">
      <w:pPr>
        <w:pStyle w:val="ConsPlusNormal"/>
        <w:jc w:val="both"/>
        <w:rPr>
          <w:rFonts w:ascii="Times New Roman" w:hAnsi="Times New Roman"/>
          <w:sz w:val="24"/>
          <w:szCs w:val="24"/>
        </w:rPr>
      </w:pPr>
    </w:p>
    <w:p w:rsidR="00820B05"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t>8. Требования к качеству ритуальных услуг и предметам похоронного ритуала</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8.1.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устанавливают обязательные требования к услугам и продукции.</w:t>
      </w:r>
    </w:p>
    <w:p w:rsidR="00820B05" w:rsidRPr="00877E1A" w:rsidRDefault="00820B05" w:rsidP="00820B05">
      <w:pPr>
        <w:pStyle w:val="ConsPlusNormal"/>
        <w:jc w:val="both"/>
        <w:rPr>
          <w:rFonts w:ascii="Times New Roman" w:hAnsi="Times New Roman"/>
          <w:sz w:val="24"/>
          <w:szCs w:val="24"/>
        </w:rPr>
      </w:pPr>
    </w:p>
    <w:p w:rsidR="00820B05"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t>9. 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9.1.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1) оформление документов, необходимых для погребения, в течение двух суток с момента обращения в специализированную службу;</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2) предоставление деревянного гроба, обитого снаружи и внутри ситцем;</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3) вынос гроба с телом умершего из морга (дома) не выше первого этажа, установка гроба в автомашину;</w:t>
      </w:r>
    </w:p>
    <w:p w:rsidR="00820B05"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4) перевозка тела на кладбище;</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820B05" w:rsidRDefault="00820B05" w:rsidP="00820B05">
      <w:pPr>
        <w:pStyle w:val="ConsPlusNormal"/>
        <w:jc w:val="center"/>
        <w:outlineLvl w:val="1"/>
        <w:rPr>
          <w:rFonts w:ascii="Times New Roman" w:hAnsi="Times New Roman"/>
          <w:b/>
          <w:sz w:val="24"/>
          <w:szCs w:val="24"/>
        </w:rPr>
      </w:pPr>
    </w:p>
    <w:p w:rsidR="00820B05"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t>10. Социальное пособие на погребение</w:t>
      </w:r>
    </w:p>
    <w:p w:rsidR="00820B05" w:rsidRPr="00877E1A" w:rsidRDefault="00820B05" w:rsidP="00820B05">
      <w:pPr>
        <w:pStyle w:val="ConsPlusNormal"/>
        <w:ind w:firstLine="540"/>
        <w:jc w:val="both"/>
        <w:rPr>
          <w:rFonts w:ascii="Times New Roman" w:hAnsi="Times New Roman"/>
          <w:bCs/>
          <w:sz w:val="24"/>
          <w:szCs w:val="24"/>
        </w:rPr>
      </w:pPr>
      <w:r w:rsidRPr="00877E1A">
        <w:rPr>
          <w:rFonts w:ascii="Times New Roman" w:hAnsi="Times New Roman"/>
          <w:bCs/>
          <w:sz w:val="24"/>
          <w:szCs w:val="24"/>
        </w:rPr>
        <w:t>10.1. В случае</w:t>
      </w:r>
      <w:proofErr w:type="gramStart"/>
      <w:r w:rsidRPr="00877E1A">
        <w:rPr>
          <w:rFonts w:ascii="Times New Roman" w:hAnsi="Times New Roman"/>
          <w:bCs/>
          <w:sz w:val="24"/>
          <w:szCs w:val="24"/>
        </w:rPr>
        <w:t>,</w:t>
      </w:r>
      <w:proofErr w:type="gramEnd"/>
      <w:r w:rsidRPr="00877E1A">
        <w:rPr>
          <w:rFonts w:ascii="Times New Roman" w:hAnsi="Times New Roman"/>
          <w:bCs/>
          <w:sz w:val="24"/>
          <w:szCs w:val="24"/>
        </w:rPr>
        <w:t xml:space="preserve">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w:t>
      </w:r>
    </w:p>
    <w:p w:rsidR="00820B05" w:rsidRPr="00877E1A" w:rsidRDefault="00820B05" w:rsidP="00820B05">
      <w:pPr>
        <w:pStyle w:val="ConsPlusNormal"/>
        <w:ind w:firstLine="540"/>
        <w:jc w:val="both"/>
        <w:rPr>
          <w:rFonts w:ascii="Times New Roman" w:hAnsi="Times New Roman"/>
          <w:bCs/>
          <w:sz w:val="24"/>
          <w:szCs w:val="24"/>
        </w:rPr>
      </w:pPr>
      <w:r w:rsidRPr="00877E1A">
        <w:rPr>
          <w:rFonts w:ascii="Times New Roman" w:hAnsi="Times New Roman"/>
          <w:bCs/>
          <w:sz w:val="24"/>
          <w:szCs w:val="24"/>
        </w:rPr>
        <w:t>- обязанность осуществить погребение умершего (погибшего), ему выплачивается социальное пособие на погребение в размере, установленном действующим законодательством.</w:t>
      </w:r>
    </w:p>
    <w:p w:rsidR="00820B05" w:rsidRPr="00877E1A" w:rsidRDefault="00820B05" w:rsidP="00820B05">
      <w:pPr>
        <w:pStyle w:val="ConsPlusNormal"/>
        <w:ind w:firstLine="540"/>
        <w:jc w:val="both"/>
        <w:rPr>
          <w:rFonts w:ascii="Times New Roman" w:hAnsi="Times New Roman"/>
          <w:bCs/>
          <w:sz w:val="24"/>
          <w:szCs w:val="24"/>
        </w:rPr>
      </w:pPr>
      <w:r w:rsidRPr="00877E1A">
        <w:rPr>
          <w:rFonts w:ascii="Times New Roman" w:hAnsi="Times New Roman"/>
          <w:bCs/>
          <w:sz w:val="24"/>
          <w:szCs w:val="24"/>
        </w:rPr>
        <w:t>10.2. Выплата пособия на погребение производится в день обращения на основании справки о смерти:</w:t>
      </w:r>
    </w:p>
    <w:p w:rsidR="00820B05" w:rsidRPr="00877E1A" w:rsidRDefault="00820B05" w:rsidP="00820B05">
      <w:pPr>
        <w:pStyle w:val="ConsPlusNormal"/>
        <w:ind w:firstLine="540"/>
        <w:jc w:val="both"/>
        <w:rPr>
          <w:rFonts w:ascii="Times New Roman" w:hAnsi="Times New Roman"/>
          <w:bCs/>
          <w:sz w:val="24"/>
          <w:szCs w:val="24"/>
        </w:rPr>
      </w:pPr>
      <w:proofErr w:type="gramStart"/>
      <w:r w:rsidRPr="00877E1A">
        <w:rPr>
          <w:rFonts w:ascii="Times New Roman" w:hAnsi="Times New Roman"/>
          <w:bCs/>
          <w:sz w:val="24"/>
          <w:szCs w:val="24"/>
        </w:rPr>
        <w:t>- органом, в котором умерший получал пенсию;</w:t>
      </w:r>
      <w:proofErr w:type="gramEnd"/>
    </w:p>
    <w:p w:rsidR="00820B05" w:rsidRPr="00877E1A" w:rsidRDefault="00820B05" w:rsidP="00820B05">
      <w:pPr>
        <w:pStyle w:val="ConsPlusNormal"/>
        <w:ind w:firstLine="540"/>
        <w:jc w:val="both"/>
        <w:rPr>
          <w:rFonts w:ascii="Times New Roman" w:hAnsi="Times New Roman"/>
          <w:bCs/>
          <w:sz w:val="24"/>
          <w:szCs w:val="24"/>
        </w:rPr>
      </w:pPr>
      <w:proofErr w:type="gramStart"/>
      <w:r w:rsidRPr="00877E1A">
        <w:rPr>
          <w:rFonts w:ascii="Times New Roman" w:hAnsi="Times New Roman"/>
          <w:bCs/>
          <w:sz w:val="24"/>
          <w:szCs w:val="24"/>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820B05" w:rsidRPr="00877E1A" w:rsidRDefault="00820B05" w:rsidP="00820B05">
      <w:pPr>
        <w:pStyle w:val="ConsPlusNormal"/>
        <w:ind w:firstLine="540"/>
        <w:jc w:val="both"/>
        <w:rPr>
          <w:rFonts w:ascii="Times New Roman" w:hAnsi="Times New Roman"/>
          <w:bCs/>
          <w:sz w:val="24"/>
          <w:szCs w:val="24"/>
        </w:rPr>
      </w:pPr>
      <w:proofErr w:type="gramStart"/>
      <w:r w:rsidRPr="00877E1A">
        <w:rPr>
          <w:rFonts w:ascii="Times New Roman" w:hAnsi="Times New Roman"/>
          <w:bCs/>
          <w:sz w:val="24"/>
          <w:szCs w:val="24"/>
        </w:rPr>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820B05" w:rsidRPr="00877E1A" w:rsidRDefault="00820B05" w:rsidP="00820B05">
      <w:pPr>
        <w:pStyle w:val="ConsPlusNormal"/>
        <w:ind w:firstLine="540"/>
        <w:jc w:val="both"/>
        <w:rPr>
          <w:rFonts w:ascii="Times New Roman" w:hAnsi="Times New Roman"/>
          <w:bCs/>
          <w:sz w:val="24"/>
          <w:szCs w:val="24"/>
        </w:rPr>
      </w:pPr>
      <w:r w:rsidRPr="00877E1A">
        <w:rPr>
          <w:rFonts w:ascii="Times New Roman" w:hAnsi="Times New Roman"/>
          <w:bCs/>
          <w:sz w:val="24"/>
          <w:szCs w:val="24"/>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820B05" w:rsidRPr="00877E1A" w:rsidRDefault="00820B05" w:rsidP="00820B05">
      <w:pPr>
        <w:pStyle w:val="ConsPlusNormal"/>
        <w:ind w:firstLine="540"/>
        <w:jc w:val="both"/>
        <w:rPr>
          <w:rFonts w:ascii="Times New Roman" w:hAnsi="Times New Roman"/>
          <w:bCs/>
          <w:sz w:val="24"/>
          <w:szCs w:val="24"/>
        </w:rPr>
      </w:pPr>
      <w:r w:rsidRPr="00877E1A">
        <w:rPr>
          <w:rFonts w:ascii="Times New Roman" w:hAnsi="Times New Roman"/>
          <w:bCs/>
          <w:sz w:val="24"/>
          <w:szCs w:val="24"/>
        </w:rPr>
        <w:t>10.3. Социальное пособие на погребение выплачивается, если обращение за ним последовало не позднее шести месяцев со дня смерти.</w:t>
      </w:r>
    </w:p>
    <w:p w:rsidR="00820B05" w:rsidRPr="00877E1A" w:rsidRDefault="00820B05" w:rsidP="00820B05">
      <w:pPr>
        <w:spacing w:line="240" w:lineRule="auto"/>
        <w:rPr>
          <w:rFonts w:ascii="Times New Roman" w:hAnsi="Times New Roman"/>
          <w:lang w:eastAsia="ar-SA"/>
        </w:rPr>
      </w:pPr>
    </w:p>
    <w:p w:rsidR="00820B05" w:rsidRPr="00DA2C94" w:rsidRDefault="00820B05" w:rsidP="00820B05">
      <w:pPr>
        <w:pStyle w:val="a6"/>
        <w:spacing w:before="0" w:beforeAutospacing="0" w:after="0" w:afterAutospacing="0"/>
        <w:jc w:val="center"/>
        <w:rPr>
          <w:b/>
          <w:lang w:eastAsia="ar-SA"/>
        </w:rPr>
      </w:pPr>
      <w:r w:rsidRPr="00DA2C94">
        <w:rPr>
          <w:b/>
          <w:lang w:eastAsia="ar-SA"/>
        </w:rPr>
        <w:t>11.</w:t>
      </w:r>
      <w:r w:rsidRPr="00DA2C94">
        <w:rPr>
          <w:b/>
        </w:rPr>
        <w:t xml:space="preserve"> Требование к качеству услуг по погребению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sidRPr="00DA2C94">
        <w:rPr>
          <w:b/>
        </w:rPr>
        <w:t>контролю за</w:t>
      </w:r>
      <w:proofErr w:type="gramEnd"/>
      <w:r w:rsidRPr="00DA2C94">
        <w:rPr>
          <w:b/>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820B05" w:rsidRDefault="00820B05" w:rsidP="00820B05">
      <w:pPr>
        <w:pStyle w:val="a6"/>
        <w:spacing w:before="0" w:beforeAutospacing="0" w:after="0" w:afterAutospacing="0"/>
        <w:ind w:firstLine="540"/>
        <w:jc w:val="both"/>
      </w:pPr>
      <w:r w:rsidRPr="00877E1A">
        <w:lastRenderedPageBreak/>
        <w:t xml:space="preserve">11.1. </w:t>
      </w:r>
      <w:proofErr w:type="gramStart"/>
      <w:r w:rsidRPr="00877E1A">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порядке, установленном законодательством Российской Федерации.</w:t>
      </w:r>
      <w:proofErr w:type="gramEnd"/>
    </w:p>
    <w:p w:rsidR="00820B05" w:rsidRPr="00877E1A" w:rsidRDefault="00820B05" w:rsidP="00820B05">
      <w:pPr>
        <w:pStyle w:val="a6"/>
        <w:spacing w:before="0" w:beforeAutospacing="0" w:after="0" w:afterAutospacing="0"/>
        <w:ind w:firstLine="540"/>
        <w:jc w:val="both"/>
      </w:pPr>
    </w:p>
    <w:p w:rsidR="00820B05"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t xml:space="preserve">12. </w:t>
      </w:r>
      <w:proofErr w:type="gramStart"/>
      <w:r w:rsidRPr="00E210A3">
        <w:rPr>
          <w:rFonts w:ascii="Times New Roman" w:hAnsi="Times New Roman"/>
          <w:b/>
          <w:sz w:val="24"/>
          <w:szCs w:val="24"/>
        </w:rPr>
        <w:t>Требование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w:t>
      </w:r>
      <w:r>
        <w:rPr>
          <w:rFonts w:ascii="Times New Roman" w:hAnsi="Times New Roman"/>
          <w:b/>
          <w:sz w:val="24"/>
          <w:szCs w:val="24"/>
        </w:rPr>
        <w:t>лужбой  на безвозмездной основе</w:t>
      </w:r>
      <w:proofErr w:type="gramEnd"/>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12.1. </w:t>
      </w:r>
      <w:proofErr w:type="gramStart"/>
      <w:r w:rsidRPr="00877E1A">
        <w:rPr>
          <w:rFonts w:ascii="Times New Roman" w:hAnsi="Times New Roman"/>
          <w:sz w:val="24"/>
          <w:szCs w:val="24"/>
        </w:rPr>
        <w:t xml:space="preserve">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w:t>
      </w:r>
      <w:r w:rsidRPr="00877E1A">
        <w:rPr>
          <w:rFonts w:ascii="Times New Roman" w:hAnsi="Times New Roman"/>
          <w:bCs/>
          <w:sz w:val="24"/>
          <w:szCs w:val="24"/>
        </w:rPr>
        <w:t>Российской Федерации</w:t>
      </w:r>
      <w:r w:rsidRPr="00877E1A">
        <w:rPr>
          <w:rFonts w:ascii="Times New Roman" w:hAnsi="Times New Roman"/>
          <w:sz w:val="24"/>
          <w:szCs w:val="24"/>
        </w:rPr>
        <w:t xml:space="preserve"> сроки, должно соответствовать следующим требованиям:</w:t>
      </w:r>
      <w:proofErr w:type="gramEnd"/>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1) оформление документов, необходимых для погребения;</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2) облачение тела, включающее: раскрой ткани и пленки, укладку ткани и пленки в гроб, облачение тела в ткань и пленку;</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3) предоставление деревянного гроба без обивки;</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4) изготовление надгробного знака с указанием сведений об </w:t>
      </w:r>
      <w:proofErr w:type="gramStart"/>
      <w:r w:rsidRPr="00877E1A">
        <w:rPr>
          <w:rFonts w:ascii="Times New Roman" w:hAnsi="Times New Roman"/>
          <w:sz w:val="24"/>
          <w:szCs w:val="24"/>
        </w:rPr>
        <w:t>умершем</w:t>
      </w:r>
      <w:proofErr w:type="gramEnd"/>
      <w:r w:rsidRPr="00877E1A">
        <w:rPr>
          <w:rFonts w:ascii="Times New Roman" w:hAnsi="Times New Roman"/>
          <w:sz w:val="24"/>
          <w:szCs w:val="24"/>
        </w:rPr>
        <w:t xml:space="preserve"> или номера, покрытие надписей черной краской;</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5) вынос гроба с телом умершего из морга и установка его в автомашину;</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6) предоставление автотранспорта для доставки похоронных принадлежностей, гроба с телом (останками) из морга к месту погребения;</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12.2. Расходы на погребение умерших, личность которых не установлена органами внутренних дел в определенные законодательством </w:t>
      </w:r>
      <w:r w:rsidRPr="00877E1A">
        <w:rPr>
          <w:rFonts w:ascii="Times New Roman" w:hAnsi="Times New Roman"/>
          <w:bCs/>
          <w:sz w:val="24"/>
          <w:szCs w:val="24"/>
        </w:rPr>
        <w:t>Российской Федерации</w:t>
      </w:r>
      <w:r w:rsidRPr="00877E1A">
        <w:rPr>
          <w:rFonts w:ascii="Times New Roman" w:hAnsi="Times New Roman"/>
          <w:sz w:val="24"/>
          <w:szCs w:val="24"/>
        </w:rPr>
        <w:t xml:space="preserve"> сроки, возмещаются за счет средств местного бюджета.</w:t>
      </w:r>
    </w:p>
    <w:p w:rsidR="00820B05" w:rsidRPr="00877E1A" w:rsidRDefault="00820B05" w:rsidP="00820B05">
      <w:pPr>
        <w:pStyle w:val="ConsPlusNormal"/>
        <w:jc w:val="both"/>
        <w:rPr>
          <w:rFonts w:ascii="Times New Roman" w:hAnsi="Times New Roman"/>
          <w:sz w:val="24"/>
          <w:szCs w:val="24"/>
        </w:rPr>
      </w:pPr>
    </w:p>
    <w:p w:rsidR="00820B05"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t>13. Организация похоронного дела</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13.1. </w:t>
      </w:r>
      <w:proofErr w:type="gramStart"/>
      <w:r w:rsidRPr="00877E1A">
        <w:rPr>
          <w:rFonts w:ascii="Times New Roman" w:hAnsi="Times New Roman"/>
          <w:sz w:val="24"/>
          <w:szCs w:val="24"/>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proofErr w:type="spellStart"/>
      <w:r>
        <w:rPr>
          <w:rFonts w:ascii="Times New Roman" w:hAnsi="Times New Roman"/>
          <w:sz w:val="24"/>
          <w:szCs w:val="24"/>
        </w:rPr>
        <w:t>Душанбековский</w:t>
      </w:r>
      <w:proofErr w:type="spellEnd"/>
      <w:r w:rsidRPr="00877E1A">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Кигинский</w:t>
      </w:r>
      <w:proofErr w:type="spellEnd"/>
      <w:r w:rsidRPr="00877E1A">
        <w:rPr>
          <w:rFonts w:ascii="Times New Roman" w:hAnsi="Times New Roman"/>
          <w:sz w:val="24"/>
          <w:szCs w:val="24"/>
        </w:rPr>
        <w:t xml:space="preserve">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w:t>
      </w:r>
      <w:proofErr w:type="gramEnd"/>
      <w:r w:rsidRPr="00877E1A">
        <w:rPr>
          <w:rFonts w:ascii="Times New Roman" w:hAnsi="Times New Roman"/>
          <w:sz w:val="24"/>
          <w:szCs w:val="24"/>
        </w:rPr>
        <w:t xml:space="preserve"> т.п.).</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13.2.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и другими специализированными предприятиями.</w:t>
      </w:r>
    </w:p>
    <w:p w:rsidR="00820B05" w:rsidRPr="00877E1A" w:rsidRDefault="00820B05" w:rsidP="00820B05">
      <w:pPr>
        <w:pStyle w:val="ConsPlusNormal"/>
        <w:jc w:val="both"/>
        <w:rPr>
          <w:rFonts w:ascii="Times New Roman" w:hAnsi="Times New Roman"/>
          <w:sz w:val="24"/>
          <w:szCs w:val="24"/>
        </w:rPr>
      </w:pPr>
    </w:p>
    <w:p w:rsidR="009E7AC9" w:rsidRDefault="009E7AC9" w:rsidP="00820B05">
      <w:pPr>
        <w:pStyle w:val="ConsPlusNormal"/>
        <w:jc w:val="center"/>
        <w:outlineLvl w:val="1"/>
        <w:rPr>
          <w:rFonts w:ascii="Times New Roman" w:hAnsi="Times New Roman"/>
          <w:b/>
          <w:sz w:val="24"/>
          <w:szCs w:val="24"/>
        </w:rPr>
      </w:pPr>
    </w:p>
    <w:p w:rsidR="00820B05"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lastRenderedPageBreak/>
        <w:t>14. Специализированная служба по вопросам похоронного дела</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14.1. Специализированная служба по вопросам похоронного дела создается в соответствии с действующим законодательством Российской Федерации.</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14.2.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w:t>
      </w:r>
      <w:r w:rsidRPr="001D76C8">
        <w:rPr>
          <w:rFonts w:ascii="Times New Roman" w:hAnsi="Times New Roman"/>
          <w:sz w:val="24"/>
          <w:szCs w:val="24"/>
        </w:rPr>
        <w:t xml:space="preserve">установленным </w:t>
      </w:r>
      <w:hyperlink r:id="rId11" w:history="1">
        <w:r w:rsidRPr="001D76C8">
          <w:rPr>
            <w:rStyle w:val="a5"/>
            <w:rFonts w:eastAsia="Calibri"/>
            <w:sz w:val="24"/>
            <w:szCs w:val="24"/>
          </w:rPr>
          <w:t xml:space="preserve">статьей </w:t>
        </w:r>
        <w:r w:rsidRPr="001D76C8">
          <w:rPr>
            <w:rStyle w:val="a5"/>
            <w:rFonts w:eastAsia="Calibri"/>
          </w:rPr>
          <w:t>9</w:t>
        </w:r>
      </w:hyperlink>
      <w:r w:rsidRPr="001D76C8">
        <w:rPr>
          <w:rFonts w:ascii="Times New Roman" w:hAnsi="Times New Roman"/>
          <w:sz w:val="24"/>
          <w:szCs w:val="24"/>
        </w:rPr>
        <w:t xml:space="preserve"> Федерального</w:t>
      </w:r>
      <w:r w:rsidRPr="00877E1A">
        <w:rPr>
          <w:rFonts w:ascii="Times New Roman" w:hAnsi="Times New Roman"/>
          <w:sz w:val="24"/>
          <w:szCs w:val="24"/>
        </w:rPr>
        <w:t xml:space="preserve"> закона "О погребении и похоронном деле" и настоящим Положением.</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14.3.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820B05" w:rsidRPr="00877E1A" w:rsidRDefault="00820B05" w:rsidP="00820B05">
      <w:pPr>
        <w:pStyle w:val="ConsPlusNormal"/>
        <w:jc w:val="both"/>
        <w:rPr>
          <w:rFonts w:ascii="Times New Roman" w:hAnsi="Times New Roman"/>
          <w:sz w:val="24"/>
          <w:szCs w:val="24"/>
        </w:rPr>
      </w:pPr>
    </w:p>
    <w:p w:rsidR="00820B05" w:rsidRPr="00E210A3" w:rsidRDefault="00820B05" w:rsidP="00820B05">
      <w:pPr>
        <w:pStyle w:val="ConsPlusNormal"/>
        <w:jc w:val="center"/>
        <w:outlineLvl w:val="1"/>
        <w:rPr>
          <w:rFonts w:ascii="Times New Roman" w:hAnsi="Times New Roman"/>
          <w:b/>
          <w:sz w:val="24"/>
          <w:szCs w:val="24"/>
        </w:rPr>
      </w:pPr>
      <w:r w:rsidRPr="00E210A3">
        <w:rPr>
          <w:rFonts w:ascii="Times New Roman" w:hAnsi="Times New Roman"/>
          <w:b/>
          <w:sz w:val="24"/>
          <w:szCs w:val="24"/>
        </w:rPr>
        <w:t>15. Создание и организация места погребения</w:t>
      </w:r>
    </w:p>
    <w:p w:rsidR="00820B05" w:rsidRPr="000022E2" w:rsidRDefault="00820B05" w:rsidP="00820B05">
      <w:pPr>
        <w:pStyle w:val="a6"/>
        <w:spacing w:before="0" w:beforeAutospacing="0" w:after="0" w:afterAutospacing="0"/>
        <w:ind w:firstLine="539"/>
        <w:jc w:val="both"/>
      </w:pPr>
      <w:r w:rsidRPr="000022E2">
        <w:t xml:space="preserve">15.1. Решение о создании места погребения принимается администрацией сельского поселения </w:t>
      </w:r>
      <w:proofErr w:type="spellStart"/>
      <w:r>
        <w:t>Душанбековский</w:t>
      </w:r>
      <w:proofErr w:type="spellEnd"/>
      <w:r w:rsidRPr="000022E2">
        <w:t xml:space="preserve"> сельсовет муниципального района </w:t>
      </w:r>
      <w:proofErr w:type="spellStart"/>
      <w:r w:rsidRPr="000022E2">
        <w:t>Кигинский</w:t>
      </w:r>
      <w:proofErr w:type="spellEnd"/>
      <w:r w:rsidRPr="000022E2">
        <w:t xml:space="preserve"> район Республики Башкортостан.</w:t>
      </w:r>
    </w:p>
    <w:p w:rsidR="00820B05" w:rsidRPr="000022E2" w:rsidRDefault="00820B05" w:rsidP="00820B05">
      <w:pPr>
        <w:pStyle w:val="a6"/>
        <w:spacing w:before="0" w:beforeAutospacing="0" w:after="0" w:afterAutospacing="0"/>
        <w:ind w:firstLine="539"/>
        <w:jc w:val="both"/>
      </w:pPr>
      <w:r w:rsidRPr="000022E2">
        <w:t xml:space="preserve">15.2. </w:t>
      </w:r>
      <w:proofErr w:type="gramStart"/>
      <w:r w:rsidRPr="000022E2">
        <w:t xml:space="preserve">Погребение умерших (погибших) на территории сельского поселения </w:t>
      </w:r>
      <w:proofErr w:type="spellStart"/>
      <w:r>
        <w:t>Душанбековский</w:t>
      </w:r>
      <w:proofErr w:type="spellEnd"/>
      <w:r w:rsidRPr="000022E2">
        <w:t xml:space="preserve"> сельсовет муниципального района </w:t>
      </w:r>
      <w:proofErr w:type="spellStart"/>
      <w:r w:rsidRPr="000022E2">
        <w:t>Кигинский</w:t>
      </w:r>
      <w:proofErr w:type="spellEnd"/>
      <w:r w:rsidRPr="000022E2">
        <w:t xml:space="preserve">  район Республики Башкортостан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820B05" w:rsidRPr="00044404" w:rsidRDefault="00820B05" w:rsidP="00820B05">
      <w:pPr>
        <w:spacing w:after="0" w:line="240" w:lineRule="auto"/>
        <w:ind w:firstLine="567"/>
        <w:jc w:val="both"/>
        <w:rPr>
          <w:rFonts w:ascii="Times New Roman" w:hAnsi="Times New Roman"/>
          <w:sz w:val="24"/>
          <w:szCs w:val="24"/>
        </w:rPr>
      </w:pPr>
      <w:r w:rsidRPr="00044404">
        <w:rPr>
          <w:rFonts w:ascii="Times New Roman" w:hAnsi="Times New Roman"/>
          <w:sz w:val="24"/>
          <w:szCs w:val="24"/>
        </w:rPr>
        <w:t xml:space="preserve">15.3. </w:t>
      </w:r>
      <w:proofErr w:type="gramStart"/>
      <w:r w:rsidRPr="00044404">
        <w:rPr>
          <w:rFonts w:ascii="Times New Roman" w:hAnsi="Times New Roman"/>
          <w:sz w:val="24"/>
          <w:szCs w:val="24"/>
        </w:rPr>
        <w:t>Предоставление земельных участков для захоронений на кладбище производится органом местного самоуправления после подачи заявления на захоронение (Приложение № 1), который регистрируется в</w:t>
      </w:r>
      <w:r w:rsidRPr="00044404">
        <w:rPr>
          <w:rFonts w:ascii="Times New Roman" w:hAnsi="Times New Roman"/>
          <w:color w:val="000000"/>
          <w:sz w:val="24"/>
          <w:szCs w:val="24"/>
        </w:rPr>
        <w:t xml:space="preserve"> Журнал регистрации заявлений  о предоставлении места для захоронения</w:t>
      </w:r>
      <w:r w:rsidRPr="00044404">
        <w:rPr>
          <w:rFonts w:ascii="Times New Roman" w:hAnsi="Times New Roman"/>
          <w:sz w:val="24"/>
          <w:szCs w:val="24"/>
        </w:rPr>
        <w:t xml:space="preserve"> </w:t>
      </w:r>
      <w:r>
        <w:rPr>
          <w:rFonts w:ascii="Times New Roman" w:hAnsi="Times New Roman"/>
          <w:sz w:val="24"/>
          <w:szCs w:val="24"/>
        </w:rPr>
        <w:t>(Приложение № 2)</w:t>
      </w:r>
      <w:r w:rsidRPr="00044404">
        <w:rPr>
          <w:rFonts w:ascii="Times New Roman" w:hAnsi="Times New Roman"/>
          <w:sz w:val="24"/>
          <w:szCs w:val="24"/>
        </w:rPr>
        <w:t>.</w:t>
      </w:r>
      <w:proofErr w:type="gramEnd"/>
    </w:p>
    <w:p w:rsidR="00820B05" w:rsidRPr="000022E2" w:rsidRDefault="00820B05" w:rsidP="00820B05">
      <w:pPr>
        <w:pStyle w:val="a6"/>
        <w:spacing w:before="0" w:beforeAutospacing="0" w:after="0" w:afterAutospacing="0"/>
        <w:ind w:firstLine="539"/>
        <w:jc w:val="both"/>
      </w:pPr>
      <w:r w:rsidRPr="000022E2">
        <w:t>1</w:t>
      </w:r>
      <w:r>
        <w:t>5</w:t>
      </w:r>
      <w:r w:rsidRPr="000022E2">
        <w:t xml:space="preserve">.4 Норма отвода земельного участка для захоронения гроба с телом  умершего составляет площадь 5 квадратных метров (2,5 </w:t>
      </w:r>
      <w:proofErr w:type="spellStart"/>
      <w:r w:rsidRPr="000022E2">
        <w:t>х</w:t>
      </w:r>
      <w:proofErr w:type="spellEnd"/>
      <w:r w:rsidRPr="000022E2">
        <w:t xml:space="preserve"> 2), предоставление участка производится  бесплатно. Также бесплатно  предоставляется  участок  5 квадратных метров (2,5 </w:t>
      </w:r>
      <w:proofErr w:type="spellStart"/>
      <w:r w:rsidRPr="000022E2">
        <w:t>х</w:t>
      </w:r>
      <w:proofErr w:type="spellEnd"/>
      <w:r w:rsidRPr="000022E2">
        <w:t xml:space="preserve"> 2)  при резервировании места для умершего супруга или близкого родственника. </w:t>
      </w:r>
    </w:p>
    <w:p w:rsidR="00820B05" w:rsidRPr="000022E2" w:rsidRDefault="00820B05" w:rsidP="00820B05">
      <w:pPr>
        <w:pStyle w:val="a6"/>
        <w:spacing w:before="0" w:beforeAutospacing="0" w:after="0" w:afterAutospacing="0"/>
        <w:ind w:firstLine="539"/>
        <w:jc w:val="both"/>
      </w:pPr>
      <w:r w:rsidRPr="000022E2">
        <w:t>1</w:t>
      </w:r>
      <w:r>
        <w:t>5</w:t>
      </w:r>
      <w:r w:rsidRPr="000022E2">
        <w:t xml:space="preserve">.5. </w:t>
      </w:r>
      <w:proofErr w:type="gramStart"/>
      <w:r w:rsidRPr="000022E2">
        <w:t>Расстояние между могилами должно быть по длинным сторонам  не менее 1 метра, по коротким не менее 0,5 метра.</w:t>
      </w:r>
      <w:proofErr w:type="gramEnd"/>
    </w:p>
    <w:p w:rsidR="00820B05" w:rsidRPr="000022E2" w:rsidRDefault="00820B05" w:rsidP="00820B05">
      <w:pPr>
        <w:pStyle w:val="a6"/>
        <w:spacing w:before="0" w:beforeAutospacing="0" w:after="0" w:afterAutospacing="0"/>
        <w:ind w:firstLine="539"/>
        <w:jc w:val="both"/>
      </w:pPr>
      <w:r w:rsidRPr="000022E2">
        <w:t>1</w:t>
      </w:r>
      <w:r>
        <w:t>5</w:t>
      </w:r>
      <w:r w:rsidRPr="000022E2">
        <w:t xml:space="preserve">.6. Длина могилы  2 метра (в зависимости от длины гроба), ширина – 1 метр, глубина могилы для захоронения  должна составлять  не менее 1,5 метра о поверхности земли до крышки гроба, в зависимости от условий грунта. Над каждой могилой должна быть  земельная насыпь высотой 0,5 метра о поверхности земли  и надмогильная плита. Насыпь должна выступать  за края могилы для защиты ее  от поверхностных вод.  </w:t>
      </w:r>
    </w:p>
    <w:p w:rsidR="00820B05" w:rsidRPr="000022E2" w:rsidRDefault="00820B05" w:rsidP="00820B05">
      <w:pPr>
        <w:pStyle w:val="a6"/>
        <w:spacing w:before="0" w:beforeAutospacing="0" w:after="0" w:afterAutospacing="0"/>
        <w:ind w:firstLine="539"/>
        <w:jc w:val="both"/>
      </w:pPr>
      <w:r w:rsidRPr="000022E2">
        <w:t>1</w:t>
      </w:r>
      <w:r>
        <w:t>5</w:t>
      </w:r>
      <w:r w:rsidRPr="000022E2">
        <w:t>.</w:t>
      </w:r>
      <w:r>
        <w:t>7</w:t>
      </w:r>
      <w:r w:rsidRPr="000022E2">
        <w:t xml:space="preserve">.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и регистрационный знак (Приложение № </w:t>
      </w:r>
      <w:r>
        <w:t>3</w:t>
      </w:r>
      <w:r w:rsidRPr="000022E2">
        <w:t>). Регистрационный знак крепится  на памятнике, оградке или отдельно  устанавливается на участке захоронения. Не допускается  захоронение  без установки  опознавательного знака.</w:t>
      </w:r>
    </w:p>
    <w:p w:rsidR="00820B05" w:rsidRPr="000022E2" w:rsidRDefault="00820B05" w:rsidP="00820B05">
      <w:pPr>
        <w:pStyle w:val="a6"/>
        <w:spacing w:before="0" w:beforeAutospacing="0" w:after="0" w:afterAutospacing="0"/>
        <w:ind w:firstLine="539"/>
        <w:jc w:val="both"/>
      </w:pPr>
      <w:r w:rsidRPr="000022E2">
        <w:t>1</w:t>
      </w:r>
      <w:r>
        <w:t>5</w:t>
      </w:r>
      <w:r w:rsidRPr="000022E2">
        <w:t>.</w:t>
      </w:r>
      <w:r>
        <w:t>8</w:t>
      </w:r>
      <w:r w:rsidRPr="000022E2">
        <w:t>.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820B05" w:rsidRPr="000022E2" w:rsidRDefault="00820B05" w:rsidP="00820B05">
      <w:pPr>
        <w:pStyle w:val="a6"/>
        <w:spacing w:before="0" w:beforeAutospacing="0" w:after="0" w:afterAutospacing="0"/>
        <w:ind w:firstLine="539"/>
        <w:jc w:val="both"/>
        <w:rPr>
          <w:bCs/>
        </w:rPr>
      </w:pPr>
      <w:r w:rsidRPr="000022E2">
        <w:rPr>
          <w:bCs/>
        </w:rPr>
        <w:t>1</w:t>
      </w:r>
      <w:r>
        <w:rPr>
          <w:bCs/>
        </w:rPr>
        <w:t>5</w:t>
      </w:r>
      <w:r w:rsidRPr="000022E2">
        <w:rPr>
          <w:bCs/>
        </w:rPr>
        <w:t>.</w:t>
      </w:r>
      <w:r>
        <w:rPr>
          <w:bCs/>
        </w:rPr>
        <w:t>9</w:t>
      </w:r>
      <w:r w:rsidRPr="000022E2">
        <w:rPr>
          <w:bCs/>
        </w:rPr>
        <w:t xml:space="preserve">. Погребение умершего (погибшего) на действующем кладбище, в существующую могилу, разрешается </w:t>
      </w:r>
      <w:proofErr w:type="gramStart"/>
      <w:r w:rsidRPr="000022E2">
        <w:rPr>
          <w:bCs/>
        </w:rPr>
        <w:t>по</w:t>
      </w:r>
      <w:proofErr w:type="gramEnd"/>
      <w:r w:rsidRPr="000022E2">
        <w:rPr>
          <w:bCs/>
        </w:rPr>
        <w:t xml:space="preserve">  </w:t>
      </w:r>
      <w:proofErr w:type="gramStart"/>
      <w:r w:rsidRPr="000022E2">
        <w:rPr>
          <w:bCs/>
        </w:rPr>
        <w:t>прошествии</w:t>
      </w:r>
      <w:proofErr w:type="gramEnd"/>
      <w:r w:rsidRPr="000022E2">
        <w:rPr>
          <w:bCs/>
        </w:rPr>
        <w:t xml:space="preserve"> 50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по Республике Башкортостан.</w:t>
      </w:r>
    </w:p>
    <w:p w:rsidR="00820B05" w:rsidRPr="000022E2" w:rsidRDefault="00820B05" w:rsidP="00820B05">
      <w:pPr>
        <w:pStyle w:val="a6"/>
        <w:spacing w:before="0" w:beforeAutospacing="0" w:after="0" w:afterAutospacing="0"/>
        <w:ind w:firstLine="539"/>
        <w:jc w:val="both"/>
      </w:pPr>
      <w:r w:rsidRPr="000022E2">
        <w:lastRenderedPageBreak/>
        <w:t>1</w:t>
      </w:r>
      <w:r>
        <w:t>5</w:t>
      </w:r>
      <w:r w:rsidRPr="000022E2">
        <w:t>.</w:t>
      </w:r>
      <w:r>
        <w:t>10</w:t>
      </w:r>
      <w:r w:rsidRPr="000022E2">
        <w:t>.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820B05" w:rsidRPr="000022E2" w:rsidRDefault="00820B05" w:rsidP="00820B05">
      <w:pPr>
        <w:pStyle w:val="a6"/>
        <w:spacing w:before="0" w:beforeAutospacing="0" w:after="0" w:afterAutospacing="0"/>
        <w:ind w:firstLine="539"/>
        <w:jc w:val="both"/>
      </w:pPr>
      <w:r w:rsidRPr="000022E2">
        <w:t>- подлинного гербового свидетельства о смерти умершего (погибшего);</w:t>
      </w:r>
    </w:p>
    <w:p w:rsidR="00820B05" w:rsidRPr="000022E2" w:rsidRDefault="00820B05" w:rsidP="00820B05">
      <w:pPr>
        <w:pStyle w:val="a6"/>
        <w:spacing w:before="0" w:beforeAutospacing="0" w:after="0" w:afterAutospacing="0"/>
        <w:ind w:firstLine="539"/>
        <w:jc w:val="both"/>
      </w:pPr>
      <w:r w:rsidRPr="000022E2">
        <w:t>- документов, подтверждающих близкое родство между умершим (погибшим) и ранее умершим (погибшим);</w:t>
      </w:r>
    </w:p>
    <w:p w:rsidR="00820B05" w:rsidRPr="000022E2" w:rsidRDefault="00820B05" w:rsidP="00820B05">
      <w:pPr>
        <w:pStyle w:val="a6"/>
        <w:spacing w:before="0" w:beforeAutospacing="0" w:after="0" w:afterAutospacing="0"/>
        <w:ind w:firstLine="539"/>
        <w:jc w:val="both"/>
      </w:pPr>
      <w:r w:rsidRPr="000022E2">
        <w:t>- письменного согласия на погребение умершего (погибшего) от лица, ответственного за захоронение.</w:t>
      </w:r>
    </w:p>
    <w:p w:rsidR="00820B05" w:rsidRPr="000022E2" w:rsidRDefault="00820B05" w:rsidP="00820B05">
      <w:pPr>
        <w:pStyle w:val="a6"/>
        <w:spacing w:before="0" w:beforeAutospacing="0" w:after="0" w:afterAutospacing="0"/>
        <w:ind w:firstLine="539"/>
        <w:jc w:val="both"/>
      </w:pPr>
      <w:r w:rsidRPr="000022E2">
        <w:t>1</w:t>
      </w:r>
      <w:r>
        <w:t>5</w:t>
      </w:r>
      <w:r w:rsidRPr="000022E2">
        <w:t>.1</w:t>
      </w:r>
      <w:r>
        <w:t>1</w:t>
      </w:r>
      <w:r w:rsidRPr="000022E2">
        <w:t xml:space="preserve">. </w:t>
      </w:r>
      <w:proofErr w:type="gramStart"/>
      <w:r w:rsidRPr="000022E2">
        <w:t>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820B05" w:rsidRPr="00B0502A" w:rsidRDefault="00820B05" w:rsidP="00820B05">
      <w:pPr>
        <w:pStyle w:val="a6"/>
        <w:spacing w:before="0" w:beforeAutospacing="0" w:after="0" w:afterAutospacing="0"/>
        <w:ind w:firstLine="539"/>
        <w:jc w:val="both"/>
      </w:pPr>
      <w:r w:rsidRPr="00B0502A">
        <w:t>15.12. Погребение на захоронениях (в могилах), признанных в установленном порядке органом, осуществляющим государственную регистрацию прав на недвижимое имущество бесхозными, осуществляется на общих основаниях.</w:t>
      </w:r>
    </w:p>
    <w:p w:rsidR="00820B05" w:rsidRPr="000022E2" w:rsidRDefault="00820B05" w:rsidP="00820B05">
      <w:pPr>
        <w:pStyle w:val="a6"/>
        <w:spacing w:before="0" w:beforeAutospacing="0" w:after="0" w:afterAutospacing="0"/>
        <w:ind w:firstLine="539"/>
        <w:jc w:val="both"/>
      </w:pPr>
      <w:r w:rsidRPr="000022E2">
        <w:t>1</w:t>
      </w:r>
      <w:r>
        <w:t>5</w:t>
      </w:r>
      <w:r w:rsidRPr="000022E2">
        <w:t>.1</w:t>
      </w:r>
      <w:r>
        <w:t>3</w:t>
      </w:r>
      <w:r w:rsidRPr="000022E2">
        <w:t>. Погребение урн с прахом в землю на родственных захоронениях разрешается независимо от срока предыдущего погребения.</w:t>
      </w:r>
    </w:p>
    <w:p w:rsidR="00820B05" w:rsidRPr="000022E2" w:rsidRDefault="00820B05" w:rsidP="00820B05">
      <w:pPr>
        <w:pStyle w:val="a6"/>
        <w:spacing w:before="0" w:beforeAutospacing="0" w:after="0" w:afterAutospacing="0"/>
        <w:ind w:firstLine="539"/>
        <w:jc w:val="both"/>
      </w:pPr>
      <w:r w:rsidRPr="000022E2">
        <w:t>1</w:t>
      </w:r>
      <w:r>
        <w:t>5</w:t>
      </w:r>
      <w:r w:rsidRPr="000022E2">
        <w:t xml:space="preserve">.14. Каждое захоронение регистрируется в книге регистрации захоронений </w:t>
      </w:r>
      <w:r>
        <w:t>(</w:t>
      </w:r>
      <w:r w:rsidRPr="000022E2">
        <w:t xml:space="preserve">Приложение № </w:t>
      </w:r>
      <w:r>
        <w:t>7</w:t>
      </w:r>
      <w:r w:rsidRPr="000022E2">
        <w:t>). Законченная книга регистрации захоронений хранится в архиве.</w:t>
      </w:r>
    </w:p>
    <w:p w:rsidR="00820B05" w:rsidRPr="000022E2" w:rsidRDefault="00820B05" w:rsidP="00820B05">
      <w:pPr>
        <w:pStyle w:val="a6"/>
        <w:spacing w:before="0" w:beforeAutospacing="0" w:after="0" w:afterAutospacing="0"/>
        <w:ind w:firstLine="539"/>
        <w:jc w:val="both"/>
      </w:pPr>
      <w:r w:rsidRPr="000022E2">
        <w:t>1</w:t>
      </w:r>
      <w:r>
        <w:t>5</w:t>
      </w:r>
      <w:r w:rsidRPr="000022E2">
        <w:t>.15.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службы по вопросам похоронного дела.</w:t>
      </w:r>
    </w:p>
    <w:p w:rsidR="00820B05" w:rsidRPr="000022E2" w:rsidRDefault="00820B05" w:rsidP="00820B05">
      <w:pPr>
        <w:pStyle w:val="a6"/>
        <w:spacing w:before="0" w:beforeAutospacing="0" w:after="0" w:afterAutospacing="0"/>
        <w:ind w:firstLine="539"/>
        <w:jc w:val="both"/>
      </w:pPr>
      <w:r w:rsidRPr="000022E2">
        <w:t>15.</w:t>
      </w:r>
      <w:r>
        <w:t>16</w:t>
      </w:r>
      <w:r w:rsidRPr="000022E2">
        <w:t>.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и стихийных бедствий.</w:t>
      </w:r>
    </w:p>
    <w:p w:rsidR="00820B05" w:rsidRPr="000022E2" w:rsidRDefault="00820B05" w:rsidP="00820B05">
      <w:pPr>
        <w:pStyle w:val="a6"/>
        <w:spacing w:before="0" w:beforeAutospacing="0" w:after="0" w:afterAutospacing="0"/>
        <w:ind w:firstLine="539"/>
        <w:rPr>
          <w:spacing w:val="2"/>
          <w:shd w:val="clear" w:color="auto" w:fill="FFFFFF"/>
        </w:rPr>
      </w:pPr>
      <w:r w:rsidRPr="000022E2">
        <w:rPr>
          <w:spacing w:val="2"/>
          <w:shd w:val="clear" w:color="auto" w:fill="FFFFFF"/>
        </w:rPr>
        <w:t>Места</w:t>
      </w:r>
      <w:r>
        <w:rPr>
          <w:spacing w:val="2"/>
          <w:shd w:val="clear" w:color="auto" w:fill="FFFFFF"/>
        </w:rPr>
        <w:t xml:space="preserve"> </w:t>
      </w:r>
      <w:r w:rsidRPr="000022E2">
        <w:rPr>
          <w:spacing w:val="2"/>
          <w:shd w:val="clear" w:color="auto" w:fill="FFFFFF"/>
        </w:rPr>
        <w:t>погребения</w:t>
      </w:r>
      <w:r>
        <w:rPr>
          <w:spacing w:val="2"/>
          <w:shd w:val="clear" w:color="auto" w:fill="FFFFFF"/>
        </w:rPr>
        <w:t xml:space="preserve"> </w:t>
      </w:r>
      <w:r w:rsidRPr="000022E2">
        <w:rPr>
          <w:spacing w:val="2"/>
          <w:shd w:val="clear" w:color="auto" w:fill="FFFFFF"/>
        </w:rPr>
        <w:t>могут</w:t>
      </w:r>
      <w:r>
        <w:rPr>
          <w:spacing w:val="2"/>
          <w:shd w:val="clear" w:color="auto" w:fill="FFFFFF"/>
        </w:rPr>
        <w:t xml:space="preserve"> </w:t>
      </w:r>
      <w:r w:rsidRPr="000022E2">
        <w:rPr>
          <w:spacing w:val="2"/>
          <w:shd w:val="clear" w:color="auto" w:fill="FFFFFF"/>
        </w:rPr>
        <w:t>быть:</w:t>
      </w:r>
      <w:r w:rsidRPr="000022E2">
        <w:rPr>
          <w:spacing w:val="2"/>
        </w:rPr>
        <w:br/>
      </w:r>
      <w:r w:rsidRPr="000022E2">
        <w:rPr>
          <w:spacing w:val="2"/>
          <w:shd w:val="clear" w:color="auto" w:fill="FFFFFF"/>
        </w:rPr>
        <w:t>1) по принадлежности - государственные, муниципальные;</w:t>
      </w:r>
      <w:r w:rsidRPr="000022E2">
        <w:rPr>
          <w:spacing w:val="2"/>
        </w:rPr>
        <w:br/>
      </w:r>
      <w:r w:rsidRPr="000022E2">
        <w:rPr>
          <w:spacing w:val="2"/>
          <w:shd w:val="clear" w:color="auto" w:fill="FFFFFF"/>
        </w:rPr>
        <w:t xml:space="preserve">2) по обычаям - общественные, </w:t>
      </w:r>
      <w:proofErr w:type="spellStart"/>
      <w:r w:rsidRPr="000022E2">
        <w:rPr>
          <w:spacing w:val="2"/>
          <w:shd w:val="clear" w:color="auto" w:fill="FFFFFF"/>
        </w:rPr>
        <w:t>вероисповедальные</w:t>
      </w:r>
      <w:proofErr w:type="spellEnd"/>
      <w:r w:rsidRPr="000022E2">
        <w:rPr>
          <w:spacing w:val="2"/>
          <w:shd w:val="clear" w:color="auto" w:fill="FFFFFF"/>
        </w:rPr>
        <w:t>, воинские;</w:t>
      </w:r>
      <w:r w:rsidRPr="000022E2">
        <w:rPr>
          <w:spacing w:val="2"/>
        </w:rPr>
        <w:br/>
      </w:r>
      <w:r w:rsidRPr="000022E2">
        <w:rPr>
          <w:spacing w:val="2"/>
          <w:shd w:val="clear" w:color="auto" w:fill="FFFFFF"/>
        </w:rPr>
        <w:t>3) по историческому и культурному значению - историко-мемориальные.</w:t>
      </w:r>
    </w:p>
    <w:p w:rsidR="00820B05" w:rsidRPr="000022E2" w:rsidRDefault="00820B05" w:rsidP="00820B05">
      <w:pPr>
        <w:pStyle w:val="a6"/>
        <w:spacing w:before="0" w:beforeAutospacing="0" w:after="0" w:afterAutospacing="0"/>
        <w:ind w:firstLine="539"/>
        <w:rPr>
          <w:lang w:eastAsia="ar-SA"/>
        </w:rPr>
      </w:pPr>
      <w:r w:rsidRPr="000022E2">
        <w:rPr>
          <w:spacing w:val="2"/>
          <w:shd w:val="clear" w:color="auto" w:fill="FFFFFF"/>
        </w:rPr>
        <w:t>15.</w:t>
      </w:r>
      <w:r>
        <w:rPr>
          <w:spacing w:val="2"/>
          <w:shd w:val="clear" w:color="auto" w:fill="FFFFFF"/>
        </w:rPr>
        <w:t>17</w:t>
      </w:r>
      <w:r w:rsidRPr="000022E2">
        <w:rPr>
          <w:spacing w:val="2"/>
          <w:shd w:val="clear" w:color="auto" w:fill="FFFFFF"/>
        </w:rPr>
        <w:t>. Вновь создаваемые места погребения должны размещаться на расстоянии не менее 300 метров от границ селитебной территории.</w:t>
      </w:r>
      <w:r w:rsidRPr="000022E2">
        <w:rPr>
          <w:spacing w:val="2"/>
        </w:rPr>
        <w:br/>
      </w:r>
      <w:proofErr w:type="gramStart"/>
      <w:r w:rsidRPr="000022E2">
        <w:rPr>
          <w:spacing w:val="2"/>
          <w:shd w:val="clear" w:color="auto" w:fill="FFFFFF"/>
        </w:rPr>
        <w:t>Не разрешается устройство кладбищ на территориях:</w:t>
      </w:r>
      <w:r w:rsidRPr="000022E2">
        <w:rPr>
          <w:spacing w:val="2"/>
        </w:rPr>
        <w:br/>
      </w:r>
      <w:r w:rsidRPr="000022E2">
        <w:rPr>
          <w:spacing w:val="2"/>
          <w:shd w:val="clear" w:color="auto" w:fill="FFFFFF"/>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r w:rsidRPr="000022E2">
        <w:rPr>
          <w:spacing w:val="2"/>
        </w:rPr>
        <w:br/>
      </w:r>
      <w:r w:rsidRPr="000022E2">
        <w:rPr>
          <w:spacing w:val="2"/>
          <w:shd w:val="clear" w:color="auto" w:fill="FFFFFF"/>
        </w:rPr>
        <w:t xml:space="preserve">2) с выходами на поверхность </w:t>
      </w:r>
      <w:proofErr w:type="spellStart"/>
      <w:r w:rsidRPr="000022E2">
        <w:rPr>
          <w:spacing w:val="2"/>
          <w:shd w:val="clear" w:color="auto" w:fill="FFFFFF"/>
        </w:rPr>
        <w:t>закарстованных</w:t>
      </w:r>
      <w:proofErr w:type="spellEnd"/>
      <w:r w:rsidRPr="000022E2">
        <w:rPr>
          <w:spacing w:val="2"/>
          <w:shd w:val="clear" w:color="auto" w:fill="FFFFFF"/>
        </w:rPr>
        <w:t>, сильнотрещиноватых пород и в местах выклинивания водоносных горизонтов;</w:t>
      </w:r>
      <w:r w:rsidRPr="000022E2">
        <w:rPr>
          <w:spacing w:val="2"/>
        </w:rPr>
        <w:br/>
      </w:r>
      <w:r w:rsidRPr="000022E2">
        <w:rPr>
          <w:spacing w:val="2"/>
          <w:shd w:val="clear" w:color="auto" w:fill="FFFFFF"/>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roofErr w:type="gramEnd"/>
      <w:r w:rsidRPr="000022E2">
        <w:rPr>
          <w:spacing w:val="2"/>
        </w:rPr>
        <w:br/>
      </w:r>
      <w:r w:rsidRPr="000022E2">
        <w:rPr>
          <w:spacing w:val="2"/>
          <w:shd w:val="clear" w:color="auto" w:fill="FFFFFF"/>
        </w:rPr>
        <w:t xml:space="preserve">4) со стоянием грунтовых вод от поверхности земли на расстоянии, не соответствующем требованиям федерального законодательства, а также </w:t>
      </w:r>
      <w:proofErr w:type="gramStart"/>
      <w:r w:rsidRPr="000022E2">
        <w:rPr>
          <w:spacing w:val="2"/>
          <w:shd w:val="clear" w:color="auto" w:fill="FFFFFF"/>
        </w:rPr>
        <w:t>на</w:t>
      </w:r>
      <w:proofErr w:type="gramEnd"/>
      <w:r w:rsidRPr="000022E2">
        <w:rPr>
          <w:spacing w:val="2"/>
          <w:shd w:val="clear" w:color="auto" w:fill="FFFFFF"/>
        </w:rPr>
        <w:t xml:space="preserve"> затапливаемых, подверженных оползням и обвалам, заболоченных.</w:t>
      </w:r>
    </w:p>
    <w:p w:rsidR="00820B05" w:rsidRPr="00877E1A" w:rsidRDefault="00820B05" w:rsidP="00820B05">
      <w:pPr>
        <w:pStyle w:val="ConsPlusNormal"/>
        <w:ind w:firstLine="539"/>
        <w:jc w:val="both"/>
        <w:rPr>
          <w:rFonts w:ascii="Times New Roman" w:hAnsi="Times New Roman"/>
          <w:sz w:val="24"/>
          <w:szCs w:val="24"/>
        </w:rPr>
      </w:pPr>
    </w:p>
    <w:p w:rsidR="00820B05" w:rsidRPr="003A19B4" w:rsidRDefault="00820B05" w:rsidP="00820B05">
      <w:pPr>
        <w:pStyle w:val="ConsPlusNormal"/>
        <w:jc w:val="center"/>
        <w:outlineLvl w:val="1"/>
        <w:rPr>
          <w:rFonts w:ascii="Times New Roman" w:hAnsi="Times New Roman"/>
          <w:b/>
          <w:sz w:val="24"/>
          <w:szCs w:val="24"/>
        </w:rPr>
      </w:pPr>
      <w:r w:rsidRPr="003A19B4">
        <w:rPr>
          <w:rFonts w:ascii="Times New Roman" w:hAnsi="Times New Roman"/>
          <w:b/>
          <w:sz w:val="24"/>
          <w:szCs w:val="24"/>
        </w:rPr>
        <w:t>16. Памятники, памятные знаки, надмогильные и мемориальные сооружения</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16.1.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lastRenderedPageBreak/>
        <w:t>16.2.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820B05"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16.3.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820B05" w:rsidRPr="003A19B4" w:rsidRDefault="00820B05" w:rsidP="00820B05">
      <w:pPr>
        <w:pStyle w:val="ConsPlusNormal"/>
        <w:jc w:val="both"/>
        <w:rPr>
          <w:rFonts w:ascii="Times New Roman" w:hAnsi="Times New Roman"/>
          <w:sz w:val="24"/>
          <w:szCs w:val="24"/>
        </w:rPr>
      </w:pPr>
    </w:p>
    <w:p w:rsidR="00820B05" w:rsidRPr="003A19B4" w:rsidRDefault="00820B05" w:rsidP="00820B05">
      <w:pPr>
        <w:pStyle w:val="ConsPlusNormal"/>
        <w:jc w:val="center"/>
        <w:outlineLvl w:val="1"/>
        <w:rPr>
          <w:rFonts w:ascii="Times New Roman" w:hAnsi="Times New Roman"/>
          <w:b/>
          <w:sz w:val="24"/>
          <w:szCs w:val="24"/>
        </w:rPr>
      </w:pPr>
      <w:r w:rsidRPr="003A19B4">
        <w:rPr>
          <w:rFonts w:ascii="Times New Roman" w:hAnsi="Times New Roman"/>
          <w:b/>
          <w:sz w:val="24"/>
          <w:szCs w:val="24"/>
        </w:rPr>
        <w:t>17. Изготовление и установка надмогильных сооружений</w:t>
      </w:r>
    </w:p>
    <w:p w:rsidR="00820B05" w:rsidRPr="00877E1A" w:rsidRDefault="00820B05" w:rsidP="00820B05">
      <w:pPr>
        <w:pStyle w:val="a6"/>
        <w:spacing w:before="0" w:beforeAutospacing="0" w:after="0" w:afterAutospacing="0"/>
        <w:ind w:firstLine="539"/>
        <w:jc w:val="both"/>
      </w:pPr>
      <w:r w:rsidRPr="00877E1A">
        <w:t>17.1.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другими в пределах отведенного земельного участка для захоронения.</w:t>
      </w:r>
    </w:p>
    <w:p w:rsidR="00820B05" w:rsidRPr="00537CB6" w:rsidRDefault="00820B05" w:rsidP="00820B05">
      <w:pPr>
        <w:pStyle w:val="a6"/>
        <w:spacing w:before="0" w:beforeAutospacing="0" w:after="0" w:afterAutospacing="0"/>
        <w:ind w:firstLine="539"/>
        <w:jc w:val="both"/>
      </w:pPr>
      <w:r w:rsidRPr="00877E1A">
        <w:t>Устанавливаемые памятники и сооружения не должны иметь частей, выступающих за границы участка или нависающих над ними.</w:t>
      </w:r>
      <w:r w:rsidRPr="002069FB">
        <w:t xml:space="preserve"> </w:t>
      </w:r>
      <w:r w:rsidRPr="00537CB6">
        <w:t xml:space="preserve">Размеры надмогильных сооружений не должны превышать в среднем 60%  отведенного под захоронение земельного участка над одиночными  захоронениями  тел в гробу – 2,2 </w:t>
      </w:r>
      <w:proofErr w:type="spellStart"/>
      <w:r w:rsidRPr="00537CB6">
        <w:t>х</w:t>
      </w:r>
      <w:proofErr w:type="spellEnd"/>
      <w:r w:rsidRPr="00537CB6">
        <w:t xml:space="preserve"> 1,5 м., а по высоте памятники  над захоронениями тел в гробу – не выше 2,0 метра, ограды – не выше 0,7 метра.</w:t>
      </w:r>
    </w:p>
    <w:p w:rsidR="00820B05" w:rsidRPr="00877E1A" w:rsidRDefault="00820B05" w:rsidP="00820B05">
      <w:pPr>
        <w:pStyle w:val="a6"/>
        <w:spacing w:before="0" w:beforeAutospacing="0" w:after="0" w:afterAutospacing="0"/>
        <w:ind w:firstLine="539"/>
        <w:jc w:val="both"/>
      </w:pPr>
      <w:r w:rsidRPr="00877E1A">
        <w:t>17.2. Установленные гражданами (организациями) в установленном порядке надмогильные сооружения являются их собственностью.</w:t>
      </w:r>
    </w:p>
    <w:p w:rsidR="00820B05" w:rsidRPr="00877E1A" w:rsidRDefault="00820B05" w:rsidP="00820B05">
      <w:pPr>
        <w:pStyle w:val="a6"/>
        <w:spacing w:before="0" w:beforeAutospacing="0" w:after="0" w:afterAutospacing="0"/>
        <w:ind w:firstLine="539"/>
        <w:jc w:val="both"/>
      </w:pPr>
      <w:r w:rsidRPr="00877E1A">
        <w:t>17.3.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820B05" w:rsidRPr="00537CB6" w:rsidRDefault="00820B05" w:rsidP="00820B05">
      <w:pPr>
        <w:pStyle w:val="a6"/>
        <w:spacing w:before="0" w:beforeAutospacing="0" w:after="0" w:afterAutospacing="0"/>
        <w:ind w:firstLine="539"/>
        <w:jc w:val="both"/>
      </w:pPr>
      <w:r w:rsidRPr="00537CB6">
        <w:t>17.</w:t>
      </w:r>
      <w:r>
        <w:t>4</w:t>
      </w:r>
      <w:r w:rsidRPr="00537CB6">
        <w:t>. При установке надмогильных сооружений, скамеек, столиков, оградок, выходящих за пределы площади  отведенного участка, они могут быть снесены с предварительным  предупреждением ответственного  за место захоронения лица, с отнесением затрат  по сносу на данное лицо</w:t>
      </w:r>
      <w:r>
        <w:t xml:space="preserve"> (Приложение № 4,5)</w:t>
      </w:r>
      <w:r w:rsidRPr="00537CB6">
        <w:t>.</w:t>
      </w:r>
    </w:p>
    <w:p w:rsidR="00820B05" w:rsidRPr="00537CB6" w:rsidRDefault="00820B05" w:rsidP="00820B05">
      <w:pPr>
        <w:pStyle w:val="a6"/>
        <w:spacing w:before="0" w:beforeAutospacing="0" w:after="0" w:afterAutospacing="0"/>
        <w:ind w:firstLine="539"/>
        <w:jc w:val="both"/>
      </w:pPr>
      <w:r w:rsidRPr="00537CB6">
        <w:t xml:space="preserve">О сносе  надмогильных сооружений, скамеек, столиков или оградок, выходящих за пределы  площади  отведенного участка, составляется акт, в котором  указывается  место хранения снесенных  сооружений, скамеек, столиков или оградок. </w:t>
      </w:r>
    </w:p>
    <w:p w:rsidR="00820B05" w:rsidRPr="00877E1A" w:rsidRDefault="00820B05" w:rsidP="00820B05">
      <w:pPr>
        <w:spacing w:line="240" w:lineRule="auto"/>
        <w:rPr>
          <w:rFonts w:ascii="Times New Roman" w:hAnsi="Times New Roman"/>
          <w:lang w:eastAsia="ar-SA"/>
        </w:rPr>
      </w:pPr>
    </w:p>
    <w:p w:rsidR="00820B05" w:rsidRPr="003A19B4" w:rsidRDefault="00820B05" w:rsidP="00820B05">
      <w:pPr>
        <w:spacing w:after="0" w:line="240" w:lineRule="auto"/>
        <w:ind w:firstLine="539"/>
        <w:jc w:val="center"/>
        <w:rPr>
          <w:rFonts w:ascii="Times New Roman" w:hAnsi="Times New Roman"/>
          <w:b/>
          <w:sz w:val="24"/>
          <w:szCs w:val="24"/>
        </w:rPr>
      </w:pPr>
      <w:r w:rsidRPr="003A19B4">
        <w:rPr>
          <w:rFonts w:ascii="Times New Roman" w:hAnsi="Times New Roman"/>
          <w:b/>
          <w:sz w:val="24"/>
          <w:szCs w:val="24"/>
        </w:rPr>
        <w:t>18. Организация мест захоронения и надмогильных сооружений</w:t>
      </w:r>
    </w:p>
    <w:p w:rsidR="00820B05" w:rsidRPr="002069FB" w:rsidRDefault="00820B05" w:rsidP="00820B05">
      <w:pPr>
        <w:pStyle w:val="ConsPlusNormal"/>
        <w:ind w:firstLine="539"/>
        <w:jc w:val="both"/>
        <w:rPr>
          <w:rFonts w:ascii="Times New Roman" w:hAnsi="Times New Roman"/>
          <w:sz w:val="24"/>
          <w:szCs w:val="24"/>
        </w:rPr>
      </w:pPr>
      <w:r w:rsidRPr="002069FB">
        <w:rPr>
          <w:rFonts w:ascii="Times New Roman" w:hAnsi="Times New Roman"/>
          <w:sz w:val="24"/>
          <w:szCs w:val="24"/>
        </w:rPr>
        <w:t>18.1.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820B05" w:rsidRPr="002069FB" w:rsidRDefault="00820B05" w:rsidP="00820B05">
      <w:pPr>
        <w:pStyle w:val="ConsPlusNormal"/>
        <w:ind w:firstLine="540"/>
        <w:jc w:val="both"/>
        <w:rPr>
          <w:rFonts w:ascii="Times New Roman" w:hAnsi="Times New Roman"/>
          <w:sz w:val="24"/>
          <w:szCs w:val="24"/>
        </w:rPr>
      </w:pPr>
      <w:r w:rsidRPr="002069FB">
        <w:rPr>
          <w:rFonts w:ascii="Times New Roman" w:hAnsi="Times New Roman"/>
          <w:sz w:val="24"/>
          <w:szCs w:val="24"/>
        </w:rPr>
        <w:t>18.2.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820B05" w:rsidRPr="002069FB" w:rsidRDefault="00820B05" w:rsidP="00820B05">
      <w:pPr>
        <w:pStyle w:val="ConsPlusNormal"/>
        <w:ind w:firstLine="540"/>
        <w:jc w:val="both"/>
        <w:rPr>
          <w:rFonts w:ascii="Times New Roman" w:hAnsi="Times New Roman"/>
          <w:sz w:val="24"/>
          <w:szCs w:val="24"/>
        </w:rPr>
      </w:pPr>
      <w:r w:rsidRPr="002069FB">
        <w:rPr>
          <w:rFonts w:ascii="Times New Roman" w:hAnsi="Times New Roman"/>
          <w:sz w:val="24"/>
          <w:szCs w:val="24"/>
        </w:rPr>
        <w:t>18.3  Кладбища, находящиеся в муниципальной собственности закрепляются  на праве хозяйственного ведения или оперативного управления  за администрацией сельского поселения.</w:t>
      </w:r>
    </w:p>
    <w:p w:rsidR="00820B05" w:rsidRPr="002069FB" w:rsidRDefault="00820B05" w:rsidP="00820B05">
      <w:pPr>
        <w:pStyle w:val="ConsPlusNormal"/>
        <w:ind w:firstLine="540"/>
        <w:jc w:val="both"/>
        <w:rPr>
          <w:rFonts w:ascii="Times New Roman" w:hAnsi="Times New Roman"/>
          <w:sz w:val="24"/>
          <w:szCs w:val="24"/>
        </w:rPr>
      </w:pPr>
      <w:r w:rsidRPr="002069FB">
        <w:rPr>
          <w:rFonts w:ascii="Times New Roman" w:hAnsi="Times New Roman"/>
          <w:sz w:val="24"/>
          <w:szCs w:val="24"/>
        </w:rPr>
        <w:t>18.4  Территория  кладбища независимо от  способа захоронения подразделяется на функциональные зоны:</w:t>
      </w:r>
    </w:p>
    <w:p w:rsidR="00820B05" w:rsidRPr="002069FB" w:rsidRDefault="00820B05" w:rsidP="00820B05">
      <w:pPr>
        <w:spacing w:after="0" w:line="240" w:lineRule="auto"/>
        <w:ind w:firstLine="540"/>
        <w:jc w:val="both"/>
        <w:rPr>
          <w:rFonts w:ascii="Times New Roman" w:hAnsi="Times New Roman"/>
          <w:sz w:val="24"/>
          <w:szCs w:val="24"/>
        </w:rPr>
      </w:pPr>
      <w:r w:rsidRPr="002069FB">
        <w:rPr>
          <w:rFonts w:ascii="Times New Roman" w:hAnsi="Times New Roman"/>
          <w:sz w:val="24"/>
          <w:szCs w:val="24"/>
        </w:rPr>
        <w:t>- входную;</w:t>
      </w:r>
    </w:p>
    <w:p w:rsidR="00820B05" w:rsidRPr="002069FB" w:rsidRDefault="00820B05" w:rsidP="00820B05">
      <w:pPr>
        <w:spacing w:after="0" w:line="240" w:lineRule="auto"/>
        <w:ind w:firstLine="540"/>
        <w:jc w:val="both"/>
        <w:rPr>
          <w:rFonts w:ascii="Times New Roman" w:hAnsi="Times New Roman"/>
          <w:sz w:val="24"/>
          <w:szCs w:val="24"/>
        </w:rPr>
      </w:pPr>
      <w:r w:rsidRPr="002069FB">
        <w:rPr>
          <w:rFonts w:ascii="Times New Roman" w:hAnsi="Times New Roman"/>
          <w:sz w:val="24"/>
          <w:szCs w:val="24"/>
        </w:rPr>
        <w:t>- захоронений;</w:t>
      </w:r>
    </w:p>
    <w:p w:rsidR="00820B05" w:rsidRPr="002069FB" w:rsidRDefault="00820B05" w:rsidP="00820B05">
      <w:pPr>
        <w:pStyle w:val="a6"/>
        <w:spacing w:before="0" w:beforeAutospacing="0" w:after="0" w:afterAutospacing="0"/>
        <w:ind w:firstLine="540"/>
        <w:jc w:val="both"/>
      </w:pPr>
      <w:r w:rsidRPr="002069FB">
        <w:t>- зону подъездных путей.</w:t>
      </w:r>
    </w:p>
    <w:p w:rsidR="00820B05" w:rsidRPr="002069FB" w:rsidRDefault="00820B05" w:rsidP="00820B05">
      <w:pPr>
        <w:pStyle w:val="a6"/>
        <w:spacing w:before="0" w:beforeAutospacing="0" w:after="0" w:afterAutospacing="0"/>
        <w:ind w:firstLine="540"/>
        <w:jc w:val="both"/>
      </w:pPr>
      <w:r w:rsidRPr="002069FB">
        <w:t xml:space="preserve"> Во входной зоне должен быть предусмотрен вход для посетителей, стоянка для автотранспорта.</w:t>
      </w:r>
    </w:p>
    <w:p w:rsidR="00820B05" w:rsidRPr="002069FB" w:rsidRDefault="00820B05" w:rsidP="00820B05">
      <w:pPr>
        <w:pStyle w:val="a6"/>
        <w:spacing w:before="0" w:beforeAutospacing="0" w:after="0" w:afterAutospacing="0"/>
        <w:ind w:firstLine="540"/>
        <w:jc w:val="both"/>
      </w:pPr>
      <w:r w:rsidRPr="002069FB">
        <w:t>Зона захоронений является основной, функциональной частью кладбища.</w:t>
      </w:r>
    </w:p>
    <w:p w:rsidR="00820B05" w:rsidRPr="002069FB" w:rsidRDefault="00820B05" w:rsidP="00820B05">
      <w:pPr>
        <w:pStyle w:val="a6"/>
        <w:spacing w:before="0" w:beforeAutospacing="0" w:after="0" w:afterAutospacing="0"/>
        <w:ind w:firstLine="540"/>
        <w:jc w:val="both"/>
      </w:pPr>
      <w:r w:rsidRPr="002069FB">
        <w:t xml:space="preserve">Зона подъездных путей включает в себя проезжую часть дороги, площадки для разворота автотранспорта, обочину вдоль дороги. Ширина проездов должна быть не менее 3,5 метра и пешеходных дорожек не менее 1,2 метра. </w:t>
      </w:r>
    </w:p>
    <w:p w:rsidR="00820B05" w:rsidRPr="002069FB" w:rsidRDefault="00820B05" w:rsidP="00820B05">
      <w:pPr>
        <w:pStyle w:val="a6"/>
        <w:spacing w:before="0" w:beforeAutospacing="0" w:after="0" w:afterAutospacing="0"/>
        <w:ind w:firstLine="540"/>
        <w:jc w:val="both"/>
      </w:pPr>
      <w:r w:rsidRPr="002069FB">
        <w:lastRenderedPageBreak/>
        <w:t xml:space="preserve">На общественных кладбищах предусматриваются участки для одиночных захоронений, семейных захоронений, братских могил, </w:t>
      </w:r>
      <w:proofErr w:type="spellStart"/>
      <w:r w:rsidRPr="002069FB">
        <w:t>вероисповедальные</w:t>
      </w:r>
      <w:proofErr w:type="spellEnd"/>
      <w:r w:rsidRPr="002069FB">
        <w:t xml:space="preserve">  участки, а также  участки для захоронения умерших, личность которых не установлена. Определение указанных  участков на муниципальных общественных кладбищах производится при наличии свободных площадей.    </w:t>
      </w:r>
    </w:p>
    <w:p w:rsidR="00820B05" w:rsidRPr="002069FB" w:rsidRDefault="00820B05" w:rsidP="00820B05">
      <w:pPr>
        <w:spacing w:after="0" w:line="240" w:lineRule="auto"/>
        <w:ind w:firstLine="540"/>
        <w:jc w:val="both"/>
        <w:rPr>
          <w:rFonts w:ascii="Times New Roman" w:hAnsi="Times New Roman"/>
          <w:sz w:val="24"/>
          <w:szCs w:val="24"/>
        </w:rPr>
      </w:pPr>
      <w:r w:rsidRPr="002069FB">
        <w:rPr>
          <w:rFonts w:ascii="Times New Roman" w:hAnsi="Times New Roman"/>
          <w:sz w:val="24"/>
          <w:szCs w:val="24"/>
        </w:rPr>
        <w:t xml:space="preserve">18.5 Соблюдение национальных и религиозных обычаев и традиций на территории  </w:t>
      </w:r>
      <w:proofErr w:type="spellStart"/>
      <w:r w:rsidRPr="002069FB">
        <w:rPr>
          <w:rFonts w:ascii="Times New Roman" w:hAnsi="Times New Roman"/>
          <w:sz w:val="24"/>
          <w:szCs w:val="24"/>
        </w:rPr>
        <w:t>вероисповедальных</w:t>
      </w:r>
      <w:proofErr w:type="spellEnd"/>
      <w:r w:rsidRPr="002069FB">
        <w:rPr>
          <w:rFonts w:ascii="Times New Roman" w:hAnsi="Times New Roman"/>
          <w:sz w:val="24"/>
          <w:szCs w:val="24"/>
        </w:rPr>
        <w:t xml:space="preserve">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действующим законодательным правовым  актам Республики Башкортостан. </w:t>
      </w:r>
    </w:p>
    <w:p w:rsidR="00820B05" w:rsidRPr="002069FB" w:rsidRDefault="00820B05" w:rsidP="00820B05">
      <w:pPr>
        <w:spacing w:after="0" w:line="240" w:lineRule="auto"/>
        <w:ind w:firstLine="540"/>
        <w:jc w:val="both"/>
        <w:rPr>
          <w:rFonts w:ascii="Times New Roman" w:hAnsi="Times New Roman"/>
          <w:sz w:val="24"/>
          <w:szCs w:val="24"/>
        </w:rPr>
      </w:pPr>
      <w:r w:rsidRPr="002069FB">
        <w:rPr>
          <w:rFonts w:ascii="Times New Roman" w:hAnsi="Times New Roman"/>
          <w:sz w:val="24"/>
          <w:szCs w:val="24"/>
        </w:rPr>
        <w:t xml:space="preserve">18.6. Ввод кладбища в эксплуатацию допускается после ограждения его территории, благоустройства и озеленения, строительства основных дорог.  </w:t>
      </w:r>
    </w:p>
    <w:p w:rsidR="00820B05" w:rsidRPr="002069FB" w:rsidRDefault="00820B05" w:rsidP="00820B05">
      <w:pPr>
        <w:spacing w:after="0" w:line="240" w:lineRule="auto"/>
        <w:ind w:firstLine="540"/>
        <w:jc w:val="both"/>
        <w:rPr>
          <w:rFonts w:ascii="Times New Roman" w:hAnsi="Times New Roman"/>
          <w:sz w:val="24"/>
          <w:szCs w:val="24"/>
        </w:rPr>
      </w:pPr>
      <w:r w:rsidRPr="002069FB">
        <w:rPr>
          <w:rFonts w:ascii="Times New Roman" w:hAnsi="Times New Roman"/>
          <w:sz w:val="24"/>
          <w:szCs w:val="24"/>
        </w:rPr>
        <w:t xml:space="preserve">18.7. При захоронении  на могильном холме устанавливается  памятник  или памятный знак с указанием  фамилии, имени, отчества, даты рождения и даты смерти. </w:t>
      </w:r>
    </w:p>
    <w:p w:rsidR="00820B05" w:rsidRPr="002069FB" w:rsidRDefault="00820B05" w:rsidP="00820B05">
      <w:pPr>
        <w:spacing w:after="0" w:line="240" w:lineRule="auto"/>
        <w:ind w:firstLine="540"/>
        <w:jc w:val="both"/>
        <w:rPr>
          <w:rFonts w:ascii="Times New Roman" w:hAnsi="Times New Roman"/>
          <w:sz w:val="24"/>
          <w:szCs w:val="24"/>
        </w:rPr>
      </w:pPr>
      <w:r w:rsidRPr="002069FB">
        <w:rPr>
          <w:rFonts w:ascii="Times New Roman" w:hAnsi="Times New Roman"/>
          <w:sz w:val="24"/>
          <w:szCs w:val="24"/>
        </w:rPr>
        <w:t xml:space="preserve">18.8.  Осквернение, уничтожение, повреждение мест захоронений и надмогильных сооружений влечет  ответственность, предусмотренную действующим законодательством. </w:t>
      </w:r>
    </w:p>
    <w:p w:rsidR="00820B05" w:rsidRPr="002069FB" w:rsidRDefault="00820B05" w:rsidP="00820B05">
      <w:pPr>
        <w:spacing w:after="0" w:line="240" w:lineRule="auto"/>
        <w:ind w:firstLine="540"/>
        <w:jc w:val="both"/>
        <w:rPr>
          <w:rFonts w:ascii="Times New Roman" w:hAnsi="Times New Roman"/>
          <w:sz w:val="24"/>
          <w:szCs w:val="24"/>
        </w:rPr>
      </w:pPr>
      <w:r w:rsidRPr="002069FB">
        <w:rPr>
          <w:rFonts w:ascii="Times New Roman" w:hAnsi="Times New Roman"/>
          <w:sz w:val="24"/>
          <w:szCs w:val="24"/>
        </w:rPr>
        <w:t xml:space="preserve">18.9  Захоронение  </w:t>
      </w:r>
      <w:proofErr w:type="gramStart"/>
      <w:r w:rsidRPr="002069FB">
        <w:rPr>
          <w:rFonts w:ascii="Times New Roman" w:hAnsi="Times New Roman"/>
          <w:sz w:val="24"/>
          <w:szCs w:val="24"/>
        </w:rPr>
        <w:t>умерших</w:t>
      </w:r>
      <w:proofErr w:type="gramEnd"/>
      <w:r w:rsidRPr="002069FB">
        <w:rPr>
          <w:rFonts w:ascii="Times New Roman" w:hAnsi="Times New Roman"/>
          <w:sz w:val="24"/>
          <w:szCs w:val="24"/>
        </w:rPr>
        <w:t xml:space="preserve"> производится  в соответствии с действующими  санитарными нормами и правилами.</w:t>
      </w:r>
    </w:p>
    <w:p w:rsidR="00820B05" w:rsidRPr="002069FB" w:rsidRDefault="00820B05" w:rsidP="00820B05">
      <w:pPr>
        <w:spacing w:after="0" w:line="240" w:lineRule="auto"/>
        <w:ind w:firstLine="540"/>
        <w:jc w:val="both"/>
        <w:rPr>
          <w:rFonts w:ascii="Times New Roman" w:hAnsi="Times New Roman"/>
          <w:sz w:val="24"/>
          <w:szCs w:val="24"/>
        </w:rPr>
      </w:pPr>
      <w:r w:rsidRPr="002069FB">
        <w:rPr>
          <w:rFonts w:ascii="Times New Roman" w:hAnsi="Times New Roman"/>
          <w:sz w:val="24"/>
          <w:szCs w:val="24"/>
        </w:rPr>
        <w:t>18.10. Погребение умершего рядом с ранее умершим родственником возможно при наличии на указанном месте свободного участка земли.</w:t>
      </w:r>
    </w:p>
    <w:p w:rsidR="00820B05" w:rsidRPr="002069FB" w:rsidRDefault="00820B05" w:rsidP="00820B05">
      <w:pPr>
        <w:spacing w:after="0" w:line="240" w:lineRule="auto"/>
        <w:ind w:firstLine="540"/>
        <w:jc w:val="both"/>
        <w:rPr>
          <w:rFonts w:ascii="Times New Roman" w:hAnsi="Times New Roman"/>
          <w:sz w:val="24"/>
          <w:szCs w:val="24"/>
        </w:rPr>
      </w:pPr>
      <w:r w:rsidRPr="002069FB">
        <w:rPr>
          <w:rFonts w:ascii="Times New Roman" w:hAnsi="Times New Roman"/>
          <w:sz w:val="24"/>
          <w:szCs w:val="24"/>
        </w:rPr>
        <w:t xml:space="preserve">18.11. На общественных кладбищах погребение может осуществляться с учетом </w:t>
      </w:r>
      <w:proofErr w:type="spellStart"/>
      <w:r w:rsidRPr="002069FB">
        <w:rPr>
          <w:rFonts w:ascii="Times New Roman" w:hAnsi="Times New Roman"/>
          <w:sz w:val="24"/>
          <w:szCs w:val="24"/>
        </w:rPr>
        <w:t>вероисповедальных</w:t>
      </w:r>
      <w:proofErr w:type="spellEnd"/>
      <w:r w:rsidRPr="002069FB">
        <w:rPr>
          <w:rFonts w:ascii="Times New Roman" w:hAnsi="Times New Roman"/>
          <w:sz w:val="24"/>
          <w:szCs w:val="24"/>
        </w:rPr>
        <w:t xml:space="preserve">, воинских и иных обычаев и традиций.  </w:t>
      </w:r>
    </w:p>
    <w:p w:rsidR="00820B05" w:rsidRPr="002069FB" w:rsidRDefault="00820B05" w:rsidP="00820B05">
      <w:pPr>
        <w:spacing w:after="0" w:line="240" w:lineRule="auto"/>
        <w:ind w:firstLine="540"/>
        <w:jc w:val="both"/>
        <w:rPr>
          <w:rFonts w:ascii="Times New Roman" w:hAnsi="Times New Roman"/>
          <w:sz w:val="24"/>
          <w:szCs w:val="24"/>
        </w:rPr>
      </w:pPr>
      <w:r w:rsidRPr="002069FB">
        <w:rPr>
          <w:rFonts w:ascii="Times New Roman" w:hAnsi="Times New Roman"/>
          <w:sz w:val="24"/>
          <w:szCs w:val="24"/>
        </w:rPr>
        <w:t>18.12. Погребение лиц, личность которых не установлена, осуществляется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 медицинской экспертизы.</w:t>
      </w:r>
    </w:p>
    <w:p w:rsidR="00820B05" w:rsidRPr="002069FB" w:rsidRDefault="00820B05" w:rsidP="00820B05">
      <w:pPr>
        <w:spacing w:after="0" w:line="240" w:lineRule="auto"/>
        <w:ind w:firstLine="540"/>
        <w:jc w:val="both"/>
        <w:rPr>
          <w:rFonts w:ascii="Times New Roman" w:hAnsi="Times New Roman"/>
          <w:sz w:val="24"/>
          <w:szCs w:val="24"/>
        </w:rPr>
      </w:pPr>
      <w:r w:rsidRPr="002069FB">
        <w:rPr>
          <w:rFonts w:ascii="Times New Roman" w:hAnsi="Times New Roman"/>
          <w:sz w:val="24"/>
          <w:szCs w:val="24"/>
        </w:rPr>
        <w:t xml:space="preserve">18.13. Погребение умершего, личность которого  установлена, но не востребована в силу каких-либо – причин, осуществляется на специально отведенном участке кладбища, согласно действующим  нормативам.   </w:t>
      </w:r>
    </w:p>
    <w:p w:rsidR="00820B05" w:rsidRPr="002069FB" w:rsidRDefault="00820B05" w:rsidP="00820B05">
      <w:pPr>
        <w:spacing w:after="0" w:line="240" w:lineRule="auto"/>
        <w:ind w:firstLine="540"/>
        <w:jc w:val="both"/>
        <w:rPr>
          <w:rFonts w:ascii="Times New Roman" w:hAnsi="Times New Roman"/>
          <w:sz w:val="24"/>
          <w:szCs w:val="24"/>
        </w:rPr>
      </w:pPr>
      <w:r w:rsidRPr="002069FB">
        <w:rPr>
          <w:rFonts w:ascii="Times New Roman" w:hAnsi="Times New Roman"/>
          <w:sz w:val="24"/>
          <w:szCs w:val="24"/>
        </w:rPr>
        <w:t xml:space="preserve">                    </w:t>
      </w:r>
    </w:p>
    <w:p w:rsidR="00820B05" w:rsidRPr="003A19B4" w:rsidRDefault="00820B05" w:rsidP="00820B05">
      <w:pPr>
        <w:spacing w:after="0" w:line="240" w:lineRule="auto"/>
        <w:jc w:val="center"/>
        <w:rPr>
          <w:rFonts w:ascii="Times New Roman" w:hAnsi="Times New Roman"/>
          <w:b/>
          <w:sz w:val="24"/>
          <w:szCs w:val="24"/>
        </w:rPr>
      </w:pPr>
      <w:r w:rsidRPr="003A19B4">
        <w:rPr>
          <w:rFonts w:ascii="Times New Roman" w:hAnsi="Times New Roman"/>
          <w:b/>
          <w:sz w:val="24"/>
          <w:szCs w:val="24"/>
        </w:rPr>
        <w:t>19. Порядок предоставления земли под захоронение на закрытом кладбище.</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 xml:space="preserve">19.1. В случае закрытия кладбища при въезде на его территорию  устанавливаются трафареты, предупреждающие об его закрытии (Приложение № </w:t>
      </w:r>
      <w:r>
        <w:rPr>
          <w:rFonts w:ascii="Times New Roman" w:hAnsi="Times New Roman"/>
          <w:sz w:val="24"/>
          <w:szCs w:val="24"/>
        </w:rPr>
        <w:t>6</w:t>
      </w:r>
      <w:r w:rsidRPr="00DA2C94">
        <w:rPr>
          <w:rFonts w:ascii="Times New Roman" w:hAnsi="Times New Roman"/>
          <w:sz w:val="24"/>
          <w:szCs w:val="24"/>
        </w:rPr>
        <w:t xml:space="preserve">). </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 xml:space="preserve">19.2. На закрытом кладбище захоронения проводятся только в существующей  оградке или рядом (если оградка отсутствует) с могилой близкого </w:t>
      </w:r>
      <w:proofErr w:type="gramStart"/>
      <w:r w:rsidRPr="00DA2C94">
        <w:rPr>
          <w:rFonts w:ascii="Times New Roman" w:hAnsi="Times New Roman"/>
          <w:sz w:val="24"/>
          <w:szCs w:val="24"/>
        </w:rPr>
        <w:t>родственника</w:t>
      </w:r>
      <w:proofErr w:type="gramEnd"/>
      <w:r w:rsidRPr="00DA2C94">
        <w:rPr>
          <w:rFonts w:ascii="Times New Roman" w:hAnsi="Times New Roman"/>
          <w:sz w:val="24"/>
          <w:szCs w:val="24"/>
        </w:rPr>
        <w:t xml:space="preserve"> либо супруга, при наличии свободного  участка земли. Для получения  разрешения на захоронение необходимо письменное заявление родственников. </w:t>
      </w:r>
    </w:p>
    <w:p w:rsidR="00820B05" w:rsidRPr="00877E1A" w:rsidRDefault="00820B05" w:rsidP="00820B05">
      <w:pPr>
        <w:spacing w:after="0" w:line="240" w:lineRule="auto"/>
        <w:ind w:firstLine="540"/>
        <w:jc w:val="both"/>
        <w:rPr>
          <w:rFonts w:ascii="Times New Roman" w:hAnsi="Times New Roman"/>
        </w:rPr>
      </w:pPr>
    </w:p>
    <w:p w:rsidR="00820B05" w:rsidRPr="003A19B4" w:rsidRDefault="00820B05" w:rsidP="00820B05">
      <w:pPr>
        <w:spacing w:after="0" w:line="240" w:lineRule="auto"/>
        <w:jc w:val="center"/>
        <w:rPr>
          <w:rFonts w:ascii="Times New Roman" w:hAnsi="Times New Roman"/>
          <w:b/>
          <w:sz w:val="24"/>
          <w:szCs w:val="24"/>
        </w:rPr>
      </w:pPr>
      <w:r w:rsidRPr="003A19B4">
        <w:rPr>
          <w:rFonts w:ascii="Times New Roman" w:hAnsi="Times New Roman"/>
          <w:b/>
          <w:sz w:val="24"/>
          <w:szCs w:val="24"/>
        </w:rPr>
        <w:t>20. Оборудование и озеленение мест захоронения.</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20.1. На кладбищах  устанавливаются:</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ab/>
        <w:t>а) контейнерные площадки  и урны для сбора мусора;</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ab/>
        <w:t xml:space="preserve">б) домики размером не более 3х5 м. для хранения инвентаря и другого оборудования. </w:t>
      </w:r>
      <w:r w:rsidRPr="00DA2C94">
        <w:rPr>
          <w:rFonts w:ascii="Times New Roman" w:hAnsi="Times New Roman"/>
          <w:sz w:val="24"/>
          <w:szCs w:val="24"/>
        </w:rPr>
        <w:tab/>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 xml:space="preserve">20.2.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             </w:t>
      </w:r>
    </w:p>
    <w:p w:rsidR="00820B05" w:rsidRDefault="00820B05" w:rsidP="00820B05">
      <w:pPr>
        <w:spacing w:after="0" w:line="240" w:lineRule="auto"/>
        <w:jc w:val="both"/>
        <w:rPr>
          <w:rFonts w:ascii="Times New Roman" w:hAnsi="Times New Roman"/>
        </w:rPr>
      </w:pPr>
    </w:p>
    <w:p w:rsidR="00820B05" w:rsidRPr="003A19B4" w:rsidRDefault="00820B05" w:rsidP="00820B05">
      <w:pPr>
        <w:spacing w:after="0" w:line="240" w:lineRule="auto"/>
        <w:jc w:val="center"/>
        <w:rPr>
          <w:rFonts w:ascii="Times New Roman" w:hAnsi="Times New Roman"/>
          <w:b/>
          <w:sz w:val="24"/>
          <w:szCs w:val="24"/>
        </w:rPr>
      </w:pPr>
      <w:r w:rsidRPr="003A19B4">
        <w:rPr>
          <w:rFonts w:ascii="Times New Roman" w:hAnsi="Times New Roman"/>
          <w:b/>
          <w:sz w:val="24"/>
          <w:szCs w:val="24"/>
        </w:rPr>
        <w:t>21. Содержание кладбищ.</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21.1. Содержание кладбищ  осуществляется  в соответствии  с действующим законодательством, настоящим Положением и муниципальными  правовыми актами.</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lastRenderedPageBreak/>
        <w:t xml:space="preserve">21.2. Финансирование  выполнения работ  по содержанию кладбищ осуществляется  в пределах  средств  бюджета сельского поселения  на соответствующий  финансовый год в формах расходования, предусмотренных  Бюджетным кодексом Российской Федерации.              </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21.3. Работы по содержанию кладбищ включают в себя:</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а) содержание в исправном состоянии инженерных сооружений на территории кладбища (оград, дорог, пешеходных дорожек, площадок) и их ремонт;</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б) содержание в надлежащем порядке  участков для захоронения умерших, личность которых не установлена;</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в) уход за зелеными насаждениями на территории кладбища;</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 xml:space="preserve">г) вывоз с территории кладбища мусора; </w:t>
      </w:r>
    </w:p>
    <w:p w:rsidR="00820B05" w:rsidRPr="00DA2C94" w:rsidRDefault="00820B05" w:rsidP="00820B05">
      <w:pPr>
        <w:spacing w:after="0" w:line="240" w:lineRule="auto"/>
        <w:ind w:firstLine="540"/>
        <w:jc w:val="both"/>
        <w:rPr>
          <w:rFonts w:ascii="Times New Roman" w:hAnsi="Times New Roman"/>
          <w:sz w:val="24"/>
          <w:szCs w:val="24"/>
        </w:rPr>
      </w:pPr>
      <w:proofErr w:type="spellStart"/>
      <w:r w:rsidRPr="00DA2C94">
        <w:rPr>
          <w:rFonts w:ascii="Times New Roman" w:hAnsi="Times New Roman"/>
          <w:sz w:val="24"/>
          <w:szCs w:val="24"/>
        </w:rPr>
        <w:t>д</w:t>
      </w:r>
      <w:proofErr w:type="spellEnd"/>
      <w:r w:rsidRPr="00DA2C94">
        <w:rPr>
          <w:rFonts w:ascii="Times New Roman" w:hAnsi="Times New Roman"/>
          <w:sz w:val="24"/>
          <w:szCs w:val="24"/>
        </w:rPr>
        <w:t>) обустройство контейнерных площадок для сбора мусора;</w:t>
      </w:r>
    </w:p>
    <w:p w:rsidR="00820B05" w:rsidRPr="00DA2C94" w:rsidRDefault="00820B05" w:rsidP="00820B05">
      <w:pPr>
        <w:spacing w:after="0" w:line="240" w:lineRule="auto"/>
        <w:ind w:firstLine="540"/>
        <w:jc w:val="both"/>
        <w:rPr>
          <w:rFonts w:ascii="Times New Roman" w:hAnsi="Times New Roman"/>
          <w:sz w:val="24"/>
          <w:szCs w:val="24"/>
        </w:rPr>
      </w:pPr>
      <w:r w:rsidRPr="00DA2C94">
        <w:rPr>
          <w:rFonts w:ascii="Times New Roman" w:hAnsi="Times New Roman"/>
          <w:sz w:val="24"/>
          <w:szCs w:val="24"/>
        </w:rPr>
        <w:t>е) выполнение  иных работ, предусмотренных действующим  законодательством и муниципальными правовыми актами.</w:t>
      </w:r>
    </w:p>
    <w:p w:rsidR="00820B05" w:rsidRDefault="00820B05" w:rsidP="00820B05">
      <w:pPr>
        <w:spacing w:after="0" w:line="240" w:lineRule="auto"/>
        <w:ind w:firstLine="540"/>
        <w:jc w:val="both"/>
        <w:rPr>
          <w:rFonts w:ascii="Times New Roman" w:hAnsi="Times New Roman"/>
        </w:rPr>
      </w:pPr>
      <w:r w:rsidRPr="00877E1A">
        <w:rPr>
          <w:rFonts w:ascii="Times New Roman" w:hAnsi="Times New Roman"/>
        </w:rPr>
        <w:t xml:space="preserve">        </w:t>
      </w:r>
    </w:p>
    <w:p w:rsidR="00820B05" w:rsidRDefault="00820B05" w:rsidP="00820B05">
      <w:pPr>
        <w:spacing w:after="0" w:line="240" w:lineRule="auto"/>
        <w:jc w:val="center"/>
        <w:rPr>
          <w:rFonts w:ascii="Times New Roman" w:hAnsi="Times New Roman"/>
          <w:b/>
          <w:sz w:val="24"/>
          <w:szCs w:val="24"/>
        </w:rPr>
      </w:pPr>
      <w:r w:rsidRPr="00274945">
        <w:rPr>
          <w:rFonts w:ascii="Times New Roman" w:hAnsi="Times New Roman"/>
          <w:b/>
          <w:sz w:val="24"/>
          <w:szCs w:val="24"/>
        </w:rPr>
        <w:t>22. Правила посещения кладбищ</w:t>
      </w:r>
    </w:p>
    <w:p w:rsidR="00820B05" w:rsidRPr="00DA2C94" w:rsidRDefault="00820B05" w:rsidP="00820B05">
      <w:pPr>
        <w:spacing w:after="0" w:line="240" w:lineRule="auto"/>
        <w:jc w:val="center"/>
        <w:rPr>
          <w:rFonts w:ascii="Times New Roman" w:hAnsi="Times New Roman"/>
          <w:sz w:val="24"/>
          <w:szCs w:val="24"/>
        </w:rPr>
      </w:pPr>
      <w:r w:rsidRPr="00DA2C94">
        <w:rPr>
          <w:rFonts w:ascii="Times New Roman" w:hAnsi="Times New Roman"/>
          <w:sz w:val="24"/>
          <w:szCs w:val="24"/>
        </w:rPr>
        <w:t>2</w:t>
      </w:r>
      <w:r>
        <w:rPr>
          <w:rFonts w:ascii="Times New Roman" w:hAnsi="Times New Roman"/>
          <w:sz w:val="24"/>
          <w:szCs w:val="24"/>
        </w:rPr>
        <w:t>2</w:t>
      </w:r>
      <w:r w:rsidRPr="00DA2C94">
        <w:rPr>
          <w:rFonts w:ascii="Times New Roman" w:hAnsi="Times New Roman"/>
          <w:sz w:val="24"/>
          <w:szCs w:val="24"/>
        </w:rPr>
        <w:t>.1. Захоронения на кладбище производятся ежедневно с 09-00 часов до 18.00 часов.</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22.</w:t>
      </w:r>
      <w:r>
        <w:rPr>
          <w:rFonts w:ascii="Times New Roman" w:hAnsi="Times New Roman"/>
          <w:sz w:val="24"/>
          <w:szCs w:val="24"/>
        </w:rPr>
        <w:t>2</w:t>
      </w:r>
      <w:r w:rsidRPr="00DA2C94">
        <w:rPr>
          <w:rFonts w:ascii="Times New Roman" w:hAnsi="Times New Roman"/>
          <w:sz w:val="24"/>
          <w:szCs w:val="24"/>
        </w:rPr>
        <w:t>. На территории кладбища посетители должны соблюдать общественный порядок и тишину.</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22.</w:t>
      </w:r>
      <w:r>
        <w:rPr>
          <w:rFonts w:ascii="Times New Roman" w:hAnsi="Times New Roman"/>
          <w:sz w:val="24"/>
          <w:szCs w:val="24"/>
        </w:rPr>
        <w:t>3</w:t>
      </w:r>
      <w:r w:rsidRPr="00DA2C94">
        <w:rPr>
          <w:rFonts w:ascii="Times New Roman" w:hAnsi="Times New Roman"/>
          <w:sz w:val="24"/>
          <w:szCs w:val="24"/>
        </w:rPr>
        <w:t>. Посетители кладбища имеют право:</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ab/>
        <w:t xml:space="preserve">а) выбирать варианты  обустройства  участка (памятники, оградки, другие </w:t>
      </w:r>
      <w:r w:rsidRPr="00DA2C94">
        <w:rPr>
          <w:rFonts w:ascii="Times New Roman" w:hAnsi="Times New Roman"/>
          <w:sz w:val="24"/>
          <w:szCs w:val="24"/>
        </w:rPr>
        <w:tab/>
        <w:t>сооружения);</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ab/>
        <w:t xml:space="preserve">б) сажать цветы на могильном участке; </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ab/>
        <w:t>в) сажать деревья;</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ab/>
        <w:t>г) производить  страхование надмогильных сооружений в соответствии с договорами, заключенными со страховыми  фирмами.</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22.</w:t>
      </w:r>
      <w:r>
        <w:rPr>
          <w:rFonts w:ascii="Times New Roman" w:hAnsi="Times New Roman"/>
          <w:sz w:val="24"/>
          <w:szCs w:val="24"/>
        </w:rPr>
        <w:t>4</w:t>
      </w:r>
      <w:r w:rsidRPr="00DA2C94">
        <w:rPr>
          <w:rFonts w:ascii="Times New Roman" w:hAnsi="Times New Roman"/>
          <w:sz w:val="24"/>
          <w:szCs w:val="24"/>
        </w:rPr>
        <w:t>. Посетители кладбища обеспечивают уход за местами захоронения, соблюдение установленного порядка захоронения.</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22.</w:t>
      </w:r>
      <w:r>
        <w:rPr>
          <w:rFonts w:ascii="Times New Roman" w:hAnsi="Times New Roman"/>
          <w:sz w:val="24"/>
          <w:szCs w:val="24"/>
        </w:rPr>
        <w:t>5</w:t>
      </w:r>
      <w:r w:rsidRPr="00DA2C94">
        <w:rPr>
          <w:rFonts w:ascii="Times New Roman" w:hAnsi="Times New Roman"/>
          <w:sz w:val="24"/>
          <w:szCs w:val="24"/>
        </w:rPr>
        <w:t>. На территории кладбища посетителям запрещается:</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а) портить памятники, оборудование кладбища, засорять территорию;</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б) ломать зеленые насаждения, рвать цветы, собирать венки;</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в) водить собак, пасти домашний скот, ловить птиц, собирать грибы;</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г) разводить костры, добывать песок и глину, резать дерн;</w:t>
      </w:r>
    </w:p>
    <w:p w:rsidR="00820B05" w:rsidRPr="00DA2C94" w:rsidRDefault="00820B05" w:rsidP="00820B05">
      <w:pPr>
        <w:spacing w:after="0" w:line="240" w:lineRule="auto"/>
        <w:ind w:firstLine="567"/>
        <w:jc w:val="both"/>
        <w:rPr>
          <w:rFonts w:ascii="Times New Roman" w:hAnsi="Times New Roman"/>
          <w:sz w:val="24"/>
          <w:szCs w:val="24"/>
        </w:rPr>
      </w:pPr>
      <w:proofErr w:type="spellStart"/>
      <w:r w:rsidRPr="00DA2C94">
        <w:rPr>
          <w:rFonts w:ascii="Times New Roman" w:hAnsi="Times New Roman"/>
          <w:sz w:val="24"/>
          <w:szCs w:val="24"/>
        </w:rPr>
        <w:t>д</w:t>
      </w:r>
      <w:proofErr w:type="spellEnd"/>
      <w:r w:rsidRPr="00DA2C94">
        <w:rPr>
          <w:rFonts w:ascii="Times New Roman" w:hAnsi="Times New Roman"/>
          <w:sz w:val="24"/>
          <w:szCs w:val="24"/>
        </w:rPr>
        <w:t>) кататься на мопедах, мотоциклах, лыжах, санях;</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е) производить раскопку грунта;</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ж) оставлять (выносить) мусор в не предназначенных для этого местах;</w:t>
      </w:r>
    </w:p>
    <w:p w:rsidR="00820B05" w:rsidRPr="00DA2C94" w:rsidRDefault="00820B05" w:rsidP="00820B05">
      <w:pPr>
        <w:spacing w:after="0" w:line="240" w:lineRule="auto"/>
        <w:ind w:firstLine="567"/>
        <w:jc w:val="both"/>
        <w:rPr>
          <w:rFonts w:ascii="Times New Roman" w:hAnsi="Times New Roman"/>
          <w:sz w:val="24"/>
          <w:szCs w:val="24"/>
        </w:rPr>
      </w:pPr>
      <w:proofErr w:type="spellStart"/>
      <w:r w:rsidRPr="00DA2C94">
        <w:rPr>
          <w:rFonts w:ascii="Times New Roman" w:hAnsi="Times New Roman"/>
          <w:sz w:val="24"/>
          <w:szCs w:val="24"/>
        </w:rPr>
        <w:t>з</w:t>
      </w:r>
      <w:proofErr w:type="spellEnd"/>
      <w:r w:rsidRPr="00DA2C94">
        <w:rPr>
          <w:rFonts w:ascii="Times New Roman" w:hAnsi="Times New Roman"/>
          <w:sz w:val="24"/>
          <w:szCs w:val="24"/>
        </w:rPr>
        <w:t>) оставлять старые демонтированные надмогильные сооружения в неустановленных для этого местах;</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22.</w:t>
      </w:r>
      <w:r>
        <w:rPr>
          <w:rFonts w:ascii="Times New Roman" w:hAnsi="Times New Roman"/>
          <w:sz w:val="24"/>
          <w:szCs w:val="24"/>
        </w:rPr>
        <w:t>6</w:t>
      </w:r>
      <w:r w:rsidRPr="00DA2C94">
        <w:rPr>
          <w:rFonts w:ascii="Times New Roman" w:hAnsi="Times New Roman"/>
          <w:sz w:val="24"/>
          <w:szCs w:val="24"/>
        </w:rPr>
        <w:t>. Автокатафалк, а также сопровождающий его транспорт, образующий похоронную процессию (микроавтобусы, легковые машины) не имеют право беспрепятственного проезда на территорию кладбища и движения по территории кладбища.</w:t>
      </w:r>
    </w:p>
    <w:p w:rsidR="00820B05" w:rsidRPr="00DA2C94" w:rsidRDefault="00820B05" w:rsidP="00820B05">
      <w:pPr>
        <w:spacing w:after="0" w:line="240" w:lineRule="auto"/>
        <w:ind w:firstLine="567"/>
        <w:rPr>
          <w:rFonts w:ascii="Times New Roman" w:hAnsi="Times New Roman"/>
          <w:sz w:val="24"/>
          <w:szCs w:val="24"/>
        </w:rPr>
      </w:pPr>
      <w:r w:rsidRPr="00DA2C94">
        <w:rPr>
          <w:rFonts w:ascii="Times New Roman" w:hAnsi="Times New Roman"/>
          <w:sz w:val="24"/>
          <w:szCs w:val="24"/>
        </w:rPr>
        <w:t>2</w:t>
      </w:r>
      <w:r>
        <w:rPr>
          <w:rFonts w:ascii="Times New Roman" w:hAnsi="Times New Roman"/>
          <w:sz w:val="24"/>
          <w:szCs w:val="24"/>
        </w:rPr>
        <w:t>2</w:t>
      </w:r>
      <w:r w:rsidRPr="00DA2C94">
        <w:rPr>
          <w:rFonts w:ascii="Times New Roman" w:hAnsi="Times New Roman"/>
          <w:sz w:val="24"/>
          <w:szCs w:val="24"/>
        </w:rPr>
        <w:t>.</w:t>
      </w:r>
      <w:r>
        <w:rPr>
          <w:rFonts w:ascii="Times New Roman" w:hAnsi="Times New Roman"/>
          <w:sz w:val="24"/>
          <w:szCs w:val="24"/>
        </w:rPr>
        <w:t>7</w:t>
      </w:r>
      <w:r w:rsidRPr="00DA2C94">
        <w:rPr>
          <w:rFonts w:ascii="Times New Roman" w:hAnsi="Times New Roman"/>
          <w:sz w:val="24"/>
          <w:szCs w:val="24"/>
        </w:rPr>
        <w:t>.  Посетители  - инвалиды 1 и 2 группы  могут пользоваться легковым  транспортом  с ручным управлением или мотоколяской для проезда на территорию кладбища при предъявлении соответствующего  удостоверения.</w:t>
      </w:r>
    </w:p>
    <w:p w:rsidR="00820B05" w:rsidRPr="00DA2C94" w:rsidRDefault="00820B05" w:rsidP="00820B05">
      <w:pPr>
        <w:spacing w:after="0" w:line="240" w:lineRule="auto"/>
        <w:ind w:firstLine="567"/>
        <w:jc w:val="both"/>
        <w:rPr>
          <w:rFonts w:ascii="Times New Roman" w:hAnsi="Times New Roman"/>
          <w:sz w:val="24"/>
          <w:szCs w:val="24"/>
        </w:rPr>
      </w:pPr>
      <w:r w:rsidRPr="00DA2C94">
        <w:rPr>
          <w:rFonts w:ascii="Times New Roman" w:hAnsi="Times New Roman"/>
          <w:sz w:val="24"/>
          <w:szCs w:val="24"/>
        </w:rPr>
        <w:t>22.</w:t>
      </w:r>
      <w:r>
        <w:rPr>
          <w:rFonts w:ascii="Times New Roman" w:hAnsi="Times New Roman"/>
          <w:sz w:val="24"/>
          <w:szCs w:val="24"/>
        </w:rPr>
        <w:t>8</w:t>
      </w:r>
      <w:r w:rsidRPr="00DA2C94">
        <w:rPr>
          <w:rFonts w:ascii="Times New Roman" w:hAnsi="Times New Roman"/>
          <w:sz w:val="24"/>
          <w:szCs w:val="24"/>
        </w:rPr>
        <w:t xml:space="preserve">. Посетители кладбища  обязаны соблюдать  правила пожарной безопасности на территории кладбища.  </w:t>
      </w:r>
    </w:p>
    <w:p w:rsidR="00820B05" w:rsidRPr="00877E1A" w:rsidRDefault="00820B05" w:rsidP="00820B05">
      <w:pPr>
        <w:pStyle w:val="ConsPlusNormal"/>
        <w:jc w:val="both"/>
        <w:rPr>
          <w:rFonts w:ascii="Times New Roman" w:hAnsi="Times New Roman"/>
          <w:sz w:val="24"/>
          <w:szCs w:val="24"/>
        </w:rPr>
      </w:pPr>
    </w:p>
    <w:p w:rsidR="00820B05" w:rsidRDefault="00820B05" w:rsidP="00820B05">
      <w:pPr>
        <w:pStyle w:val="ConsPlusNormal"/>
        <w:jc w:val="center"/>
        <w:outlineLvl w:val="1"/>
        <w:rPr>
          <w:rFonts w:ascii="Times New Roman" w:hAnsi="Times New Roman"/>
          <w:b/>
          <w:sz w:val="24"/>
          <w:szCs w:val="24"/>
        </w:rPr>
      </w:pPr>
      <w:r w:rsidRPr="003A19B4">
        <w:rPr>
          <w:rFonts w:ascii="Times New Roman" w:hAnsi="Times New Roman"/>
          <w:b/>
          <w:sz w:val="24"/>
          <w:szCs w:val="24"/>
        </w:rPr>
        <w:t>23. Источники финансирования похоронного дела</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 xml:space="preserve">23.1. Источниками финансирования похоронного дела являются средства, предусмотренные </w:t>
      </w:r>
      <w:r w:rsidRPr="001D76C8">
        <w:rPr>
          <w:rFonts w:ascii="Times New Roman" w:hAnsi="Times New Roman"/>
          <w:sz w:val="24"/>
          <w:szCs w:val="24"/>
        </w:rPr>
        <w:t xml:space="preserve">Федеральным </w:t>
      </w:r>
      <w:hyperlink r:id="rId12" w:history="1">
        <w:r w:rsidRPr="001D76C8">
          <w:rPr>
            <w:rStyle w:val="a5"/>
            <w:rFonts w:eastAsia="Calibri"/>
            <w:sz w:val="24"/>
            <w:szCs w:val="24"/>
          </w:rPr>
          <w:t>законом</w:t>
        </w:r>
      </w:hyperlink>
      <w:r w:rsidRPr="001D76C8">
        <w:rPr>
          <w:rFonts w:ascii="Times New Roman" w:hAnsi="Times New Roman"/>
          <w:sz w:val="24"/>
          <w:szCs w:val="24"/>
        </w:rPr>
        <w:t xml:space="preserve"> "О погребении</w:t>
      </w:r>
      <w:r w:rsidRPr="00877E1A">
        <w:rPr>
          <w:rFonts w:ascii="Times New Roman" w:hAnsi="Times New Roman"/>
          <w:sz w:val="24"/>
          <w:szCs w:val="24"/>
        </w:rPr>
        <w:t xml:space="preserve"> и похоронном деле", средства местного бюджета сельского поселения </w:t>
      </w:r>
      <w:proofErr w:type="spellStart"/>
      <w:r>
        <w:rPr>
          <w:rFonts w:ascii="Times New Roman" w:hAnsi="Times New Roman"/>
          <w:sz w:val="24"/>
          <w:szCs w:val="24"/>
        </w:rPr>
        <w:t>Душанбековский</w:t>
      </w:r>
      <w:proofErr w:type="spellEnd"/>
      <w:r w:rsidRPr="00877E1A">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Кигинский</w:t>
      </w:r>
      <w:proofErr w:type="spellEnd"/>
      <w:r w:rsidRPr="00877E1A">
        <w:rPr>
          <w:rFonts w:ascii="Times New Roman" w:hAnsi="Times New Roman"/>
          <w:sz w:val="24"/>
          <w:szCs w:val="24"/>
        </w:rPr>
        <w:t xml:space="preserve"> район Республики Башкортостан, а также иные источники в </w:t>
      </w:r>
      <w:r w:rsidRPr="00877E1A">
        <w:rPr>
          <w:rFonts w:ascii="Times New Roman" w:hAnsi="Times New Roman"/>
          <w:sz w:val="24"/>
          <w:szCs w:val="24"/>
        </w:rPr>
        <w:lastRenderedPageBreak/>
        <w:t>соответствии с законодательством Российской Федерации.</w:t>
      </w:r>
    </w:p>
    <w:p w:rsidR="00820B05" w:rsidRPr="00877E1A" w:rsidRDefault="00820B05" w:rsidP="00820B05">
      <w:pPr>
        <w:pStyle w:val="ConsPlusNormal"/>
        <w:jc w:val="both"/>
        <w:rPr>
          <w:rFonts w:ascii="Times New Roman" w:hAnsi="Times New Roman"/>
          <w:sz w:val="24"/>
          <w:szCs w:val="24"/>
        </w:rPr>
      </w:pPr>
    </w:p>
    <w:p w:rsidR="00820B05" w:rsidRPr="003A19B4" w:rsidRDefault="00820B05" w:rsidP="00820B05">
      <w:pPr>
        <w:pStyle w:val="ConsPlusNormal"/>
        <w:jc w:val="center"/>
        <w:outlineLvl w:val="1"/>
        <w:rPr>
          <w:rFonts w:ascii="Times New Roman" w:hAnsi="Times New Roman"/>
          <w:b/>
          <w:sz w:val="24"/>
          <w:szCs w:val="24"/>
        </w:rPr>
      </w:pPr>
      <w:r w:rsidRPr="003A19B4">
        <w:rPr>
          <w:rFonts w:ascii="Times New Roman" w:hAnsi="Times New Roman"/>
          <w:b/>
          <w:sz w:val="24"/>
          <w:szCs w:val="24"/>
        </w:rPr>
        <w:t>24. Ответственность за нарушение законодательства о похоронном деле и погребении</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24.1.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820B05" w:rsidRPr="00877E1A" w:rsidRDefault="00820B05" w:rsidP="00820B05">
      <w:pPr>
        <w:pStyle w:val="ConsPlusNormal"/>
        <w:ind w:firstLine="540"/>
        <w:jc w:val="both"/>
        <w:rPr>
          <w:rFonts w:ascii="Times New Roman" w:hAnsi="Times New Roman"/>
          <w:sz w:val="24"/>
          <w:szCs w:val="24"/>
        </w:rPr>
      </w:pPr>
      <w:r w:rsidRPr="00877E1A">
        <w:rPr>
          <w:rFonts w:ascii="Times New Roman" w:hAnsi="Times New Roman"/>
          <w:sz w:val="24"/>
          <w:szCs w:val="24"/>
        </w:rPr>
        <w:t>24.2.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p w:rsidR="00820B05" w:rsidRPr="007A57B6" w:rsidRDefault="00820B05" w:rsidP="00820B05">
      <w:pPr>
        <w:pStyle w:val="ConsNormal"/>
        <w:widowControl/>
        <w:ind w:firstLine="540"/>
        <w:jc w:val="both"/>
        <w:rPr>
          <w:rFonts w:ascii="Times New Roman" w:hAnsi="Times New Roman" w:cs="Times New Roman"/>
          <w:sz w:val="28"/>
          <w:szCs w:val="28"/>
        </w:rPr>
      </w:pPr>
    </w:p>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820B05" w:rsidRDefault="00820B05" w:rsidP="00820B05"/>
    <w:p w:rsidR="009E7AC9" w:rsidRDefault="009E7AC9" w:rsidP="00820B05"/>
    <w:p w:rsidR="009E7AC9" w:rsidRDefault="009E7AC9" w:rsidP="00820B05"/>
    <w:p w:rsidR="00820B05" w:rsidRPr="00DA2C94" w:rsidRDefault="00820B05" w:rsidP="00820B05">
      <w:pPr>
        <w:pStyle w:val="ConsNormal"/>
        <w:widowControl/>
        <w:ind w:firstLine="851"/>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DA2C94">
        <w:rPr>
          <w:rFonts w:ascii="Times New Roman" w:hAnsi="Times New Roman" w:cs="Times New Roman"/>
          <w:sz w:val="24"/>
          <w:szCs w:val="24"/>
        </w:rPr>
        <w:t>Приложение № 1</w:t>
      </w:r>
    </w:p>
    <w:p w:rsidR="00820B05" w:rsidRDefault="00820B05" w:rsidP="00820B05">
      <w:pPr>
        <w:pStyle w:val="ConsNormal"/>
        <w:widowControl/>
        <w:ind w:firstLine="851"/>
        <w:jc w:val="right"/>
        <w:rPr>
          <w:rFonts w:ascii="Times New Roman" w:hAnsi="Times New Roman" w:cs="Times New Roman"/>
          <w:b/>
          <w:sz w:val="28"/>
          <w:szCs w:val="28"/>
        </w:rPr>
      </w:pPr>
    </w:p>
    <w:p w:rsidR="00820B05" w:rsidRDefault="00820B05" w:rsidP="00820B05">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Заявление о предоставлении места для одиночного захоронения</w:t>
      </w:r>
    </w:p>
    <w:p w:rsidR="00820B05" w:rsidRDefault="00820B05" w:rsidP="00820B0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w:t>
      </w:r>
    </w:p>
    <w:p w:rsidR="00820B05" w:rsidRDefault="00820B05" w:rsidP="00820B05">
      <w:pPr>
        <w:spacing w:after="0" w:line="240" w:lineRule="auto"/>
        <w:jc w:val="center"/>
        <w:rPr>
          <w:rFonts w:ascii="Times New Roman" w:hAnsi="Times New Roman"/>
          <w:color w:val="000000"/>
          <w:sz w:val="28"/>
          <w:szCs w:val="28"/>
        </w:rPr>
      </w:pPr>
    </w:p>
    <w:p w:rsidR="00820B05" w:rsidRDefault="00820B05" w:rsidP="00820B05">
      <w:pPr>
        <w:spacing w:after="0" w:line="240" w:lineRule="auto"/>
        <w:jc w:val="center"/>
        <w:rPr>
          <w:rFonts w:ascii="Times New Roman" w:hAnsi="Times New Roman"/>
          <w:b/>
          <w:bCs/>
          <w:color w:val="000000"/>
          <w:sz w:val="28"/>
          <w:szCs w:val="28"/>
        </w:rPr>
      </w:pPr>
      <w:proofErr w:type="gramStart"/>
      <w:r>
        <w:rPr>
          <w:rFonts w:ascii="Times New Roman" w:hAnsi="Times New Roman"/>
          <w:b/>
          <w:bCs/>
          <w:color w:val="000000"/>
          <w:sz w:val="28"/>
          <w:szCs w:val="28"/>
        </w:rPr>
        <w:t>З</w:t>
      </w:r>
      <w:proofErr w:type="gramEnd"/>
      <w:r>
        <w:rPr>
          <w:rFonts w:ascii="Times New Roman" w:hAnsi="Times New Roman"/>
          <w:b/>
          <w:bCs/>
          <w:color w:val="000000"/>
          <w:sz w:val="28"/>
          <w:szCs w:val="28"/>
        </w:rPr>
        <w:t>  А  Я  В  Л  Е  Н  И  Е</w:t>
      </w:r>
    </w:p>
    <w:p w:rsidR="00820B05" w:rsidRDefault="00820B05" w:rsidP="00820B05">
      <w:pPr>
        <w:spacing w:after="0" w:line="240" w:lineRule="auto"/>
        <w:jc w:val="center"/>
        <w:rPr>
          <w:rFonts w:ascii="Times New Roman" w:hAnsi="Times New Roman"/>
          <w:color w:val="000000"/>
          <w:sz w:val="28"/>
          <w:szCs w:val="28"/>
        </w:rPr>
      </w:pPr>
    </w:p>
    <w:p w:rsidR="00820B05" w:rsidRDefault="00820B05" w:rsidP="00820B05">
      <w:pPr>
        <w:spacing w:after="0" w:line="240" w:lineRule="auto"/>
        <w:ind w:firstLine="1134"/>
        <w:jc w:val="both"/>
        <w:rPr>
          <w:rFonts w:ascii="Times New Roman" w:hAnsi="Times New Roman"/>
          <w:color w:val="000000"/>
          <w:sz w:val="28"/>
          <w:szCs w:val="28"/>
        </w:rPr>
      </w:pPr>
      <w:r>
        <w:rPr>
          <w:rFonts w:ascii="Times New Roman" w:hAnsi="Times New Roman"/>
          <w:color w:val="000000"/>
          <w:sz w:val="28"/>
          <w:szCs w:val="28"/>
        </w:rPr>
        <w:t>Прошу   предоставить место для одиночного захоронения   </w:t>
      </w:r>
      <w:r>
        <w:rPr>
          <w:rFonts w:ascii="Times New Roman" w:hAnsi="Times New Roman"/>
          <w:b/>
          <w:bCs/>
          <w:color w:val="000000"/>
          <w:sz w:val="28"/>
          <w:szCs w:val="28"/>
        </w:rPr>
        <w:t>умершег</w:t>
      </w:r>
      <w:proofErr w:type="gramStart"/>
      <w:r>
        <w:rPr>
          <w:rFonts w:ascii="Times New Roman" w:hAnsi="Times New Roman"/>
          <w:b/>
          <w:bCs/>
          <w:color w:val="000000"/>
          <w:sz w:val="28"/>
          <w:szCs w:val="28"/>
        </w:rPr>
        <w:t>о(</w:t>
      </w:r>
      <w:proofErr w:type="gramEnd"/>
      <w:r>
        <w:rPr>
          <w:rFonts w:ascii="Times New Roman" w:hAnsi="Times New Roman"/>
          <w:b/>
          <w:bCs/>
          <w:color w:val="000000"/>
          <w:sz w:val="28"/>
          <w:szCs w:val="28"/>
        </w:rPr>
        <w:t xml:space="preserve">ей) </w:t>
      </w:r>
      <w:r>
        <w:rPr>
          <w:rFonts w:ascii="Times New Roman" w:hAnsi="Times New Roman"/>
          <w:b/>
          <w:bCs/>
          <w:i/>
          <w:iCs/>
          <w:color w:val="000000"/>
          <w:sz w:val="28"/>
          <w:szCs w:val="28"/>
        </w:rPr>
        <w:t>________________________________________</w:t>
      </w:r>
      <w:r>
        <w:rPr>
          <w:rFonts w:ascii="Times New Roman" w:hAnsi="Times New Roman"/>
          <w:bCs/>
          <w:iCs/>
          <w:color w:val="000000"/>
          <w:sz w:val="28"/>
          <w:szCs w:val="28"/>
        </w:rPr>
        <w:t>_.</w:t>
      </w:r>
    </w:p>
    <w:p w:rsidR="00820B05" w:rsidRDefault="00820B05" w:rsidP="00820B05">
      <w:pPr>
        <w:spacing w:after="0" w:line="240" w:lineRule="auto"/>
        <w:jc w:val="center"/>
        <w:rPr>
          <w:rFonts w:ascii="Times New Roman" w:hAnsi="Times New Roman"/>
          <w:color w:val="000000"/>
          <w:sz w:val="28"/>
          <w:szCs w:val="28"/>
        </w:rPr>
      </w:pPr>
      <w:r>
        <w:rPr>
          <w:rFonts w:ascii="Times New Roman" w:hAnsi="Times New Roman"/>
          <w:b/>
          <w:bCs/>
          <w:i/>
          <w:iCs/>
          <w:color w:val="000000"/>
          <w:sz w:val="28"/>
          <w:szCs w:val="28"/>
        </w:rPr>
        <w:t xml:space="preserve">                                            (фамилия, имя, отчество полностью)</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Дата рождения </w:t>
      </w:r>
      <w:r>
        <w:rPr>
          <w:rFonts w:ascii="Times New Roman" w:hAnsi="Times New Roman"/>
          <w:color w:val="000000"/>
          <w:sz w:val="28"/>
          <w:szCs w:val="28"/>
        </w:rPr>
        <w:t>_____________________. </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Дата смерти </w:t>
      </w:r>
      <w:r>
        <w:rPr>
          <w:rFonts w:ascii="Times New Roman" w:hAnsi="Times New Roman"/>
          <w:color w:val="000000"/>
          <w:sz w:val="28"/>
          <w:szCs w:val="28"/>
        </w:rPr>
        <w:t>____________________.</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Справка о смерти либо </w:t>
      </w:r>
      <w:proofErr w:type="gramStart"/>
      <w:r>
        <w:rPr>
          <w:rFonts w:ascii="Times New Roman" w:hAnsi="Times New Roman"/>
          <w:b/>
          <w:bCs/>
          <w:color w:val="000000"/>
          <w:sz w:val="28"/>
          <w:szCs w:val="28"/>
        </w:rPr>
        <w:t>свидетельство</w:t>
      </w:r>
      <w:proofErr w:type="gramEnd"/>
      <w:r>
        <w:rPr>
          <w:rFonts w:ascii="Times New Roman" w:hAnsi="Times New Roman"/>
          <w:b/>
          <w:bCs/>
          <w:color w:val="000000"/>
          <w:sz w:val="28"/>
          <w:szCs w:val="28"/>
        </w:rPr>
        <w:t xml:space="preserve"> о смерти: серия ___________ №______________ дата выдачи «___»___________20 ___ г.</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              Прилагаю  копии документов:</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1. Копия справки о смерти либо свидетельства о смерти (с приложением подлинника для сверки).</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Копию свидетельства о смерти обязуюсь предоставить в течение 14 дней со дня захоронения.*</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Если личность не установлена: копия документа, подтверждающего согласие органов внутренних дел  на погребение умершег</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ей) (с приложением подлинника для сверки).</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Копия справки о кремации (с приложением подлинника для сверки) - при захоронении урны с прахом.</w:t>
      </w:r>
    </w:p>
    <w:p w:rsidR="00820B05" w:rsidRDefault="00820B05" w:rsidP="00820B05">
      <w:pPr>
        <w:spacing w:after="0" w:line="240" w:lineRule="auto"/>
        <w:jc w:val="both"/>
        <w:rPr>
          <w:rFonts w:ascii="Times New Roman" w:hAnsi="Times New Roman"/>
          <w:b/>
          <w:bCs/>
          <w:color w:val="000000"/>
          <w:sz w:val="28"/>
          <w:szCs w:val="28"/>
        </w:rPr>
      </w:pPr>
      <w:proofErr w:type="gramStart"/>
      <w:r>
        <w:rPr>
          <w:rFonts w:ascii="Times New Roman" w:hAnsi="Times New Roman"/>
          <w:b/>
          <w:bCs/>
          <w:color w:val="000000"/>
          <w:sz w:val="28"/>
          <w:szCs w:val="28"/>
        </w:rPr>
        <w:t>н</w:t>
      </w:r>
      <w:proofErr w:type="gramEnd"/>
      <w:r>
        <w:rPr>
          <w:rFonts w:ascii="Times New Roman" w:hAnsi="Times New Roman"/>
          <w:b/>
          <w:bCs/>
          <w:color w:val="000000"/>
          <w:sz w:val="28"/>
          <w:szCs w:val="28"/>
        </w:rPr>
        <w:t>а _____________________________ кладбище.</w:t>
      </w:r>
    </w:p>
    <w:p w:rsidR="00820B05" w:rsidRDefault="00820B05" w:rsidP="00820B05">
      <w:pPr>
        <w:spacing w:after="0" w:line="240" w:lineRule="auto"/>
        <w:ind w:firstLine="1134"/>
        <w:jc w:val="both"/>
        <w:rPr>
          <w:rFonts w:ascii="Times New Roman" w:hAnsi="Times New Roman"/>
          <w:color w:val="000000"/>
          <w:sz w:val="28"/>
          <w:szCs w:val="28"/>
        </w:rPr>
      </w:pPr>
      <w:r>
        <w:rPr>
          <w:rFonts w:ascii="Times New Roman" w:hAnsi="Times New Roman"/>
          <w:color w:val="000000"/>
          <w:sz w:val="28"/>
          <w:szCs w:val="28"/>
        </w:rPr>
        <w:t>За правильность сведений несу полную ответственность.</w:t>
      </w:r>
    </w:p>
    <w:p w:rsidR="00820B05" w:rsidRDefault="00820B05" w:rsidP="00820B05">
      <w:pPr>
        <w:spacing w:after="0" w:line="240" w:lineRule="auto"/>
        <w:ind w:firstLine="1134"/>
        <w:jc w:val="both"/>
        <w:rPr>
          <w:rFonts w:ascii="Times New Roman" w:hAnsi="Times New Roman"/>
          <w:color w:val="000000"/>
          <w:sz w:val="28"/>
          <w:szCs w:val="28"/>
        </w:rPr>
      </w:pPr>
      <w:proofErr w:type="gramStart"/>
      <w:r>
        <w:rPr>
          <w:rFonts w:ascii="Times New Roman" w:hAnsi="Times New Roman"/>
          <w:color w:val="000000"/>
          <w:sz w:val="28"/>
          <w:szCs w:val="28"/>
        </w:rPr>
        <w:t>Ответственный</w:t>
      </w:r>
      <w:proofErr w:type="gramEnd"/>
      <w:r>
        <w:rPr>
          <w:rFonts w:ascii="Times New Roman" w:hAnsi="Times New Roman"/>
          <w:color w:val="000000"/>
          <w:sz w:val="28"/>
          <w:szCs w:val="28"/>
        </w:rPr>
        <w:t xml:space="preserve"> за захоронение:</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 __________ 20__ г.                         Подпись ________/_______________/</w:t>
      </w:r>
    </w:p>
    <w:p w:rsidR="00820B05" w:rsidRDefault="00820B05" w:rsidP="00820B05">
      <w:pPr>
        <w:spacing w:after="0" w:line="240" w:lineRule="auto"/>
        <w:ind w:firstLine="1134"/>
        <w:jc w:val="both"/>
        <w:rPr>
          <w:rFonts w:ascii="Times New Roman" w:hAnsi="Times New Roman"/>
          <w:color w:val="000000"/>
          <w:sz w:val="28"/>
          <w:szCs w:val="28"/>
        </w:rPr>
      </w:pPr>
    </w:p>
    <w:p w:rsidR="00820B05" w:rsidRDefault="00820B05" w:rsidP="00820B05">
      <w:pPr>
        <w:spacing w:after="0" w:line="240" w:lineRule="auto"/>
        <w:ind w:firstLine="1134"/>
        <w:jc w:val="both"/>
        <w:rPr>
          <w:rFonts w:ascii="Times New Roman" w:hAnsi="Times New Roman"/>
          <w:color w:val="000000"/>
          <w:sz w:val="28"/>
          <w:szCs w:val="28"/>
        </w:rPr>
      </w:pPr>
      <w:r>
        <w:rPr>
          <w:rFonts w:ascii="Times New Roman" w:hAnsi="Times New Roman"/>
          <w:color w:val="000000"/>
          <w:sz w:val="28"/>
          <w:szCs w:val="28"/>
        </w:rPr>
        <w:t xml:space="preserve">*В случае предоставления справки о смерти: </w:t>
      </w:r>
    </w:p>
    <w:p w:rsidR="00820B05" w:rsidRDefault="00820B05" w:rsidP="00820B05">
      <w:pPr>
        <w:spacing w:after="0" w:line="240" w:lineRule="auto"/>
        <w:ind w:firstLine="1134"/>
        <w:jc w:val="both"/>
        <w:rPr>
          <w:rFonts w:ascii="Times New Roman" w:hAnsi="Times New Roman"/>
          <w:color w:val="000000"/>
          <w:sz w:val="28"/>
          <w:szCs w:val="28"/>
        </w:rPr>
      </w:pPr>
    </w:p>
    <w:p w:rsidR="00820B05" w:rsidRDefault="00820B05" w:rsidP="00820B05">
      <w:pPr>
        <w:spacing w:after="0" w:line="240" w:lineRule="auto"/>
        <w:ind w:firstLine="1134"/>
        <w:jc w:val="both"/>
        <w:rPr>
          <w:rFonts w:ascii="Times New Roman" w:hAnsi="Times New Roman"/>
          <w:color w:val="000000"/>
          <w:sz w:val="28"/>
          <w:szCs w:val="28"/>
        </w:rPr>
      </w:pPr>
      <w:r>
        <w:rPr>
          <w:rFonts w:ascii="Times New Roman" w:hAnsi="Times New Roman"/>
          <w:color w:val="000000"/>
          <w:sz w:val="28"/>
          <w:szCs w:val="28"/>
        </w:rPr>
        <w:t xml:space="preserve">Заявление зарегистрировано  в «Журнале регистрации заявлений» </w:t>
      </w:r>
    </w:p>
    <w:p w:rsidR="00820B05" w:rsidRDefault="00820B05" w:rsidP="00820B05">
      <w:pPr>
        <w:spacing w:after="0" w:line="240" w:lineRule="auto"/>
        <w:ind w:firstLine="1134"/>
        <w:jc w:val="both"/>
        <w:rPr>
          <w:rFonts w:ascii="Times New Roman" w:hAnsi="Times New Roman"/>
          <w:color w:val="000000"/>
          <w:sz w:val="28"/>
          <w:szCs w:val="28"/>
        </w:rPr>
      </w:pPr>
      <w:r>
        <w:rPr>
          <w:rFonts w:ascii="Times New Roman" w:hAnsi="Times New Roman"/>
          <w:color w:val="000000"/>
          <w:sz w:val="28"/>
          <w:szCs w:val="28"/>
        </w:rPr>
        <w:t>под № ____    ___________________________________</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(Ф.И.О., должность  </w:t>
      </w:r>
      <w:proofErr w:type="gramStart"/>
      <w:r>
        <w:rPr>
          <w:rFonts w:ascii="Times New Roman" w:hAnsi="Times New Roman"/>
          <w:color w:val="000000"/>
          <w:sz w:val="28"/>
          <w:szCs w:val="28"/>
        </w:rPr>
        <w:t>принявшего</w:t>
      </w:r>
      <w:proofErr w:type="gramEnd"/>
      <w:r>
        <w:rPr>
          <w:rFonts w:ascii="Times New Roman" w:hAnsi="Times New Roman"/>
          <w:color w:val="000000"/>
          <w:sz w:val="28"/>
          <w:szCs w:val="28"/>
        </w:rPr>
        <w:t xml:space="preserve"> заявление)</w:t>
      </w: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Заявление о предоставлении места для родственного захоронения</w:t>
      </w:r>
    </w:p>
    <w:p w:rsidR="00820B05" w:rsidRDefault="00820B05" w:rsidP="00820B05">
      <w:pPr>
        <w:spacing w:after="0" w:line="240" w:lineRule="auto"/>
        <w:ind w:firstLine="5670"/>
        <w:rPr>
          <w:rFonts w:ascii="Times New Roman" w:hAnsi="Times New Roman"/>
          <w:color w:val="000000"/>
          <w:sz w:val="28"/>
          <w:szCs w:val="28"/>
        </w:rPr>
      </w:pPr>
    </w:p>
    <w:p w:rsidR="00820B05" w:rsidRDefault="00820B05" w:rsidP="00820B05">
      <w:pPr>
        <w:spacing w:after="0" w:line="240" w:lineRule="auto"/>
        <w:ind w:firstLine="5670"/>
        <w:rPr>
          <w:rFonts w:ascii="Times New Roman" w:hAnsi="Times New Roman"/>
          <w:color w:val="000000"/>
          <w:sz w:val="28"/>
          <w:szCs w:val="28"/>
        </w:rPr>
      </w:pPr>
      <w:r>
        <w:rPr>
          <w:rFonts w:ascii="Times New Roman" w:hAnsi="Times New Roman"/>
          <w:color w:val="000000"/>
          <w:sz w:val="28"/>
          <w:szCs w:val="28"/>
        </w:rPr>
        <w:t xml:space="preserve">     </w:t>
      </w:r>
    </w:p>
    <w:p w:rsidR="00820B05" w:rsidRDefault="00820B05" w:rsidP="00820B05">
      <w:pPr>
        <w:spacing w:after="0" w:line="240" w:lineRule="auto"/>
        <w:jc w:val="center"/>
        <w:rPr>
          <w:rFonts w:ascii="Times New Roman" w:hAnsi="Times New Roman"/>
          <w:b/>
          <w:bCs/>
          <w:color w:val="000000"/>
          <w:sz w:val="28"/>
          <w:szCs w:val="28"/>
        </w:rPr>
      </w:pPr>
    </w:p>
    <w:p w:rsidR="00820B05" w:rsidRDefault="00820B05" w:rsidP="00820B05">
      <w:pPr>
        <w:spacing w:after="0" w:line="240" w:lineRule="auto"/>
        <w:jc w:val="center"/>
        <w:rPr>
          <w:rFonts w:ascii="Times New Roman" w:hAnsi="Times New Roman"/>
          <w:color w:val="000000"/>
          <w:sz w:val="28"/>
          <w:szCs w:val="28"/>
        </w:rPr>
      </w:pPr>
      <w:proofErr w:type="gramStart"/>
      <w:r>
        <w:rPr>
          <w:rFonts w:ascii="Times New Roman" w:hAnsi="Times New Roman"/>
          <w:b/>
          <w:bCs/>
          <w:color w:val="000000"/>
          <w:sz w:val="28"/>
          <w:szCs w:val="28"/>
        </w:rPr>
        <w:t>З</w:t>
      </w:r>
      <w:proofErr w:type="gramEnd"/>
      <w:r>
        <w:rPr>
          <w:rFonts w:ascii="Times New Roman" w:hAnsi="Times New Roman"/>
          <w:b/>
          <w:bCs/>
          <w:color w:val="000000"/>
          <w:sz w:val="28"/>
          <w:szCs w:val="28"/>
        </w:rPr>
        <w:t>  А  Я  В  Л  Е  Н  И  Е</w:t>
      </w:r>
    </w:p>
    <w:p w:rsidR="00820B05" w:rsidRDefault="00820B05" w:rsidP="00820B05">
      <w:pPr>
        <w:spacing w:after="0" w:line="240" w:lineRule="auto"/>
        <w:ind w:firstLine="1134"/>
        <w:jc w:val="both"/>
        <w:rPr>
          <w:rFonts w:ascii="Times New Roman" w:hAnsi="Times New Roman"/>
          <w:color w:val="000000"/>
          <w:sz w:val="28"/>
          <w:szCs w:val="28"/>
        </w:rPr>
      </w:pPr>
      <w:r>
        <w:rPr>
          <w:rFonts w:ascii="Times New Roman" w:hAnsi="Times New Roman"/>
          <w:color w:val="000000"/>
          <w:sz w:val="28"/>
          <w:szCs w:val="28"/>
        </w:rPr>
        <w:t>Прошу   предоставить место для родственного захоронения   </w:t>
      </w:r>
      <w:r>
        <w:rPr>
          <w:rFonts w:ascii="Times New Roman" w:hAnsi="Times New Roman"/>
          <w:b/>
          <w:bCs/>
          <w:color w:val="000000"/>
          <w:sz w:val="28"/>
          <w:szCs w:val="28"/>
        </w:rPr>
        <w:t xml:space="preserve">умершего (ей) </w:t>
      </w:r>
      <w:r>
        <w:rPr>
          <w:rFonts w:ascii="Times New Roman" w:hAnsi="Times New Roman"/>
          <w:b/>
          <w:bCs/>
          <w:i/>
          <w:iCs/>
          <w:color w:val="000000"/>
          <w:sz w:val="28"/>
          <w:szCs w:val="28"/>
        </w:rPr>
        <w:t>________________________________________.</w:t>
      </w:r>
    </w:p>
    <w:p w:rsidR="00820B05" w:rsidRDefault="00820B05" w:rsidP="00820B05">
      <w:pPr>
        <w:spacing w:after="0" w:line="240" w:lineRule="auto"/>
        <w:jc w:val="center"/>
        <w:rPr>
          <w:rFonts w:ascii="Times New Roman" w:hAnsi="Times New Roman"/>
          <w:color w:val="000000"/>
          <w:sz w:val="28"/>
          <w:szCs w:val="28"/>
        </w:rPr>
      </w:pPr>
      <w:r>
        <w:rPr>
          <w:rFonts w:ascii="Times New Roman" w:hAnsi="Times New Roman"/>
          <w:b/>
          <w:bCs/>
          <w:i/>
          <w:iCs/>
          <w:color w:val="000000"/>
          <w:sz w:val="28"/>
          <w:szCs w:val="28"/>
        </w:rPr>
        <w:t xml:space="preserve">                                            (фамилия, имя, отчество полностью)</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Дата рождения </w:t>
      </w:r>
      <w:r>
        <w:rPr>
          <w:rFonts w:ascii="Times New Roman" w:hAnsi="Times New Roman"/>
          <w:color w:val="000000"/>
          <w:sz w:val="28"/>
          <w:szCs w:val="28"/>
        </w:rPr>
        <w:t>_____________________. </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Дата смерти </w:t>
      </w:r>
      <w:r>
        <w:rPr>
          <w:rFonts w:ascii="Times New Roman" w:hAnsi="Times New Roman"/>
          <w:color w:val="000000"/>
          <w:sz w:val="28"/>
          <w:szCs w:val="28"/>
        </w:rPr>
        <w:t>____________________.</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Справка о смерти либо </w:t>
      </w:r>
      <w:proofErr w:type="gramStart"/>
      <w:r>
        <w:rPr>
          <w:rFonts w:ascii="Times New Roman" w:hAnsi="Times New Roman"/>
          <w:b/>
          <w:bCs/>
          <w:color w:val="000000"/>
          <w:sz w:val="28"/>
          <w:szCs w:val="28"/>
        </w:rPr>
        <w:t>свидетельство</w:t>
      </w:r>
      <w:proofErr w:type="gramEnd"/>
      <w:r>
        <w:rPr>
          <w:rFonts w:ascii="Times New Roman" w:hAnsi="Times New Roman"/>
          <w:b/>
          <w:bCs/>
          <w:color w:val="000000"/>
          <w:sz w:val="28"/>
          <w:szCs w:val="28"/>
        </w:rPr>
        <w:t xml:space="preserve"> о смерти: серия ___________ №______________ дата выдачи «___»___________20 ___ г.</w:t>
      </w:r>
    </w:p>
    <w:p w:rsidR="00820B05" w:rsidRDefault="00820B05" w:rsidP="00820B05">
      <w:pPr>
        <w:spacing w:after="0" w:line="240" w:lineRule="auto"/>
        <w:ind w:firstLine="1134"/>
        <w:jc w:val="both"/>
        <w:rPr>
          <w:rFonts w:ascii="Times New Roman" w:hAnsi="Times New Roman"/>
          <w:color w:val="000000"/>
          <w:sz w:val="28"/>
          <w:szCs w:val="28"/>
        </w:rPr>
      </w:pPr>
      <w:r>
        <w:rPr>
          <w:rFonts w:ascii="Times New Roman" w:hAnsi="Times New Roman"/>
          <w:b/>
          <w:bCs/>
          <w:color w:val="000000"/>
          <w:sz w:val="28"/>
          <w:szCs w:val="28"/>
        </w:rPr>
        <w:t>Обязуюсь обеспечить содержание предоставленного места захоронения, установку ограды и надмогильных сооружений производить в пределах предоставленного места захоронения. С Правилами содержания и посещения кладбищ, а так же с Правилами установки надмогильных сооружений ознакомле</w:t>
      </w:r>
      <w:proofErr w:type="gramStart"/>
      <w:r>
        <w:rPr>
          <w:rFonts w:ascii="Times New Roman" w:hAnsi="Times New Roman"/>
          <w:b/>
          <w:bCs/>
          <w:color w:val="000000"/>
          <w:sz w:val="28"/>
          <w:szCs w:val="28"/>
        </w:rPr>
        <w:t>н(</w:t>
      </w:r>
      <w:proofErr w:type="gramEnd"/>
      <w:r>
        <w:rPr>
          <w:rFonts w:ascii="Times New Roman" w:hAnsi="Times New Roman"/>
          <w:b/>
          <w:bCs/>
          <w:color w:val="000000"/>
          <w:sz w:val="28"/>
          <w:szCs w:val="28"/>
        </w:rPr>
        <w:t>а).</w:t>
      </w:r>
    </w:p>
    <w:p w:rsidR="00820B05" w:rsidRDefault="00820B05" w:rsidP="00820B05">
      <w:pPr>
        <w:spacing w:after="0" w:line="240" w:lineRule="auto"/>
        <w:ind w:firstLine="1134"/>
        <w:jc w:val="both"/>
        <w:rPr>
          <w:rFonts w:ascii="Times New Roman" w:hAnsi="Times New Roman"/>
          <w:color w:val="000000"/>
          <w:sz w:val="28"/>
          <w:szCs w:val="28"/>
        </w:rPr>
      </w:pPr>
      <w:r>
        <w:rPr>
          <w:rFonts w:ascii="Times New Roman" w:hAnsi="Times New Roman"/>
          <w:color w:val="000000"/>
          <w:sz w:val="28"/>
          <w:szCs w:val="28"/>
        </w:rPr>
        <w:t>Прилагаю  копии документов:</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1. Копия справки о смерти либо свидетельства о смерти (с приложением подлинника для сверки).</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Копию свидетельства о смерти обязуюсь предоставить в течение 14 дней со дня захоронения.*</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Копия справки о кремации (с приложением подлинника для сверки) - при захоронении урны с прахом.</w:t>
      </w:r>
    </w:p>
    <w:p w:rsidR="00820B05" w:rsidRDefault="00820B05" w:rsidP="00820B05">
      <w:pPr>
        <w:spacing w:after="0" w:line="240" w:lineRule="auto"/>
        <w:jc w:val="both"/>
        <w:rPr>
          <w:rFonts w:ascii="Times New Roman" w:hAnsi="Times New Roman"/>
          <w:b/>
          <w:bCs/>
          <w:color w:val="000000"/>
          <w:sz w:val="28"/>
          <w:szCs w:val="28"/>
        </w:rPr>
      </w:pPr>
      <w:proofErr w:type="gramStart"/>
      <w:r>
        <w:rPr>
          <w:rFonts w:ascii="Times New Roman" w:hAnsi="Times New Roman"/>
          <w:b/>
          <w:bCs/>
          <w:color w:val="000000"/>
          <w:sz w:val="28"/>
          <w:szCs w:val="28"/>
        </w:rPr>
        <w:t>н</w:t>
      </w:r>
      <w:proofErr w:type="gramEnd"/>
      <w:r>
        <w:rPr>
          <w:rFonts w:ascii="Times New Roman" w:hAnsi="Times New Roman"/>
          <w:b/>
          <w:bCs/>
          <w:color w:val="000000"/>
          <w:sz w:val="28"/>
          <w:szCs w:val="28"/>
        </w:rPr>
        <w:t>а _____________________________ кладбище.</w:t>
      </w:r>
    </w:p>
    <w:p w:rsidR="00820B05" w:rsidRDefault="00820B05" w:rsidP="00820B05">
      <w:pPr>
        <w:spacing w:after="0" w:line="240" w:lineRule="auto"/>
        <w:jc w:val="both"/>
        <w:rPr>
          <w:rFonts w:ascii="Times New Roman" w:hAnsi="Times New Roman"/>
          <w:color w:val="000000"/>
          <w:sz w:val="28"/>
          <w:szCs w:val="28"/>
        </w:rPr>
      </w:pPr>
    </w:p>
    <w:p w:rsidR="00820B05" w:rsidRDefault="00820B05" w:rsidP="00820B05">
      <w:pPr>
        <w:spacing w:after="0" w:line="240" w:lineRule="auto"/>
        <w:ind w:firstLine="1134"/>
        <w:jc w:val="both"/>
        <w:rPr>
          <w:rFonts w:ascii="Times New Roman" w:hAnsi="Times New Roman"/>
          <w:color w:val="000000"/>
          <w:sz w:val="28"/>
          <w:szCs w:val="28"/>
        </w:rPr>
      </w:pPr>
      <w:r>
        <w:rPr>
          <w:rFonts w:ascii="Times New Roman" w:hAnsi="Times New Roman"/>
          <w:color w:val="000000"/>
          <w:sz w:val="28"/>
          <w:szCs w:val="28"/>
        </w:rPr>
        <w:t>За правильность сведений несу полную ответственность.</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«___» __________ 20__ г.                         Подпись ________/_______________/</w:t>
      </w:r>
    </w:p>
    <w:p w:rsidR="00820B05" w:rsidRDefault="00820B05" w:rsidP="00820B05">
      <w:pPr>
        <w:spacing w:after="0" w:line="240" w:lineRule="auto"/>
        <w:jc w:val="both"/>
        <w:rPr>
          <w:rFonts w:ascii="Times New Roman" w:hAnsi="Times New Roman"/>
          <w:color w:val="000000"/>
          <w:sz w:val="28"/>
          <w:szCs w:val="28"/>
        </w:rPr>
      </w:pPr>
    </w:p>
    <w:p w:rsidR="00820B05" w:rsidRDefault="00820B05" w:rsidP="00820B05">
      <w:pPr>
        <w:spacing w:after="0" w:line="240" w:lineRule="auto"/>
        <w:ind w:firstLine="1134"/>
        <w:jc w:val="both"/>
        <w:rPr>
          <w:rFonts w:ascii="Times New Roman" w:hAnsi="Times New Roman"/>
          <w:color w:val="000000"/>
          <w:sz w:val="28"/>
          <w:szCs w:val="28"/>
        </w:rPr>
      </w:pPr>
      <w:r>
        <w:rPr>
          <w:rFonts w:ascii="Times New Roman" w:hAnsi="Times New Roman"/>
          <w:color w:val="000000"/>
          <w:sz w:val="28"/>
          <w:szCs w:val="28"/>
        </w:rPr>
        <w:t xml:space="preserve">*В случае предоставления справки о смерти: </w:t>
      </w:r>
    </w:p>
    <w:p w:rsidR="00820B05" w:rsidRDefault="00820B05" w:rsidP="00820B05">
      <w:pPr>
        <w:spacing w:after="0" w:line="240" w:lineRule="auto"/>
        <w:ind w:firstLine="1134"/>
        <w:jc w:val="both"/>
        <w:rPr>
          <w:rFonts w:ascii="Times New Roman" w:hAnsi="Times New Roman"/>
          <w:color w:val="000000"/>
          <w:sz w:val="28"/>
          <w:szCs w:val="28"/>
        </w:rPr>
      </w:pPr>
    </w:p>
    <w:p w:rsidR="00820B05" w:rsidRDefault="00820B05" w:rsidP="00820B05">
      <w:pPr>
        <w:spacing w:after="0" w:line="240" w:lineRule="auto"/>
        <w:ind w:firstLine="1134"/>
        <w:jc w:val="both"/>
        <w:rPr>
          <w:rFonts w:ascii="Times New Roman" w:hAnsi="Times New Roman"/>
          <w:color w:val="000000"/>
          <w:sz w:val="28"/>
          <w:szCs w:val="28"/>
        </w:rPr>
      </w:pPr>
      <w:r>
        <w:rPr>
          <w:rFonts w:ascii="Times New Roman" w:hAnsi="Times New Roman"/>
          <w:color w:val="000000"/>
          <w:sz w:val="28"/>
          <w:szCs w:val="28"/>
        </w:rPr>
        <w:t xml:space="preserve">Заявление зарегистрировано  в «Журнале регистрации заявлений» </w:t>
      </w:r>
      <w:proofErr w:type="gramStart"/>
      <w:r>
        <w:rPr>
          <w:rFonts w:ascii="Times New Roman" w:hAnsi="Times New Roman"/>
          <w:color w:val="000000"/>
          <w:sz w:val="28"/>
          <w:szCs w:val="28"/>
        </w:rPr>
        <w:t>под</w:t>
      </w:r>
      <w:proofErr w:type="gramEnd"/>
      <w:r>
        <w:rPr>
          <w:rFonts w:ascii="Times New Roman" w:hAnsi="Times New Roman"/>
          <w:color w:val="000000"/>
          <w:sz w:val="28"/>
          <w:szCs w:val="28"/>
        </w:rPr>
        <w:t xml:space="preserve"> № ____    ___________________________________</w:t>
      </w:r>
    </w:p>
    <w:p w:rsidR="00820B05" w:rsidRDefault="00820B05" w:rsidP="00820B0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(Ф.И.О., должность  </w:t>
      </w:r>
      <w:proofErr w:type="gramStart"/>
      <w:r>
        <w:rPr>
          <w:rFonts w:ascii="Times New Roman" w:hAnsi="Times New Roman"/>
          <w:color w:val="000000"/>
          <w:sz w:val="28"/>
          <w:szCs w:val="28"/>
        </w:rPr>
        <w:t>принявшего</w:t>
      </w:r>
      <w:proofErr w:type="gramEnd"/>
      <w:r>
        <w:rPr>
          <w:rFonts w:ascii="Times New Roman" w:hAnsi="Times New Roman"/>
          <w:color w:val="000000"/>
          <w:sz w:val="28"/>
          <w:szCs w:val="28"/>
        </w:rPr>
        <w:t xml:space="preserve"> заявление)</w:t>
      </w: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Pr="00044404" w:rsidRDefault="00820B05" w:rsidP="00820B05">
      <w:pPr>
        <w:spacing w:after="0" w:line="240" w:lineRule="auto"/>
        <w:ind w:firstLine="567"/>
        <w:jc w:val="right"/>
        <w:rPr>
          <w:rFonts w:ascii="Times New Roman" w:hAnsi="Times New Roman"/>
          <w:sz w:val="24"/>
          <w:szCs w:val="24"/>
        </w:rPr>
      </w:pPr>
      <w:r>
        <w:rPr>
          <w:rFonts w:ascii="Times New Roman" w:hAnsi="Times New Roman"/>
          <w:sz w:val="24"/>
          <w:szCs w:val="24"/>
        </w:rPr>
        <w:lastRenderedPageBreak/>
        <w:t>Приложение № 2</w:t>
      </w:r>
    </w:p>
    <w:p w:rsidR="00820B05" w:rsidRDefault="00820B05" w:rsidP="00820B05">
      <w:pPr>
        <w:spacing w:after="0" w:line="240" w:lineRule="auto"/>
        <w:ind w:firstLine="567"/>
        <w:jc w:val="center"/>
        <w:rPr>
          <w:rFonts w:ascii="Times New Roman" w:hAnsi="Times New Roman"/>
          <w:b/>
          <w:bCs/>
          <w:color w:val="000000"/>
          <w:sz w:val="28"/>
          <w:szCs w:val="28"/>
        </w:rPr>
      </w:pPr>
    </w:p>
    <w:p w:rsidR="00820B05" w:rsidRDefault="00820B05" w:rsidP="00820B05">
      <w:pPr>
        <w:spacing w:after="0" w:line="240" w:lineRule="auto"/>
        <w:ind w:firstLine="567"/>
        <w:jc w:val="center"/>
        <w:rPr>
          <w:rFonts w:ascii="Times New Roman" w:hAnsi="Times New Roman"/>
          <w:b/>
          <w:color w:val="000000"/>
          <w:sz w:val="28"/>
          <w:szCs w:val="28"/>
        </w:rPr>
      </w:pPr>
      <w:r>
        <w:rPr>
          <w:rFonts w:ascii="Times New Roman" w:hAnsi="Times New Roman"/>
          <w:b/>
          <w:color w:val="000000"/>
          <w:sz w:val="28"/>
          <w:szCs w:val="28"/>
        </w:rPr>
        <w:t xml:space="preserve">Журнал регистрации заявлений </w:t>
      </w:r>
    </w:p>
    <w:p w:rsidR="00820B05" w:rsidRDefault="00820B05" w:rsidP="00820B05">
      <w:pPr>
        <w:spacing w:after="0" w:line="240" w:lineRule="auto"/>
        <w:ind w:firstLine="567"/>
        <w:jc w:val="center"/>
        <w:rPr>
          <w:rFonts w:ascii="Times New Roman" w:hAnsi="Times New Roman"/>
          <w:b/>
          <w:color w:val="000000"/>
          <w:sz w:val="28"/>
          <w:szCs w:val="28"/>
        </w:rPr>
      </w:pPr>
      <w:r>
        <w:rPr>
          <w:rFonts w:ascii="Times New Roman" w:hAnsi="Times New Roman"/>
          <w:b/>
          <w:color w:val="000000"/>
          <w:sz w:val="28"/>
          <w:szCs w:val="28"/>
        </w:rPr>
        <w:t>о предоставлении места для захоронения</w:t>
      </w:r>
    </w:p>
    <w:p w:rsidR="00820B05" w:rsidRDefault="00820B05" w:rsidP="00820B05">
      <w:pPr>
        <w:spacing w:after="0" w:line="240" w:lineRule="auto"/>
        <w:ind w:firstLine="567"/>
        <w:jc w:val="center"/>
        <w:rPr>
          <w:rFonts w:ascii="Times New Roman" w:hAnsi="Times New Roman"/>
          <w:color w:val="000000"/>
          <w:sz w:val="28"/>
          <w:szCs w:val="28"/>
        </w:rPr>
      </w:pPr>
    </w:p>
    <w:tbl>
      <w:tblPr>
        <w:tblW w:w="104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1418"/>
        <w:gridCol w:w="1559"/>
        <w:gridCol w:w="1984"/>
        <w:gridCol w:w="1701"/>
        <w:gridCol w:w="1651"/>
      </w:tblGrid>
      <w:tr w:rsidR="00820B05" w:rsidTr="00F222A7">
        <w:tc>
          <w:tcPr>
            <w:tcW w:w="567" w:type="dxa"/>
          </w:tcPr>
          <w:p w:rsidR="00820B05" w:rsidRDefault="00820B05" w:rsidP="00F222A7">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w:t>
            </w:r>
            <w:proofErr w:type="gramStart"/>
            <w:r>
              <w:rPr>
                <w:rFonts w:ascii="Times New Roman" w:hAnsi="Times New Roman"/>
                <w:sz w:val="28"/>
                <w:szCs w:val="28"/>
              </w:rPr>
              <w:t>п</w:t>
            </w:r>
            <w:proofErr w:type="spellEnd"/>
            <w:proofErr w:type="gramEnd"/>
          </w:p>
        </w:tc>
        <w:tc>
          <w:tcPr>
            <w:tcW w:w="1560" w:type="dxa"/>
          </w:tcPr>
          <w:p w:rsidR="00820B05" w:rsidRDefault="00820B05" w:rsidP="00F222A7">
            <w:pPr>
              <w:spacing w:after="0" w:line="240" w:lineRule="auto"/>
              <w:jc w:val="center"/>
              <w:rPr>
                <w:rFonts w:ascii="Times New Roman" w:hAnsi="Times New Roman"/>
                <w:sz w:val="28"/>
                <w:szCs w:val="28"/>
              </w:rPr>
            </w:pPr>
            <w:r>
              <w:rPr>
                <w:rFonts w:ascii="Times New Roman" w:hAnsi="Times New Roman"/>
                <w:sz w:val="28"/>
                <w:szCs w:val="28"/>
              </w:rPr>
              <w:t>Дата поступления заявления</w:t>
            </w:r>
          </w:p>
        </w:tc>
        <w:tc>
          <w:tcPr>
            <w:tcW w:w="1418" w:type="dxa"/>
          </w:tcPr>
          <w:p w:rsidR="00820B05" w:rsidRDefault="00820B05" w:rsidP="00F222A7">
            <w:pPr>
              <w:spacing w:after="0" w:line="240" w:lineRule="auto"/>
              <w:jc w:val="center"/>
              <w:rPr>
                <w:rStyle w:val="apple-style-span"/>
                <w:rFonts w:ascii="Times New Roman" w:hAnsi="Times New Roman"/>
                <w:sz w:val="28"/>
                <w:szCs w:val="28"/>
              </w:rPr>
            </w:pPr>
            <w:r>
              <w:rPr>
                <w:rStyle w:val="apple-style-span"/>
                <w:rFonts w:ascii="Times New Roman" w:hAnsi="Times New Roman"/>
                <w:sz w:val="28"/>
                <w:szCs w:val="28"/>
              </w:rPr>
              <w:t>Ф.И.О., заявителя</w:t>
            </w:r>
          </w:p>
          <w:p w:rsidR="00820B05" w:rsidRDefault="00820B05" w:rsidP="00F222A7">
            <w:pPr>
              <w:spacing w:after="0" w:line="240" w:lineRule="auto"/>
              <w:jc w:val="center"/>
              <w:rPr>
                <w:rFonts w:ascii="Times New Roman" w:hAnsi="Times New Roman"/>
                <w:sz w:val="28"/>
                <w:szCs w:val="28"/>
              </w:rPr>
            </w:pPr>
            <w:r>
              <w:rPr>
                <w:rFonts w:ascii="Times New Roman" w:hAnsi="Times New Roman"/>
                <w:sz w:val="28"/>
                <w:szCs w:val="28"/>
              </w:rPr>
              <w:t>полностью</w:t>
            </w:r>
          </w:p>
        </w:tc>
        <w:tc>
          <w:tcPr>
            <w:tcW w:w="1559" w:type="dxa"/>
          </w:tcPr>
          <w:p w:rsidR="00820B05" w:rsidRDefault="00820B05" w:rsidP="00F222A7">
            <w:pPr>
              <w:spacing w:after="0" w:line="240" w:lineRule="auto"/>
              <w:jc w:val="center"/>
              <w:rPr>
                <w:rFonts w:ascii="Times New Roman" w:hAnsi="Times New Roman"/>
                <w:sz w:val="28"/>
                <w:szCs w:val="28"/>
              </w:rPr>
            </w:pPr>
            <w:r>
              <w:rPr>
                <w:rStyle w:val="apple-style-span"/>
                <w:rFonts w:ascii="Times New Roman" w:hAnsi="Times New Roman"/>
                <w:sz w:val="28"/>
                <w:szCs w:val="28"/>
              </w:rPr>
              <w:t>Адрес места жительства заявителя, телефон</w:t>
            </w:r>
          </w:p>
        </w:tc>
        <w:tc>
          <w:tcPr>
            <w:tcW w:w="1984" w:type="dxa"/>
          </w:tcPr>
          <w:p w:rsidR="00820B05" w:rsidRDefault="00820B05" w:rsidP="00F222A7">
            <w:pPr>
              <w:spacing w:after="0" w:line="240" w:lineRule="auto"/>
              <w:jc w:val="center"/>
              <w:rPr>
                <w:rFonts w:ascii="Times New Roman" w:hAnsi="Times New Roman"/>
                <w:sz w:val="28"/>
                <w:szCs w:val="28"/>
              </w:rPr>
            </w:pPr>
            <w:r>
              <w:rPr>
                <w:rFonts w:ascii="Times New Roman" w:hAnsi="Times New Roman"/>
                <w:sz w:val="28"/>
                <w:szCs w:val="28"/>
              </w:rPr>
              <w:t xml:space="preserve">Отметка о принятом решении (о предоставлении либо о мотивированном отказе) </w:t>
            </w:r>
          </w:p>
        </w:tc>
        <w:tc>
          <w:tcPr>
            <w:tcW w:w="1701" w:type="dxa"/>
          </w:tcPr>
          <w:p w:rsidR="00820B05" w:rsidRDefault="00820B05" w:rsidP="00F222A7">
            <w:pPr>
              <w:spacing w:after="0" w:line="240" w:lineRule="auto"/>
              <w:jc w:val="center"/>
              <w:rPr>
                <w:rStyle w:val="apple-style-span"/>
                <w:rFonts w:ascii="Times New Roman" w:hAnsi="Times New Roman"/>
                <w:sz w:val="28"/>
                <w:szCs w:val="28"/>
              </w:rPr>
            </w:pPr>
            <w:proofErr w:type="gramStart"/>
            <w:r>
              <w:rPr>
                <w:rStyle w:val="apple-style-span"/>
                <w:rFonts w:ascii="Times New Roman" w:hAnsi="Times New Roman"/>
                <w:sz w:val="28"/>
                <w:szCs w:val="28"/>
              </w:rPr>
              <w:t>Место захоронения (название кладбища, сектор, квартал, № участка по Плану-схеме</w:t>
            </w:r>
            <w:proofErr w:type="gramEnd"/>
          </w:p>
        </w:tc>
        <w:tc>
          <w:tcPr>
            <w:tcW w:w="1651" w:type="dxa"/>
          </w:tcPr>
          <w:p w:rsidR="00820B05" w:rsidRDefault="00820B05" w:rsidP="00F222A7">
            <w:pPr>
              <w:spacing w:after="0" w:line="240" w:lineRule="auto"/>
              <w:jc w:val="center"/>
              <w:rPr>
                <w:rFonts w:ascii="Times New Roman" w:hAnsi="Times New Roman"/>
                <w:sz w:val="28"/>
                <w:szCs w:val="28"/>
              </w:rPr>
            </w:pPr>
            <w:r>
              <w:rPr>
                <w:rStyle w:val="apple-style-span"/>
                <w:rFonts w:ascii="Times New Roman" w:hAnsi="Times New Roman"/>
                <w:sz w:val="28"/>
                <w:szCs w:val="28"/>
              </w:rPr>
              <w:t>Документ подшит в дело №</w:t>
            </w: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r>
              <w:rPr>
                <w:rFonts w:ascii="Times New Roman" w:hAnsi="Times New Roman"/>
                <w:sz w:val="28"/>
                <w:szCs w:val="28"/>
              </w:rPr>
              <w:t>1</w:t>
            </w:r>
          </w:p>
        </w:tc>
        <w:tc>
          <w:tcPr>
            <w:tcW w:w="1560" w:type="dxa"/>
          </w:tcPr>
          <w:p w:rsidR="00820B05" w:rsidRDefault="00820B05" w:rsidP="00F222A7">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Pr>
          <w:p w:rsidR="00820B05" w:rsidRDefault="00820B05" w:rsidP="00F222A7">
            <w:pPr>
              <w:spacing w:after="0" w:line="240" w:lineRule="auto"/>
              <w:jc w:val="center"/>
              <w:rPr>
                <w:rFonts w:ascii="Times New Roman" w:hAnsi="Times New Roman"/>
                <w:sz w:val="28"/>
                <w:szCs w:val="28"/>
              </w:rPr>
            </w:pPr>
            <w:r>
              <w:rPr>
                <w:rFonts w:ascii="Times New Roman" w:hAnsi="Times New Roman"/>
                <w:sz w:val="28"/>
                <w:szCs w:val="28"/>
              </w:rPr>
              <w:t>3</w:t>
            </w:r>
          </w:p>
        </w:tc>
        <w:tc>
          <w:tcPr>
            <w:tcW w:w="1559" w:type="dxa"/>
          </w:tcPr>
          <w:p w:rsidR="00820B05" w:rsidRDefault="00820B05" w:rsidP="00F222A7">
            <w:pPr>
              <w:spacing w:after="0" w:line="240" w:lineRule="auto"/>
              <w:jc w:val="center"/>
              <w:rPr>
                <w:rFonts w:ascii="Times New Roman" w:hAnsi="Times New Roman"/>
                <w:sz w:val="28"/>
                <w:szCs w:val="28"/>
              </w:rPr>
            </w:pPr>
            <w:r>
              <w:rPr>
                <w:rFonts w:ascii="Times New Roman" w:hAnsi="Times New Roman"/>
                <w:sz w:val="28"/>
                <w:szCs w:val="28"/>
              </w:rPr>
              <w:t>4</w:t>
            </w:r>
          </w:p>
        </w:tc>
        <w:tc>
          <w:tcPr>
            <w:tcW w:w="1984" w:type="dxa"/>
          </w:tcPr>
          <w:p w:rsidR="00820B05" w:rsidRDefault="00820B05" w:rsidP="00F222A7">
            <w:pPr>
              <w:spacing w:after="0" w:line="240" w:lineRule="auto"/>
              <w:jc w:val="center"/>
              <w:rPr>
                <w:rFonts w:ascii="Times New Roman" w:hAnsi="Times New Roman"/>
                <w:sz w:val="28"/>
                <w:szCs w:val="28"/>
              </w:rPr>
            </w:pPr>
            <w:r>
              <w:rPr>
                <w:rFonts w:ascii="Times New Roman" w:hAnsi="Times New Roman"/>
                <w:sz w:val="28"/>
                <w:szCs w:val="28"/>
              </w:rPr>
              <w:t>5</w:t>
            </w:r>
          </w:p>
        </w:tc>
        <w:tc>
          <w:tcPr>
            <w:tcW w:w="1701" w:type="dxa"/>
          </w:tcPr>
          <w:p w:rsidR="00820B05" w:rsidRDefault="00820B05" w:rsidP="00F222A7">
            <w:pPr>
              <w:spacing w:after="0" w:line="240" w:lineRule="auto"/>
              <w:jc w:val="center"/>
              <w:rPr>
                <w:rFonts w:ascii="Times New Roman" w:hAnsi="Times New Roman"/>
                <w:sz w:val="28"/>
                <w:szCs w:val="28"/>
              </w:rPr>
            </w:pPr>
            <w:r>
              <w:rPr>
                <w:rFonts w:ascii="Times New Roman" w:hAnsi="Times New Roman"/>
                <w:sz w:val="28"/>
                <w:szCs w:val="28"/>
              </w:rPr>
              <w:t>6</w:t>
            </w:r>
          </w:p>
        </w:tc>
        <w:tc>
          <w:tcPr>
            <w:tcW w:w="1651" w:type="dxa"/>
          </w:tcPr>
          <w:p w:rsidR="00820B05" w:rsidRDefault="00820B05" w:rsidP="00F222A7">
            <w:pPr>
              <w:spacing w:after="0" w:line="240" w:lineRule="auto"/>
              <w:jc w:val="center"/>
              <w:rPr>
                <w:rFonts w:ascii="Times New Roman" w:hAnsi="Times New Roman"/>
                <w:sz w:val="28"/>
                <w:szCs w:val="28"/>
              </w:rPr>
            </w:pPr>
            <w:r>
              <w:rPr>
                <w:rFonts w:ascii="Times New Roman" w:hAnsi="Times New Roman"/>
                <w:sz w:val="28"/>
                <w:szCs w:val="28"/>
              </w:rPr>
              <w:t>7</w:t>
            </w: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r w:rsidR="00820B05" w:rsidTr="00F222A7">
        <w:tc>
          <w:tcPr>
            <w:tcW w:w="567" w:type="dxa"/>
          </w:tcPr>
          <w:p w:rsidR="00820B05" w:rsidRDefault="00820B05" w:rsidP="00F222A7">
            <w:pPr>
              <w:spacing w:after="0" w:line="240" w:lineRule="auto"/>
              <w:jc w:val="center"/>
              <w:rPr>
                <w:rFonts w:ascii="Times New Roman" w:hAnsi="Times New Roman"/>
                <w:sz w:val="28"/>
                <w:szCs w:val="28"/>
              </w:rPr>
            </w:pPr>
          </w:p>
        </w:tc>
        <w:tc>
          <w:tcPr>
            <w:tcW w:w="1560" w:type="dxa"/>
          </w:tcPr>
          <w:p w:rsidR="00820B05" w:rsidRDefault="00820B05" w:rsidP="00F222A7">
            <w:pPr>
              <w:spacing w:after="0" w:line="240" w:lineRule="auto"/>
              <w:jc w:val="center"/>
              <w:rPr>
                <w:rFonts w:ascii="Times New Roman" w:hAnsi="Times New Roman"/>
                <w:sz w:val="28"/>
                <w:szCs w:val="28"/>
              </w:rPr>
            </w:pPr>
          </w:p>
        </w:tc>
        <w:tc>
          <w:tcPr>
            <w:tcW w:w="1418" w:type="dxa"/>
          </w:tcPr>
          <w:p w:rsidR="00820B05" w:rsidRDefault="00820B05" w:rsidP="00F222A7">
            <w:pPr>
              <w:spacing w:after="0" w:line="240" w:lineRule="auto"/>
              <w:jc w:val="center"/>
              <w:rPr>
                <w:rFonts w:ascii="Times New Roman" w:hAnsi="Times New Roman"/>
                <w:sz w:val="28"/>
                <w:szCs w:val="28"/>
              </w:rPr>
            </w:pPr>
          </w:p>
        </w:tc>
        <w:tc>
          <w:tcPr>
            <w:tcW w:w="1559" w:type="dxa"/>
          </w:tcPr>
          <w:p w:rsidR="00820B05" w:rsidRDefault="00820B05" w:rsidP="00F222A7">
            <w:pPr>
              <w:spacing w:after="0" w:line="240" w:lineRule="auto"/>
              <w:jc w:val="center"/>
              <w:rPr>
                <w:rFonts w:ascii="Times New Roman" w:hAnsi="Times New Roman"/>
                <w:sz w:val="28"/>
                <w:szCs w:val="28"/>
              </w:rPr>
            </w:pPr>
          </w:p>
        </w:tc>
        <w:tc>
          <w:tcPr>
            <w:tcW w:w="1984" w:type="dxa"/>
          </w:tcPr>
          <w:p w:rsidR="00820B05" w:rsidRDefault="00820B05" w:rsidP="00F222A7">
            <w:pPr>
              <w:spacing w:after="0" w:line="240" w:lineRule="auto"/>
              <w:jc w:val="center"/>
              <w:rPr>
                <w:rFonts w:ascii="Times New Roman" w:hAnsi="Times New Roman"/>
                <w:sz w:val="28"/>
                <w:szCs w:val="28"/>
              </w:rPr>
            </w:pPr>
          </w:p>
        </w:tc>
        <w:tc>
          <w:tcPr>
            <w:tcW w:w="1701" w:type="dxa"/>
          </w:tcPr>
          <w:p w:rsidR="00820B05" w:rsidRDefault="00820B05" w:rsidP="00F222A7">
            <w:pPr>
              <w:spacing w:after="0" w:line="240" w:lineRule="auto"/>
              <w:jc w:val="center"/>
              <w:rPr>
                <w:rFonts w:ascii="Times New Roman" w:hAnsi="Times New Roman"/>
                <w:sz w:val="28"/>
                <w:szCs w:val="28"/>
              </w:rPr>
            </w:pPr>
          </w:p>
        </w:tc>
        <w:tc>
          <w:tcPr>
            <w:tcW w:w="1651" w:type="dxa"/>
          </w:tcPr>
          <w:p w:rsidR="00820B05" w:rsidRDefault="00820B05" w:rsidP="00F222A7">
            <w:pPr>
              <w:spacing w:after="0" w:line="240" w:lineRule="auto"/>
              <w:jc w:val="center"/>
              <w:rPr>
                <w:rFonts w:ascii="Times New Roman" w:hAnsi="Times New Roman"/>
                <w:sz w:val="28"/>
                <w:szCs w:val="28"/>
              </w:rPr>
            </w:pPr>
          </w:p>
        </w:tc>
      </w:tr>
    </w:tbl>
    <w:p w:rsidR="00820B05" w:rsidRDefault="00820B05" w:rsidP="00820B05">
      <w:pPr>
        <w:spacing w:after="0" w:line="240" w:lineRule="auto"/>
        <w:ind w:firstLine="567"/>
        <w:jc w:val="center"/>
        <w:rPr>
          <w:rFonts w:ascii="Times New Roman" w:hAnsi="Times New Roman"/>
          <w:sz w:val="28"/>
          <w:szCs w:val="28"/>
        </w:rPr>
      </w:pPr>
    </w:p>
    <w:p w:rsidR="00820B05" w:rsidRDefault="00820B05" w:rsidP="00820B05">
      <w:pPr>
        <w:spacing w:after="0" w:line="240" w:lineRule="auto"/>
        <w:ind w:firstLine="567"/>
        <w:jc w:val="center"/>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sz w:val="24"/>
          <w:szCs w:val="24"/>
        </w:rPr>
      </w:pPr>
    </w:p>
    <w:p w:rsidR="00820B05" w:rsidRDefault="00820B05" w:rsidP="00820B05">
      <w:pPr>
        <w:spacing w:after="0" w:line="240" w:lineRule="auto"/>
        <w:ind w:firstLine="567"/>
        <w:jc w:val="right"/>
        <w:rPr>
          <w:rFonts w:ascii="Times New Roman" w:hAnsi="Times New Roman"/>
          <w:sz w:val="24"/>
          <w:szCs w:val="24"/>
        </w:rPr>
      </w:pPr>
    </w:p>
    <w:p w:rsidR="00820B05" w:rsidRPr="00044404" w:rsidRDefault="00820B05" w:rsidP="00820B05">
      <w:pPr>
        <w:spacing w:after="0" w:line="240" w:lineRule="auto"/>
        <w:ind w:firstLine="567"/>
        <w:jc w:val="right"/>
        <w:rPr>
          <w:rFonts w:ascii="Times New Roman" w:hAnsi="Times New Roman"/>
          <w:sz w:val="24"/>
          <w:szCs w:val="24"/>
        </w:rPr>
      </w:pPr>
      <w:r w:rsidRPr="00044404">
        <w:rPr>
          <w:rFonts w:ascii="Times New Roman" w:hAnsi="Times New Roman"/>
          <w:sz w:val="24"/>
          <w:szCs w:val="24"/>
        </w:rPr>
        <w:lastRenderedPageBreak/>
        <w:t xml:space="preserve">Приложение № </w:t>
      </w:r>
      <w:r>
        <w:rPr>
          <w:rFonts w:ascii="Times New Roman" w:hAnsi="Times New Roman"/>
          <w:sz w:val="24"/>
          <w:szCs w:val="24"/>
        </w:rPr>
        <w:t>3</w:t>
      </w: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center"/>
        <w:rPr>
          <w:rFonts w:ascii="Times New Roman" w:hAnsi="Times New Roman"/>
          <w:b/>
          <w:sz w:val="28"/>
          <w:szCs w:val="28"/>
        </w:rPr>
      </w:pPr>
      <w:r>
        <w:rPr>
          <w:rFonts w:ascii="Times New Roman" w:hAnsi="Times New Roman"/>
          <w:b/>
          <w:sz w:val="28"/>
          <w:szCs w:val="28"/>
        </w:rPr>
        <w:t>Образец регистрационного знака</w:t>
      </w: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r>
        <w:rPr>
          <w:rFonts w:ascii="Times New Roman" w:hAnsi="Times New Roman"/>
          <w:b/>
          <w:noProof/>
          <w:sz w:val="28"/>
          <w:szCs w:val="28"/>
        </w:rPr>
        <w:pict>
          <v:shapetype id="_x0000_t4" coordsize="21600,21600" o:spt="4" path="m10800,l,10800,10800,21600,21600,10800xe">
            <v:stroke joinstyle="miter"/>
            <v:path gradientshapeok="t" o:connecttype="rect" textboxrect="5400,5400,16200,16200"/>
          </v:shapetype>
          <v:shape id="_x0000_s1026" type="#_x0000_t4" style="position:absolute;left:0;text-align:left;margin-left:154.75pt;margin-top:11.65pt;width:148.35pt;height:146.5pt;z-index:251661312" fillcolor="#ddd8c2">
            <v:textbox style="mso-next-textbox:#_x0000_s1026">
              <w:txbxContent>
                <w:p w:rsidR="00820B05" w:rsidRDefault="00820B05" w:rsidP="00820B05">
                  <w:pPr>
                    <w:jc w:val="center"/>
                    <w:rPr>
                      <w:sz w:val="44"/>
                      <w:szCs w:val="44"/>
                    </w:rPr>
                  </w:pPr>
                </w:p>
                <w:p w:rsidR="00820B05" w:rsidRDefault="00820B05" w:rsidP="00820B05">
                  <w:pPr>
                    <w:jc w:val="center"/>
                    <w:rPr>
                      <w:sz w:val="44"/>
                      <w:szCs w:val="44"/>
                    </w:rPr>
                  </w:pPr>
                  <w:r>
                    <w:rPr>
                      <w:sz w:val="44"/>
                      <w:szCs w:val="44"/>
                    </w:rPr>
                    <w:t>№ __</w:t>
                  </w:r>
                </w:p>
              </w:txbxContent>
            </v:textbox>
          </v:shape>
        </w:pict>
      </w: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both"/>
        <w:rPr>
          <w:rFonts w:ascii="Times New Roman" w:hAnsi="Times New Roman"/>
          <w:sz w:val="28"/>
          <w:szCs w:val="28"/>
        </w:rPr>
      </w:pPr>
      <w:r>
        <w:rPr>
          <w:rFonts w:ascii="Times New Roman" w:hAnsi="Times New Roman"/>
          <w:sz w:val="28"/>
          <w:szCs w:val="28"/>
        </w:rPr>
        <w:t xml:space="preserve">* Знак изготавливается из прочного материала, наиболее устойчивого к воздействию влаги, солнечных лучей и перепадам температур, </w:t>
      </w:r>
      <w:r>
        <w:rPr>
          <w:rFonts w:ascii="Times New Roman" w:hAnsi="Times New Roman"/>
          <w:sz w:val="28"/>
          <w:szCs w:val="28"/>
          <w:lang w:val="en-US"/>
        </w:rPr>
        <w:t>L</w:t>
      </w:r>
      <w:r>
        <w:rPr>
          <w:rFonts w:ascii="Times New Roman" w:hAnsi="Times New Roman"/>
          <w:sz w:val="28"/>
          <w:szCs w:val="28"/>
        </w:rPr>
        <w:t xml:space="preserve"> = </w:t>
      </w:r>
      <w:smartTag w:uri="urn:schemas-microsoft-com:office:smarttags" w:element="metricconverter">
        <w:smartTagPr>
          <w:attr w:name="ProductID" w:val="10 см"/>
        </w:smartTagPr>
        <w:r>
          <w:rPr>
            <w:rFonts w:ascii="Times New Roman" w:hAnsi="Times New Roman"/>
            <w:sz w:val="28"/>
            <w:szCs w:val="28"/>
          </w:rPr>
          <w:t>10 см</w:t>
        </w:r>
      </w:smartTag>
      <w:r>
        <w:rPr>
          <w:rFonts w:ascii="Times New Roman" w:hAnsi="Times New Roman"/>
          <w:sz w:val="28"/>
          <w:szCs w:val="28"/>
        </w:rPr>
        <w:t xml:space="preserve">, </w:t>
      </w:r>
      <w:r>
        <w:rPr>
          <w:rFonts w:ascii="Times New Roman" w:hAnsi="Times New Roman"/>
          <w:sz w:val="28"/>
          <w:szCs w:val="28"/>
          <w:lang w:val="en-US"/>
        </w:rPr>
        <w:t>H</w:t>
      </w:r>
      <w:r>
        <w:rPr>
          <w:rFonts w:ascii="Times New Roman" w:hAnsi="Times New Roman"/>
          <w:sz w:val="28"/>
          <w:szCs w:val="28"/>
        </w:rPr>
        <w:t xml:space="preserve"> = </w:t>
      </w:r>
      <w:smartTag w:uri="urn:schemas-microsoft-com:office:smarttags" w:element="metricconverter">
        <w:smartTagPr>
          <w:attr w:name="ProductID" w:val="10 см"/>
        </w:smartTagPr>
        <w:r>
          <w:rPr>
            <w:rFonts w:ascii="Times New Roman" w:hAnsi="Times New Roman"/>
            <w:sz w:val="28"/>
            <w:szCs w:val="28"/>
          </w:rPr>
          <w:t>10 см</w:t>
        </w:r>
      </w:smartTag>
      <w:r>
        <w:rPr>
          <w:rFonts w:ascii="Times New Roman" w:hAnsi="Times New Roman"/>
          <w:sz w:val="28"/>
          <w:szCs w:val="28"/>
        </w:rPr>
        <w:t>.</w:t>
      </w:r>
    </w:p>
    <w:p w:rsidR="00820B05" w:rsidRDefault="00820B05" w:rsidP="00820B05">
      <w:pPr>
        <w:spacing w:after="0" w:line="240" w:lineRule="auto"/>
        <w:ind w:firstLine="567"/>
        <w:jc w:val="both"/>
        <w:rPr>
          <w:rFonts w:ascii="Times New Roman" w:hAnsi="Times New Roman"/>
          <w:sz w:val="28"/>
          <w:szCs w:val="28"/>
        </w:rPr>
      </w:pPr>
      <w:r>
        <w:rPr>
          <w:rFonts w:ascii="Times New Roman" w:hAnsi="Times New Roman"/>
          <w:sz w:val="28"/>
          <w:szCs w:val="28"/>
        </w:rPr>
        <w:t>* Текст оформляется черным шрифтом на светлом фоне знака.</w:t>
      </w:r>
    </w:p>
    <w:p w:rsidR="00820B05" w:rsidRDefault="00820B05" w:rsidP="00820B05">
      <w:pPr>
        <w:spacing w:after="0" w:line="240" w:lineRule="auto"/>
        <w:ind w:firstLine="567"/>
        <w:jc w:val="both"/>
        <w:rPr>
          <w:rFonts w:ascii="Times New Roman" w:hAnsi="Times New Roman"/>
          <w:b/>
          <w:sz w:val="28"/>
          <w:szCs w:val="28"/>
        </w:rPr>
      </w:pPr>
    </w:p>
    <w:p w:rsidR="00820B05" w:rsidRDefault="00820B05" w:rsidP="00820B05">
      <w:pPr>
        <w:spacing w:after="0" w:line="240" w:lineRule="auto"/>
        <w:jc w:val="both"/>
        <w:rPr>
          <w:rFonts w:ascii="Times New Roman" w:hAnsi="Times New Roman"/>
          <w:b/>
          <w:sz w:val="28"/>
          <w:szCs w:val="28"/>
        </w:rPr>
      </w:pPr>
    </w:p>
    <w:p w:rsidR="00820B05" w:rsidRDefault="00820B05" w:rsidP="00820B05">
      <w:pPr>
        <w:spacing w:after="0" w:line="240" w:lineRule="auto"/>
        <w:jc w:val="both"/>
        <w:rPr>
          <w:rFonts w:ascii="Times New Roman" w:hAnsi="Times New Roman"/>
          <w:b/>
          <w:sz w:val="28"/>
          <w:szCs w:val="28"/>
        </w:rPr>
      </w:pPr>
    </w:p>
    <w:p w:rsidR="00820B05" w:rsidRDefault="00820B05" w:rsidP="00820B05">
      <w:pPr>
        <w:spacing w:after="0" w:line="240" w:lineRule="auto"/>
        <w:jc w:val="both"/>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9E7AC9" w:rsidRDefault="009E7AC9"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Pr="004B455E" w:rsidRDefault="00820B05" w:rsidP="00820B05">
      <w:pPr>
        <w:spacing w:after="0" w:line="240" w:lineRule="auto"/>
        <w:ind w:firstLine="567"/>
        <w:jc w:val="right"/>
        <w:rPr>
          <w:rFonts w:ascii="Times New Roman" w:hAnsi="Times New Roman"/>
          <w:sz w:val="24"/>
          <w:szCs w:val="24"/>
        </w:rPr>
      </w:pPr>
      <w:r>
        <w:rPr>
          <w:rFonts w:ascii="Times New Roman" w:hAnsi="Times New Roman"/>
          <w:sz w:val="24"/>
          <w:szCs w:val="24"/>
        </w:rPr>
        <w:lastRenderedPageBreak/>
        <w:t>Приложение № 4</w:t>
      </w: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center"/>
        <w:rPr>
          <w:rFonts w:ascii="Times New Roman" w:hAnsi="Times New Roman"/>
          <w:b/>
          <w:sz w:val="28"/>
          <w:szCs w:val="28"/>
        </w:rPr>
      </w:pPr>
      <w:r>
        <w:rPr>
          <w:rFonts w:ascii="Times New Roman" w:hAnsi="Times New Roman"/>
          <w:b/>
          <w:sz w:val="28"/>
          <w:szCs w:val="28"/>
        </w:rPr>
        <w:t>Образец уведомления о сносе надмогильного сооружения (либо скамейки, столика или оградки), выходящей за пределы площади отведенного участка</w:t>
      </w:r>
    </w:p>
    <w:p w:rsidR="00820B05" w:rsidRDefault="00820B05" w:rsidP="00820B05">
      <w:pPr>
        <w:spacing w:after="0" w:line="240" w:lineRule="auto"/>
        <w:rPr>
          <w:rFonts w:ascii="Times New Roman" w:hAnsi="Times New Roman"/>
          <w:sz w:val="28"/>
          <w:szCs w:val="28"/>
        </w:rPr>
      </w:pPr>
    </w:p>
    <w:p w:rsidR="00820B05" w:rsidRDefault="00820B05" w:rsidP="00820B05">
      <w:pPr>
        <w:spacing w:after="0" w:line="240" w:lineRule="auto"/>
        <w:rPr>
          <w:rFonts w:ascii="Times New Roman" w:hAnsi="Times New Roman"/>
          <w:sz w:val="28"/>
          <w:szCs w:val="28"/>
        </w:rPr>
      </w:pPr>
    </w:p>
    <w:p w:rsidR="00820B05" w:rsidRDefault="00820B05" w:rsidP="00820B05">
      <w:pPr>
        <w:spacing w:after="0" w:line="240" w:lineRule="auto"/>
        <w:rPr>
          <w:rFonts w:ascii="Times New Roman" w:hAnsi="Times New Roman"/>
          <w:sz w:val="28"/>
          <w:szCs w:val="28"/>
        </w:rPr>
      </w:pP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r>
        <w:rPr>
          <w:rFonts w:ascii="Times New Roman" w:hAnsi="Times New Roman"/>
          <w:sz w:val="28"/>
          <w:szCs w:val="28"/>
        </w:rPr>
        <w:t xml:space="preserve">                                               Кому: ______________________</w:t>
      </w: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r>
        <w:rPr>
          <w:rFonts w:ascii="Times New Roman" w:hAnsi="Times New Roman"/>
          <w:sz w:val="28"/>
          <w:szCs w:val="28"/>
        </w:rPr>
        <w:t xml:space="preserve">                                                     ______________________</w:t>
      </w: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r>
        <w:rPr>
          <w:rFonts w:ascii="Times New Roman" w:hAnsi="Times New Roman"/>
          <w:sz w:val="28"/>
          <w:szCs w:val="28"/>
        </w:rPr>
        <w:t xml:space="preserve">                                                     ______________________</w:t>
      </w:r>
    </w:p>
    <w:p w:rsidR="00820B05" w:rsidRDefault="00820B05" w:rsidP="00820B05">
      <w:pPr>
        <w:spacing w:after="0" w:line="240" w:lineRule="auto"/>
        <w:rPr>
          <w:rFonts w:ascii="Times New Roman" w:hAnsi="Times New Roman"/>
          <w:b/>
          <w:sz w:val="28"/>
          <w:szCs w:val="28"/>
        </w:rPr>
      </w:pP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УВЕДОМЛЕНИЕ</w:t>
      </w: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с. </w:t>
      </w:r>
      <w:proofErr w:type="spellStart"/>
      <w:r>
        <w:rPr>
          <w:rFonts w:ascii="Times New Roman" w:hAnsi="Times New Roman"/>
          <w:sz w:val="28"/>
          <w:szCs w:val="28"/>
        </w:rPr>
        <w:t>Арсланово</w:t>
      </w:r>
      <w:proofErr w:type="spellEnd"/>
      <w:r>
        <w:rPr>
          <w:rFonts w:ascii="Times New Roman" w:hAnsi="Times New Roman"/>
          <w:sz w:val="28"/>
          <w:szCs w:val="28"/>
        </w:rPr>
        <w:t xml:space="preserve">                                                               "___" ___________ 20__ г.</w:t>
      </w:r>
    </w:p>
    <w:p w:rsidR="00820B05" w:rsidRDefault="00820B05" w:rsidP="00820B05">
      <w:pPr>
        <w:spacing w:after="0" w:line="240" w:lineRule="auto"/>
        <w:rPr>
          <w:rFonts w:ascii="Times New Roman" w:hAnsi="Times New Roman"/>
          <w:sz w:val="28"/>
          <w:szCs w:val="28"/>
        </w:rPr>
      </w:pP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rPr>
      </w:pPr>
      <w:r>
        <w:rPr>
          <w:rFonts w:ascii="Times New Roman" w:hAnsi="Times New Roman"/>
          <w:sz w:val="28"/>
          <w:szCs w:val="28"/>
        </w:rPr>
        <w:t xml:space="preserve">    __________________________________________________________</w:t>
      </w: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863F2">
        <w:rPr>
          <w:rFonts w:ascii="Times New Roman" w:hAnsi="Times New Roman"/>
          <w:sz w:val="24"/>
          <w:szCs w:val="24"/>
        </w:rPr>
        <w:t>наименование</w:t>
      </w:r>
      <w:r w:rsidRPr="003863F2">
        <w:t xml:space="preserve"> </w:t>
      </w:r>
      <w:r w:rsidRPr="003863F2">
        <w:rPr>
          <w:rFonts w:ascii="Times New Roman" w:hAnsi="Times New Roman"/>
          <w:sz w:val="24"/>
          <w:szCs w:val="24"/>
        </w:rPr>
        <w:t>Органа местного самоуправления</w:t>
      </w:r>
      <w:proofErr w:type="gramStart"/>
      <w:r>
        <w:rPr>
          <w:rFonts w:ascii="Times New Roman" w:hAnsi="Times New Roman"/>
          <w:sz w:val="28"/>
          <w:szCs w:val="28"/>
        </w:rPr>
        <w:t xml:space="preserve"> )</w:t>
      </w:r>
      <w:proofErr w:type="gramEnd"/>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обязывает Вас в тридцатидневный срок с момента получения настоящего   уведомления снести (либо демонтировать) установленное Вами  надмогильное сооружение (либо скамейку, столик или оградку), выходящее за пределы площади отведенного участка: _____________________________.</w:t>
      </w: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3863F2">
        <w:rPr>
          <w:rFonts w:ascii="Times New Roman" w:hAnsi="Times New Roman"/>
          <w:sz w:val="24"/>
          <w:szCs w:val="24"/>
        </w:rPr>
        <w:t>место захоронения по плану захоронения</w:t>
      </w:r>
      <w:r>
        <w:rPr>
          <w:rFonts w:ascii="Times New Roman" w:hAnsi="Times New Roman"/>
          <w:sz w:val="28"/>
          <w:szCs w:val="28"/>
        </w:rPr>
        <w:t>)</w:t>
      </w: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8"/>
          <w:szCs w:val="28"/>
        </w:rPr>
      </w:pPr>
      <w:r>
        <w:rPr>
          <w:rFonts w:ascii="Times New Roman" w:hAnsi="Times New Roman"/>
          <w:sz w:val="28"/>
          <w:szCs w:val="28"/>
        </w:rPr>
        <w:t>В случае неисполнения данных требований надмогильное сооружение (либо скамейку, столик или оградку) подлежит принудительному сносу с отнесением расходов на Ваш счет.</w:t>
      </w: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rPr>
      </w:pP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rPr>
      </w:pPr>
      <w:r>
        <w:rPr>
          <w:rFonts w:ascii="Times New Roman" w:hAnsi="Times New Roman"/>
          <w:sz w:val="28"/>
          <w:szCs w:val="28"/>
        </w:rPr>
        <w:t>Приложение: Акт от ____________ N ___.</w:t>
      </w:r>
    </w:p>
    <w:p w:rsidR="00820B05" w:rsidRDefault="00820B05" w:rsidP="00820B05">
      <w:pPr>
        <w:spacing w:after="0" w:line="240" w:lineRule="auto"/>
        <w:ind w:firstLine="851"/>
        <w:rPr>
          <w:rFonts w:ascii="Times New Roman" w:hAnsi="Times New Roman"/>
          <w:sz w:val="28"/>
          <w:szCs w:val="28"/>
        </w:rPr>
      </w:pP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rPr>
      </w:pPr>
      <w:r>
        <w:rPr>
          <w:rFonts w:ascii="Times New Roman" w:hAnsi="Times New Roman"/>
          <w:sz w:val="28"/>
          <w:szCs w:val="28"/>
        </w:rPr>
        <w:t>_________________________   _________   ________________</w:t>
      </w:r>
    </w:p>
    <w:p w:rsidR="00820B05" w:rsidRDefault="00820B05" w:rsidP="0082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(должность                                (подпись)                (Ф.И.О.)</w:t>
      </w:r>
      <w:proofErr w:type="gramEnd"/>
    </w:p>
    <w:p w:rsidR="00820B05" w:rsidRDefault="00820B05" w:rsidP="00820B05">
      <w:pPr>
        <w:spacing w:after="0" w:line="240" w:lineRule="auto"/>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Pr="004B455E" w:rsidRDefault="00820B05" w:rsidP="00820B05">
      <w:pPr>
        <w:spacing w:after="0" w:line="240" w:lineRule="auto"/>
        <w:ind w:firstLine="567"/>
        <w:jc w:val="right"/>
        <w:rPr>
          <w:rFonts w:ascii="Times New Roman" w:hAnsi="Times New Roman"/>
          <w:sz w:val="24"/>
          <w:szCs w:val="24"/>
        </w:rPr>
      </w:pPr>
      <w:r w:rsidRPr="004B455E">
        <w:rPr>
          <w:rFonts w:ascii="Times New Roman" w:hAnsi="Times New Roman"/>
          <w:sz w:val="24"/>
          <w:szCs w:val="24"/>
        </w:rPr>
        <w:lastRenderedPageBreak/>
        <w:t>Приложение № 5</w:t>
      </w: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Образец Акта о сносе  надмогильного сооружения (скамейки, столика или оградки), </w:t>
      </w:r>
      <w:proofErr w:type="gramStart"/>
      <w:r>
        <w:rPr>
          <w:rFonts w:ascii="Times New Roman" w:hAnsi="Times New Roman"/>
          <w:b/>
          <w:sz w:val="28"/>
          <w:szCs w:val="28"/>
        </w:rPr>
        <w:t>выходящих</w:t>
      </w:r>
      <w:proofErr w:type="gramEnd"/>
      <w:r>
        <w:rPr>
          <w:rFonts w:ascii="Times New Roman" w:hAnsi="Times New Roman"/>
          <w:b/>
          <w:sz w:val="28"/>
          <w:szCs w:val="28"/>
        </w:rPr>
        <w:t xml:space="preserve"> за пределы  площади  </w:t>
      </w:r>
    </w:p>
    <w:p w:rsidR="00820B05" w:rsidRDefault="00820B05" w:rsidP="00820B05">
      <w:pPr>
        <w:spacing w:after="0" w:line="240" w:lineRule="auto"/>
        <w:ind w:firstLine="567"/>
        <w:jc w:val="center"/>
        <w:rPr>
          <w:rFonts w:ascii="Times New Roman" w:hAnsi="Times New Roman"/>
          <w:b/>
          <w:sz w:val="28"/>
          <w:szCs w:val="28"/>
        </w:rPr>
      </w:pPr>
      <w:r>
        <w:rPr>
          <w:rFonts w:ascii="Times New Roman" w:hAnsi="Times New Roman"/>
          <w:b/>
          <w:sz w:val="28"/>
          <w:szCs w:val="28"/>
        </w:rPr>
        <w:t>отведенного участка</w:t>
      </w: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529"/>
        <w:rPr>
          <w:rFonts w:ascii="Times New Roman" w:hAnsi="Times New Roman"/>
          <w:sz w:val="28"/>
          <w:szCs w:val="28"/>
        </w:rPr>
      </w:pPr>
      <w:r>
        <w:rPr>
          <w:rFonts w:ascii="Times New Roman" w:hAnsi="Times New Roman"/>
          <w:sz w:val="28"/>
          <w:szCs w:val="28"/>
        </w:rPr>
        <w:t xml:space="preserve">          «Утверждаю»</w:t>
      </w:r>
    </w:p>
    <w:p w:rsidR="00820B05" w:rsidRDefault="00820B05" w:rsidP="00820B05">
      <w:pPr>
        <w:spacing w:after="0" w:line="240" w:lineRule="auto"/>
        <w:ind w:firstLine="5529"/>
        <w:rPr>
          <w:rFonts w:ascii="Times New Roman" w:hAnsi="Times New Roman"/>
          <w:sz w:val="28"/>
          <w:szCs w:val="28"/>
        </w:rPr>
      </w:pPr>
      <w:r>
        <w:rPr>
          <w:rFonts w:ascii="Times New Roman" w:hAnsi="Times New Roman"/>
          <w:sz w:val="28"/>
          <w:szCs w:val="28"/>
        </w:rPr>
        <w:t xml:space="preserve">  _____________________</w:t>
      </w:r>
    </w:p>
    <w:p w:rsidR="00820B05" w:rsidRDefault="00820B05" w:rsidP="00820B05">
      <w:pPr>
        <w:spacing w:after="0" w:line="240" w:lineRule="auto"/>
        <w:ind w:firstLine="5529"/>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(руководитель</w:t>
      </w:r>
      <w:proofErr w:type="gramEnd"/>
    </w:p>
    <w:p w:rsidR="00820B05" w:rsidRDefault="00820B05" w:rsidP="00820B05">
      <w:pPr>
        <w:spacing w:after="0" w:line="240" w:lineRule="auto"/>
        <w:ind w:firstLine="5529"/>
        <w:rPr>
          <w:rFonts w:ascii="Times New Roman" w:hAnsi="Times New Roman"/>
          <w:sz w:val="28"/>
          <w:szCs w:val="28"/>
        </w:rPr>
      </w:pPr>
      <w:r>
        <w:rPr>
          <w:rFonts w:ascii="Times New Roman" w:hAnsi="Times New Roman"/>
          <w:sz w:val="28"/>
          <w:szCs w:val="28"/>
        </w:rPr>
        <w:t>______________________</w:t>
      </w:r>
    </w:p>
    <w:p w:rsidR="00820B05" w:rsidRDefault="00820B05" w:rsidP="00820B05">
      <w:pPr>
        <w:spacing w:after="0" w:line="240" w:lineRule="auto"/>
        <w:ind w:firstLine="5529"/>
        <w:rPr>
          <w:rFonts w:ascii="Times New Roman" w:hAnsi="Times New Roman"/>
          <w:sz w:val="28"/>
          <w:szCs w:val="28"/>
        </w:rPr>
      </w:pPr>
      <w:r>
        <w:rPr>
          <w:rFonts w:ascii="Times New Roman" w:hAnsi="Times New Roman"/>
          <w:sz w:val="28"/>
          <w:szCs w:val="28"/>
        </w:rPr>
        <w:t>________ /_____________</w:t>
      </w:r>
    </w:p>
    <w:p w:rsidR="00820B05" w:rsidRDefault="00820B05" w:rsidP="00820B05">
      <w:pPr>
        <w:spacing w:after="0" w:line="240" w:lineRule="auto"/>
        <w:ind w:firstLine="851"/>
        <w:jc w:val="center"/>
        <w:rPr>
          <w:rFonts w:ascii="Times New Roman" w:hAnsi="Times New Roman"/>
          <w:sz w:val="28"/>
          <w:szCs w:val="28"/>
        </w:rPr>
      </w:pPr>
      <w:r>
        <w:rPr>
          <w:rFonts w:ascii="Times New Roman" w:hAnsi="Times New Roman"/>
          <w:sz w:val="28"/>
          <w:szCs w:val="28"/>
        </w:rPr>
        <w:t xml:space="preserve">                                                  (подпись)                (Ф.И.О.)</w:t>
      </w:r>
    </w:p>
    <w:p w:rsidR="00820B05" w:rsidRDefault="00820B05" w:rsidP="00820B05">
      <w:pPr>
        <w:spacing w:after="0" w:line="240" w:lineRule="auto"/>
        <w:ind w:firstLine="851"/>
        <w:jc w:val="center"/>
        <w:rPr>
          <w:rFonts w:ascii="Times New Roman" w:hAnsi="Times New Roman"/>
          <w:sz w:val="28"/>
          <w:szCs w:val="28"/>
        </w:rPr>
      </w:pPr>
    </w:p>
    <w:p w:rsidR="00820B05" w:rsidRDefault="00820B05" w:rsidP="00820B05">
      <w:pPr>
        <w:spacing w:after="0" w:line="240" w:lineRule="auto"/>
        <w:ind w:firstLine="851"/>
        <w:jc w:val="center"/>
        <w:rPr>
          <w:rFonts w:ascii="Times New Roman" w:hAnsi="Times New Roman"/>
          <w:b/>
          <w:sz w:val="28"/>
          <w:szCs w:val="28"/>
        </w:rPr>
      </w:pPr>
      <w:r>
        <w:rPr>
          <w:rFonts w:ascii="Times New Roman" w:hAnsi="Times New Roman"/>
          <w:b/>
          <w:sz w:val="28"/>
          <w:szCs w:val="28"/>
        </w:rPr>
        <w:t>А К Т</w:t>
      </w:r>
    </w:p>
    <w:p w:rsidR="00820B05" w:rsidRDefault="00820B05" w:rsidP="00820B05">
      <w:pPr>
        <w:spacing w:after="0" w:line="240" w:lineRule="auto"/>
        <w:ind w:firstLine="851"/>
        <w:rPr>
          <w:rFonts w:ascii="Times New Roman" w:hAnsi="Times New Roman"/>
          <w:sz w:val="28"/>
          <w:szCs w:val="28"/>
        </w:rPr>
      </w:pPr>
      <w:r>
        <w:rPr>
          <w:rFonts w:ascii="Times New Roman" w:hAnsi="Times New Roman"/>
          <w:sz w:val="28"/>
          <w:szCs w:val="28"/>
        </w:rPr>
        <w:t xml:space="preserve">с. </w:t>
      </w:r>
      <w:proofErr w:type="spellStart"/>
      <w:r w:rsidR="009E7AC9">
        <w:rPr>
          <w:rFonts w:ascii="Times New Roman" w:hAnsi="Times New Roman"/>
          <w:sz w:val="28"/>
          <w:szCs w:val="28"/>
        </w:rPr>
        <w:t>Душанбек</w:t>
      </w:r>
      <w:r>
        <w:rPr>
          <w:rFonts w:ascii="Times New Roman" w:hAnsi="Times New Roman"/>
          <w:sz w:val="28"/>
          <w:szCs w:val="28"/>
        </w:rPr>
        <w:t>ово</w:t>
      </w:r>
      <w:proofErr w:type="spellEnd"/>
      <w:r>
        <w:rPr>
          <w:rFonts w:ascii="Times New Roman" w:hAnsi="Times New Roman"/>
          <w:sz w:val="28"/>
          <w:szCs w:val="28"/>
        </w:rPr>
        <w:t xml:space="preserve">                                                           «___»___________20__г.</w:t>
      </w:r>
    </w:p>
    <w:p w:rsidR="00820B05" w:rsidRDefault="00820B05" w:rsidP="00820B05">
      <w:pPr>
        <w:spacing w:after="0" w:line="240" w:lineRule="auto"/>
        <w:ind w:firstLine="851"/>
        <w:rPr>
          <w:rFonts w:ascii="Times New Roman" w:hAnsi="Times New Roman"/>
          <w:sz w:val="28"/>
          <w:szCs w:val="28"/>
        </w:rPr>
      </w:pPr>
    </w:p>
    <w:p w:rsidR="00820B05" w:rsidRPr="007938BE" w:rsidRDefault="00820B05" w:rsidP="00820B05">
      <w:pPr>
        <w:spacing w:after="0" w:line="240" w:lineRule="auto"/>
        <w:ind w:firstLine="851"/>
        <w:rPr>
          <w:rFonts w:ascii="Times New Roman" w:hAnsi="Times New Roman"/>
          <w:sz w:val="24"/>
          <w:szCs w:val="24"/>
        </w:rPr>
      </w:pPr>
      <w:r w:rsidRPr="007938BE">
        <w:rPr>
          <w:rFonts w:ascii="Times New Roman" w:hAnsi="Times New Roman"/>
          <w:sz w:val="24"/>
          <w:szCs w:val="24"/>
        </w:rPr>
        <w:t>Мы, нижеподписавшиеся:</w:t>
      </w:r>
    </w:p>
    <w:p w:rsidR="00820B05" w:rsidRPr="007938BE" w:rsidRDefault="00820B05" w:rsidP="00820B05">
      <w:pPr>
        <w:pStyle w:val="ConsNormal"/>
        <w:widowControl/>
        <w:ind w:firstLine="851"/>
        <w:jc w:val="both"/>
        <w:rPr>
          <w:rFonts w:ascii="Times New Roman" w:hAnsi="Times New Roman" w:cs="Times New Roman"/>
          <w:sz w:val="24"/>
          <w:szCs w:val="24"/>
        </w:rPr>
      </w:pPr>
      <w:r w:rsidRPr="007938BE">
        <w:rPr>
          <w:rFonts w:ascii="Times New Roman" w:hAnsi="Times New Roman" w:cs="Times New Roman"/>
          <w:sz w:val="24"/>
          <w:szCs w:val="24"/>
        </w:rPr>
        <w:t>____________________________________________ ________________,</w:t>
      </w:r>
    </w:p>
    <w:p w:rsidR="00820B05" w:rsidRPr="009E7AC9" w:rsidRDefault="00820B05" w:rsidP="00820B05">
      <w:pPr>
        <w:pStyle w:val="ConsNormal"/>
        <w:widowControl/>
        <w:ind w:firstLine="851"/>
        <w:jc w:val="both"/>
        <w:rPr>
          <w:rFonts w:ascii="Times New Roman" w:hAnsi="Times New Roman" w:cs="Times New Roman"/>
        </w:rPr>
      </w:pPr>
      <w:r w:rsidRPr="007938BE">
        <w:rPr>
          <w:rFonts w:ascii="Times New Roman" w:hAnsi="Times New Roman" w:cs="Times New Roman"/>
          <w:sz w:val="24"/>
          <w:szCs w:val="24"/>
        </w:rPr>
        <w:t xml:space="preserve">            </w:t>
      </w:r>
      <w:r w:rsidRPr="009E7AC9">
        <w:rPr>
          <w:rFonts w:ascii="Times New Roman" w:hAnsi="Times New Roman" w:cs="Times New Roman"/>
        </w:rPr>
        <w:t>(Ф.И.О., должность уполномоченного лица)</w:t>
      </w:r>
    </w:p>
    <w:p w:rsidR="00820B05" w:rsidRPr="009E7AC9" w:rsidRDefault="00820B05" w:rsidP="00820B05">
      <w:pPr>
        <w:pStyle w:val="ConsNormal"/>
        <w:widowControl/>
        <w:ind w:firstLine="851"/>
        <w:jc w:val="both"/>
        <w:rPr>
          <w:rFonts w:ascii="Times New Roman" w:hAnsi="Times New Roman" w:cs="Times New Roman"/>
        </w:rPr>
      </w:pPr>
      <w:r w:rsidRPr="009E7AC9">
        <w:rPr>
          <w:rFonts w:ascii="Times New Roman" w:hAnsi="Times New Roman" w:cs="Times New Roman"/>
        </w:rPr>
        <w:t>____________________________________________________________,</w:t>
      </w:r>
    </w:p>
    <w:p w:rsidR="00820B05" w:rsidRPr="009E7AC9" w:rsidRDefault="00820B05" w:rsidP="00820B05">
      <w:pPr>
        <w:pStyle w:val="ConsNormal"/>
        <w:widowControl/>
        <w:ind w:firstLine="851"/>
        <w:jc w:val="both"/>
        <w:rPr>
          <w:rFonts w:ascii="Times New Roman" w:hAnsi="Times New Roman" w:cs="Times New Roman"/>
        </w:rPr>
      </w:pPr>
      <w:r w:rsidRPr="009E7AC9">
        <w:rPr>
          <w:rFonts w:ascii="Times New Roman" w:hAnsi="Times New Roman" w:cs="Times New Roman"/>
        </w:rPr>
        <w:t xml:space="preserve">            (Ф.И.О., должность)</w:t>
      </w:r>
    </w:p>
    <w:p w:rsidR="00820B05" w:rsidRPr="009E7AC9" w:rsidRDefault="00820B05" w:rsidP="00820B05">
      <w:pPr>
        <w:pStyle w:val="ConsNormal"/>
        <w:widowControl/>
        <w:ind w:firstLine="851"/>
        <w:jc w:val="both"/>
        <w:rPr>
          <w:rFonts w:ascii="Times New Roman" w:hAnsi="Times New Roman" w:cs="Times New Roman"/>
        </w:rPr>
      </w:pPr>
      <w:r w:rsidRPr="009E7AC9">
        <w:rPr>
          <w:rFonts w:ascii="Times New Roman" w:hAnsi="Times New Roman" w:cs="Times New Roman"/>
        </w:rPr>
        <w:t>_______________________________________________________________________,</w:t>
      </w:r>
    </w:p>
    <w:p w:rsidR="00820B05" w:rsidRPr="007938BE" w:rsidRDefault="00820B05" w:rsidP="00820B05">
      <w:pPr>
        <w:pStyle w:val="ConsNormal"/>
        <w:widowControl/>
        <w:ind w:firstLine="851"/>
        <w:jc w:val="both"/>
        <w:rPr>
          <w:rFonts w:ascii="Times New Roman" w:hAnsi="Times New Roman" w:cs="Times New Roman"/>
          <w:sz w:val="24"/>
          <w:szCs w:val="24"/>
        </w:rPr>
      </w:pPr>
      <w:r w:rsidRPr="009E7AC9">
        <w:rPr>
          <w:rFonts w:ascii="Times New Roman" w:hAnsi="Times New Roman" w:cs="Times New Roman"/>
        </w:rPr>
        <w:t xml:space="preserve">            (Ф.И.О., должность</w:t>
      </w:r>
      <w:r w:rsidRPr="007938BE">
        <w:rPr>
          <w:rFonts w:ascii="Times New Roman" w:hAnsi="Times New Roman" w:cs="Times New Roman"/>
          <w:sz w:val="24"/>
          <w:szCs w:val="24"/>
        </w:rPr>
        <w:t>)</w:t>
      </w:r>
    </w:p>
    <w:p w:rsidR="00820B05" w:rsidRPr="007938BE" w:rsidRDefault="00820B05" w:rsidP="00820B05">
      <w:pPr>
        <w:pStyle w:val="ConsNormal"/>
        <w:widowControl/>
        <w:ind w:firstLine="851"/>
        <w:jc w:val="both"/>
        <w:rPr>
          <w:rFonts w:ascii="Times New Roman" w:hAnsi="Times New Roman" w:cs="Times New Roman"/>
          <w:sz w:val="24"/>
          <w:szCs w:val="24"/>
        </w:rPr>
      </w:pPr>
    </w:p>
    <w:p w:rsidR="00820B05" w:rsidRPr="007938BE" w:rsidRDefault="00820B05" w:rsidP="00820B05">
      <w:pPr>
        <w:pStyle w:val="ConsNormal"/>
        <w:widowControl/>
        <w:ind w:firstLine="851"/>
        <w:jc w:val="both"/>
        <w:rPr>
          <w:rFonts w:ascii="Times New Roman" w:hAnsi="Times New Roman" w:cs="Times New Roman"/>
          <w:sz w:val="24"/>
          <w:szCs w:val="24"/>
        </w:rPr>
      </w:pPr>
      <w:r w:rsidRPr="007938BE">
        <w:rPr>
          <w:rFonts w:ascii="Times New Roman" w:hAnsi="Times New Roman" w:cs="Times New Roman"/>
          <w:sz w:val="24"/>
          <w:szCs w:val="24"/>
        </w:rPr>
        <w:t>составили настоящий акт о нижеследующем:</w:t>
      </w:r>
    </w:p>
    <w:p w:rsidR="00820B05" w:rsidRPr="007938BE" w:rsidRDefault="00820B05" w:rsidP="00820B05">
      <w:pPr>
        <w:pStyle w:val="ConsNormal"/>
        <w:widowControl/>
        <w:ind w:firstLine="0"/>
        <w:jc w:val="both"/>
        <w:rPr>
          <w:rFonts w:ascii="Times New Roman" w:hAnsi="Times New Roman" w:cs="Times New Roman"/>
          <w:sz w:val="24"/>
          <w:szCs w:val="24"/>
        </w:rPr>
      </w:pPr>
      <w:r w:rsidRPr="007938BE">
        <w:rPr>
          <w:rFonts w:ascii="Times New Roman" w:hAnsi="Times New Roman" w:cs="Times New Roman"/>
          <w:sz w:val="24"/>
          <w:szCs w:val="24"/>
        </w:rPr>
        <w:t>_______________________________________________________________</w:t>
      </w:r>
    </w:p>
    <w:p w:rsidR="00820B05" w:rsidRPr="007938BE" w:rsidRDefault="00820B05" w:rsidP="00820B05">
      <w:pPr>
        <w:pStyle w:val="ConsNormal"/>
        <w:widowControl/>
        <w:ind w:firstLine="851"/>
        <w:jc w:val="both"/>
        <w:rPr>
          <w:rFonts w:ascii="Times New Roman" w:hAnsi="Times New Roman" w:cs="Times New Roman"/>
          <w:sz w:val="24"/>
          <w:szCs w:val="24"/>
        </w:rPr>
      </w:pPr>
      <w:r w:rsidRPr="007938BE">
        <w:rPr>
          <w:rFonts w:ascii="Times New Roman" w:hAnsi="Times New Roman" w:cs="Times New Roman"/>
          <w:sz w:val="24"/>
          <w:szCs w:val="24"/>
        </w:rPr>
        <w:t xml:space="preserve">            </w:t>
      </w:r>
      <w:proofErr w:type="gramStart"/>
      <w:r w:rsidRPr="007938BE">
        <w:rPr>
          <w:rFonts w:ascii="Times New Roman" w:hAnsi="Times New Roman" w:cs="Times New Roman"/>
          <w:sz w:val="24"/>
          <w:szCs w:val="24"/>
        </w:rPr>
        <w:t xml:space="preserve">(Указать обстоятельства предшествующие и способствовавшие </w:t>
      </w:r>
      <w:proofErr w:type="gramEnd"/>
    </w:p>
    <w:p w:rsidR="00820B05" w:rsidRPr="007938BE" w:rsidRDefault="00820B05" w:rsidP="00820B05">
      <w:pPr>
        <w:pStyle w:val="ConsNormal"/>
        <w:widowControl/>
        <w:ind w:firstLine="0"/>
        <w:jc w:val="center"/>
        <w:rPr>
          <w:rFonts w:ascii="Times New Roman" w:hAnsi="Times New Roman" w:cs="Times New Roman"/>
          <w:sz w:val="24"/>
          <w:szCs w:val="24"/>
        </w:rPr>
      </w:pPr>
      <w:r w:rsidRPr="007938BE">
        <w:rPr>
          <w:rFonts w:ascii="Times New Roman" w:hAnsi="Times New Roman" w:cs="Times New Roman"/>
          <w:sz w:val="24"/>
          <w:szCs w:val="24"/>
        </w:rPr>
        <w:t>______________________________________________________________________________нарушению – установке сооружений (скамеек, столиков, оградок), выходящих ______________________________________________________________________________за пределы площади отведенного участка, то есть место захоронения по плану ______________________________________________________________________________захоронения, регистрационный № захоронения по журналу регистрации ______________________________________________________________________________заявлений, Ф.И.О. ответственного за захоронение, а так же размеры _____________________________________________________________________________. предоставленного и занятого участка)</w:t>
      </w:r>
    </w:p>
    <w:p w:rsidR="00820B05" w:rsidRPr="007938BE" w:rsidRDefault="00820B05" w:rsidP="00820B05">
      <w:pPr>
        <w:pStyle w:val="ConsNormal"/>
        <w:widowControl/>
        <w:ind w:firstLine="851"/>
        <w:jc w:val="both"/>
        <w:rPr>
          <w:rFonts w:ascii="Times New Roman" w:hAnsi="Times New Roman" w:cs="Times New Roman"/>
          <w:sz w:val="24"/>
          <w:szCs w:val="24"/>
        </w:rPr>
      </w:pPr>
      <w:r w:rsidRPr="007938BE">
        <w:rPr>
          <w:rFonts w:ascii="Times New Roman" w:hAnsi="Times New Roman" w:cs="Times New Roman"/>
          <w:sz w:val="24"/>
          <w:szCs w:val="24"/>
        </w:rPr>
        <w:t>Снесенные надмогильные сооружения (скамейка, столик, оградки) хранятся ___________________________________________________________</w:t>
      </w:r>
    </w:p>
    <w:p w:rsidR="00820B05" w:rsidRPr="007938BE" w:rsidRDefault="00820B05" w:rsidP="00820B05">
      <w:pPr>
        <w:pStyle w:val="ConsNormal"/>
        <w:widowControl/>
        <w:ind w:firstLine="851"/>
        <w:jc w:val="center"/>
        <w:rPr>
          <w:rFonts w:ascii="Times New Roman" w:hAnsi="Times New Roman" w:cs="Times New Roman"/>
          <w:sz w:val="24"/>
          <w:szCs w:val="24"/>
        </w:rPr>
      </w:pPr>
      <w:r w:rsidRPr="007938BE">
        <w:rPr>
          <w:rFonts w:ascii="Times New Roman" w:hAnsi="Times New Roman" w:cs="Times New Roman"/>
          <w:sz w:val="24"/>
          <w:szCs w:val="24"/>
        </w:rPr>
        <w:t>(указать место хранения)</w:t>
      </w:r>
    </w:p>
    <w:p w:rsidR="00820B05" w:rsidRPr="007938BE" w:rsidRDefault="00820B05" w:rsidP="00820B05">
      <w:pPr>
        <w:pStyle w:val="ConsNormal"/>
        <w:widowControl/>
        <w:ind w:firstLine="851"/>
        <w:jc w:val="both"/>
        <w:rPr>
          <w:rFonts w:ascii="Times New Roman" w:hAnsi="Times New Roman" w:cs="Times New Roman"/>
          <w:sz w:val="24"/>
          <w:szCs w:val="24"/>
        </w:rPr>
      </w:pPr>
    </w:p>
    <w:p w:rsidR="00820B05" w:rsidRPr="007938BE" w:rsidRDefault="00820B05" w:rsidP="00820B05">
      <w:pPr>
        <w:pStyle w:val="ConsNormal"/>
        <w:widowControl/>
        <w:ind w:firstLine="851"/>
        <w:jc w:val="both"/>
        <w:rPr>
          <w:rFonts w:ascii="Times New Roman" w:hAnsi="Times New Roman" w:cs="Times New Roman"/>
          <w:sz w:val="24"/>
          <w:szCs w:val="24"/>
        </w:rPr>
      </w:pPr>
      <w:r w:rsidRPr="007938BE">
        <w:rPr>
          <w:rFonts w:ascii="Times New Roman" w:hAnsi="Times New Roman" w:cs="Times New Roman"/>
          <w:sz w:val="24"/>
          <w:szCs w:val="24"/>
        </w:rPr>
        <w:t>О чем и составлен настоящий акт.</w:t>
      </w:r>
    </w:p>
    <w:p w:rsidR="00820B05" w:rsidRPr="007938BE" w:rsidRDefault="00820B05" w:rsidP="00820B05">
      <w:pPr>
        <w:pStyle w:val="ConsNormal"/>
        <w:widowControl/>
        <w:ind w:firstLine="851"/>
        <w:jc w:val="both"/>
        <w:rPr>
          <w:rFonts w:ascii="Times New Roman" w:hAnsi="Times New Roman" w:cs="Times New Roman"/>
          <w:sz w:val="24"/>
          <w:szCs w:val="24"/>
        </w:rPr>
      </w:pPr>
      <w:r w:rsidRPr="007938BE">
        <w:rPr>
          <w:rFonts w:ascii="Times New Roman" w:hAnsi="Times New Roman" w:cs="Times New Roman"/>
          <w:sz w:val="24"/>
          <w:szCs w:val="24"/>
        </w:rPr>
        <w:t>____________________________________________ ________________,</w:t>
      </w:r>
    </w:p>
    <w:p w:rsidR="00820B05" w:rsidRPr="009E7AC9" w:rsidRDefault="00820B05" w:rsidP="00820B05">
      <w:pPr>
        <w:pStyle w:val="ConsNormal"/>
        <w:widowControl/>
        <w:ind w:firstLine="851"/>
        <w:jc w:val="both"/>
        <w:rPr>
          <w:rFonts w:ascii="Times New Roman" w:hAnsi="Times New Roman" w:cs="Times New Roman"/>
          <w:sz w:val="18"/>
          <w:szCs w:val="18"/>
        </w:rPr>
      </w:pPr>
      <w:r w:rsidRPr="007938BE">
        <w:rPr>
          <w:rFonts w:ascii="Times New Roman" w:hAnsi="Times New Roman" w:cs="Times New Roman"/>
          <w:sz w:val="24"/>
          <w:szCs w:val="24"/>
        </w:rPr>
        <w:t xml:space="preserve">            </w:t>
      </w:r>
      <w:r w:rsidRPr="009E7AC9">
        <w:rPr>
          <w:rFonts w:ascii="Times New Roman" w:hAnsi="Times New Roman" w:cs="Times New Roman"/>
          <w:sz w:val="18"/>
          <w:szCs w:val="18"/>
        </w:rPr>
        <w:t>(Подпись, Ф.И.О., уполномоченного лица)</w:t>
      </w:r>
    </w:p>
    <w:p w:rsidR="00820B05" w:rsidRPr="009E7AC9" w:rsidRDefault="00820B05" w:rsidP="00820B05">
      <w:pPr>
        <w:pStyle w:val="ConsNormal"/>
        <w:widowControl/>
        <w:ind w:firstLine="851"/>
        <w:jc w:val="both"/>
        <w:rPr>
          <w:rFonts w:ascii="Times New Roman" w:hAnsi="Times New Roman" w:cs="Times New Roman"/>
          <w:sz w:val="18"/>
          <w:szCs w:val="18"/>
        </w:rPr>
      </w:pPr>
      <w:r w:rsidRPr="009E7AC9">
        <w:rPr>
          <w:rFonts w:ascii="Times New Roman" w:hAnsi="Times New Roman" w:cs="Times New Roman"/>
          <w:sz w:val="18"/>
          <w:szCs w:val="18"/>
        </w:rPr>
        <w:t>____________________________________________________________,</w:t>
      </w:r>
    </w:p>
    <w:p w:rsidR="00820B05" w:rsidRPr="009E7AC9" w:rsidRDefault="00820B05" w:rsidP="00820B05">
      <w:pPr>
        <w:pStyle w:val="ConsNormal"/>
        <w:widowControl/>
        <w:ind w:firstLine="851"/>
        <w:jc w:val="both"/>
        <w:rPr>
          <w:rFonts w:ascii="Times New Roman" w:hAnsi="Times New Roman" w:cs="Times New Roman"/>
          <w:sz w:val="18"/>
          <w:szCs w:val="18"/>
        </w:rPr>
      </w:pPr>
      <w:r w:rsidRPr="009E7AC9">
        <w:rPr>
          <w:rFonts w:ascii="Times New Roman" w:hAnsi="Times New Roman" w:cs="Times New Roman"/>
          <w:sz w:val="18"/>
          <w:szCs w:val="18"/>
        </w:rPr>
        <w:t xml:space="preserve">            (Подпись, Ф.И.О.)</w:t>
      </w:r>
    </w:p>
    <w:p w:rsidR="00820B05" w:rsidRPr="009E7AC9" w:rsidRDefault="00820B05" w:rsidP="00820B05">
      <w:pPr>
        <w:pStyle w:val="ConsNormal"/>
        <w:widowControl/>
        <w:ind w:firstLine="851"/>
        <w:jc w:val="both"/>
        <w:rPr>
          <w:rFonts w:ascii="Times New Roman" w:hAnsi="Times New Roman" w:cs="Times New Roman"/>
          <w:sz w:val="18"/>
          <w:szCs w:val="18"/>
        </w:rPr>
      </w:pPr>
      <w:r w:rsidRPr="009E7AC9">
        <w:rPr>
          <w:rFonts w:ascii="Times New Roman" w:hAnsi="Times New Roman" w:cs="Times New Roman"/>
          <w:sz w:val="18"/>
          <w:szCs w:val="18"/>
        </w:rPr>
        <w:t>_______________________________________________________________________,</w:t>
      </w:r>
    </w:p>
    <w:p w:rsidR="00820B05" w:rsidRPr="009E7AC9" w:rsidRDefault="00820B05" w:rsidP="00820B05">
      <w:pPr>
        <w:pStyle w:val="ConsNormal"/>
        <w:widowControl/>
        <w:ind w:firstLine="851"/>
        <w:jc w:val="both"/>
        <w:rPr>
          <w:rFonts w:ascii="Times New Roman" w:hAnsi="Times New Roman" w:cs="Times New Roman"/>
          <w:sz w:val="18"/>
          <w:szCs w:val="18"/>
        </w:rPr>
      </w:pPr>
      <w:r w:rsidRPr="009E7AC9">
        <w:rPr>
          <w:rFonts w:ascii="Times New Roman" w:hAnsi="Times New Roman" w:cs="Times New Roman"/>
          <w:sz w:val="18"/>
          <w:szCs w:val="18"/>
        </w:rPr>
        <w:t xml:space="preserve">            (Подпись, Ф.И.О.)</w:t>
      </w:r>
    </w:p>
    <w:p w:rsidR="00820B05" w:rsidRDefault="00820B05" w:rsidP="00820B05">
      <w:pPr>
        <w:pStyle w:val="ConsNormal"/>
        <w:widowControl/>
        <w:ind w:firstLine="851"/>
        <w:jc w:val="right"/>
        <w:rPr>
          <w:rFonts w:ascii="Times New Roman" w:hAnsi="Times New Roman" w:cs="Times New Roman"/>
          <w:sz w:val="28"/>
          <w:szCs w:val="28"/>
        </w:rPr>
      </w:pPr>
    </w:p>
    <w:p w:rsidR="00820B05" w:rsidRDefault="00820B05" w:rsidP="00820B05">
      <w:pPr>
        <w:pStyle w:val="ConsNormal"/>
        <w:widowControl/>
        <w:ind w:firstLine="851"/>
        <w:jc w:val="right"/>
        <w:rPr>
          <w:rFonts w:ascii="Times New Roman" w:hAnsi="Times New Roman" w:cs="Times New Roman"/>
          <w:sz w:val="28"/>
          <w:szCs w:val="28"/>
        </w:rPr>
      </w:pPr>
    </w:p>
    <w:p w:rsidR="00820B05" w:rsidRDefault="00820B05" w:rsidP="00820B05">
      <w:pPr>
        <w:pStyle w:val="ConsNormal"/>
        <w:widowControl/>
        <w:ind w:firstLine="851"/>
        <w:jc w:val="right"/>
        <w:rPr>
          <w:rFonts w:ascii="Times New Roman" w:hAnsi="Times New Roman" w:cs="Times New Roman"/>
          <w:sz w:val="28"/>
          <w:szCs w:val="28"/>
        </w:rPr>
      </w:pPr>
    </w:p>
    <w:p w:rsidR="00820B05" w:rsidRDefault="00820B05" w:rsidP="00820B05">
      <w:pPr>
        <w:pStyle w:val="ConsNormal"/>
        <w:widowControl/>
        <w:ind w:firstLine="851"/>
        <w:jc w:val="right"/>
        <w:rPr>
          <w:rFonts w:ascii="Times New Roman" w:hAnsi="Times New Roman" w:cs="Times New Roman"/>
          <w:sz w:val="28"/>
          <w:szCs w:val="28"/>
        </w:rPr>
      </w:pPr>
    </w:p>
    <w:p w:rsidR="00820B05" w:rsidRDefault="00820B05" w:rsidP="00820B05">
      <w:pPr>
        <w:pStyle w:val="ConsNormal"/>
        <w:widowControl/>
        <w:ind w:firstLine="851"/>
        <w:jc w:val="right"/>
        <w:rPr>
          <w:rFonts w:ascii="Times New Roman" w:hAnsi="Times New Roman" w:cs="Times New Roman"/>
          <w:sz w:val="28"/>
          <w:szCs w:val="28"/>
        </w:rPr>
      </w:pPr>
    </w:p>
    <w:p w:rsidR="00820B05" w:rsidRPr="00044404" w:rsidRDefault="00820B05" w:rsidP="00820B05">
      <w:pPr>
        <w:spacing w:after="0" w:line="240" w:lineRule="auto"/>
        <w:ind w:firstLine="567"/>
        <w:jc w:val="right"/>
        <w:rPr>
          <w:rFonts w:ascii="Times New Roman" w:hAnsi="Times New Roman"/>
          <w:sz w:val="24"/>
          <w:szCs w:val="24"/>
        </w:rPr>
      </w:pPr>
      <w:r w:rsidRPr="00044404">
        <w:rPr>
          <w:rFonts w:ascii="Times New Roman" w:hAnsi="Times New Roman"/>
          <w:sz w:val="24"/>
          <w:szCs w:val="24"/>
        </w:rPr>
        <w:t xml:space="preserve">Приложение № </w:t>
      </w:r>
      <w:r>
        <w:rPr>
          <w:rFonts w:ascii="Times New Roman" w:hAnsi="Times New Roman"/>
          <w:sz w:val="24"/>
          <w:szCs w:val="24"/>
        </w:rPr>
        <w:t>6</w:t>
      </w: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center"/>
        <w:rPr>
          <w:rFonts w:ascii="Times New Roman" w:hAnsi="Times New Roman"/>
          <w:b/>
          <w:sz w:val="28"/>
          <w:szCs w:val="28"/>
        </w:rPr>
      </w:pPr>
      <w:r>
        <w:rPr>
          <w:rFonts w:ascii="Times New Roman" w:hAnsi="Times New Roman"/>
          <w:b/>
          <w:sz w:val="28"/>
          <w:szCs w:val="28"/>
        </w:rPr>
        <w:t>Образец трафарета о закрытии кладбища (участка кладбища)</w:t>
      </w: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5732"/>
      </w:tblGrid>
      <w:tr w:rsidR="00820B05" w:rsidTr="00F222A7">
        <w:trPr>
          <w:trHeight w:val="2921"/>
        </w:trPr>
        <w:tc>
          <w:tcPr>
            <w:tcW w:w="5732" w:type="dxa"/>
            <w:shd w:val="clear" w:color="auto" w:fill="FFFF00"/>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Кладбище «________________________»</w:t>
            </w:r>
          </w:p>
          <w:p w:rsidR="00820B05" w:rsidRDefault="00820B05" w:rsidP="00F222A7">
            <w:pPr>
              <w:spacing w:after="0" w:line="240" w:lineRule="auto"/>
              <w:jc w:val="center"/>
              <w:rPr>
                <w:rFonts w:ascii="Times New Roman" w:hAnsi="Times New Roman"/>
                <w:b/>
                <w:sz w:val="28"/>
                <w:szCs w:val="28"/>
              </w:rPr>
            </w:pPr>
          </w:p>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Закрыто полностью с «__»_________20__г.</w:t>
            </w:r>
          </w:p>
          <w:p w:rsidR="00820B05" w:rsidRDefault="00820B05" w:rsidP="00F222A7">
            <w:pPr>
              <w:spacing w:after="0" w:line="240" w:lineRule="auto"/>
              <w:jc w:val="center"/>
              <w:rPr>
                <w:rFonts w:ascii="Times New Roman" w:hAnsi="Times New Roman"/>
                <w:b/>
                <w:sz w:val="28"/>
                <w:szCs w:val="28"/>
              </w:rPr>
            </w:pPr>
          </w:p>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 xml:space="preserve">Год открытия _______ </w:t>
            </w:r>
            <w:proofErr w:type="gramStart"/>
            <w:r>
              <w:rPr>
                <w:rFonts w:ascii="Times New Roman" w:hAnsi="Times New Roman"/>
                <w:b/>
                <w:sz w:val="28"/>
                <w:szCs w:val="28"/>
              </w:rPr>
              <w:t>г</w:t>
            </w:r>
            <w:proofErr w:type="gramEnd"/>
            <w:r>
              <w:rPr>
                <w:rFonts w:ascii="Times New Roman" w:hAnsi="Times New Roman"/>
                <w:b/>
                <w:sz w:val="28"/>
                <w:szCs w:val="28"/>
              </w:rPr>
              <w:t>.</w:t>
            </w:r>
          </w:p>
          <w:p w:rsidR="00820B05" w:rsidRDefault="00820B05" w:rsidP="00F222A7">
            <w:pPr>
              <w:spacing w:after="0" w:line="240" w:lineRule="auto"/>
              <w:jc w:val="center"/>
              <w:rPr>
                <w:rFonts w:ascii="Times New Roman" w:hAnsi="Times New Roman"/>
                <w:b/>
                <w:sz w:val="28"/>
                <w:szCs w:val="28"/>
                <w:vertAlign w:val="superscript"/>
              </w:rPr>
            </w:pPr>
            <w:r>
              <w:rPr>
                <w:rFonts w:ascii="Times New Roman" w:hAnsi="Times New Roman"/>
                <w:b/>
                <w:sz w:val="28"/>
                <w:szCs w:val="28"/>
              </w:rPr>
              <w:t>Общая площадь _________ м</w:t>
            </w:r>
            <w:proofErr w:type="gramStart"/>
            <w:r>
              <w:rPr>
                <w:rFonts w:ascii="Times New Roman" w:hAnsi="Times New Roman"/>
                <w:b/>
                <w:sz w:val="28"/>
                <w:szCs w:val="28"/>
                <w:vertAlign w:val="superscript"/>
              </w:rPr>
              <w:t>2</w:t>
            </w:r>
            <w:proofErr w:type="gramEnd"/>
          </w:p>
        </w:tc>
      </w:tr>
    </w:tbl>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tblGrid>
      <w:tr w:rsidR="00820B05" w:rsidTr="00F222A7">
        <w:trPr>
          <w:trHeight w:val="883"/>
        </w:trPr>
        <w:tc>
          <w:tcPr>
            <w:tcW w:w="5812" w:type="dxa"/>
            <w:shd w:val="clear" w:color="auto" w:fill="FFFF00"/>
          </w:tcPr>
          <w:p w:rsidR="00820B05" w:rsidRDefault="00820B05" w:rsidP="00F222A7">
            <w:pPr>
              <w:spacing w:after="0" w:line="240" w:lineRule="auto"/>
              <w:jc w:val="center"/>
              <w:rPr>
                <w:rFonts w:ascii="Times New Roman" w:hAnsi="Times New Roman"/>
                <w:b/>
                <w:sz w:val="28"/>
                <w:szCs w:val="28"/>
              </w:rPr>
            </w:pPr>
          </w:p>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Участок кладбища «________________________»</w:t>
            </w:r>
          </w:p>
          <w:p w:rsidR="00820B05" w:rsidRDefault="00820B05" w:rsidP="00F222A7">
            <w:pPr>
              <w:spacing w:after="0" w:line="240" w:lineRule="auto"/>
              <w:jc w:val="center"/>
              <w:rPr>
                <w:rFonts w:ascii="Times New Roman" w:hAnsi="Times New Roman"/>
                <w:b/>
                <w:sz w:val="28"/>
                <w:szCs w:val="28"/>
              </w:rPr>
            </w:pPr>
          </w:p>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Закрыт полностью с «__»_________20__г.</w:t>
            </w:r>
          </w:p>
          <w:p w:rsidR="00820B05" w:rsidRDefault="00820B05" w:rsidP="00F222A7">
            <w:pPr>
              <w:spacing w:after="0" w:line="240" w:lineRule="auto"/>
              <w:jc w:val="center"/>
              <w:rPr>
                <w:rFonts w:ascii="Times New Roman" w:hAnsi="Times New Roman"/>
                <w:b/>
                <w:sz w:val="28"/>
                <w:szCs w:val="28"/>
              </w:rPr>
            </w:pPr>
          </w:p>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 xml:space="preserve">Год открытия _______ </w:t>
            </w:r>
            <w:proofErr w:type="gramStart"/>
            <w:r>
              <w:rPr>
                <w:rFonts w:ascii="Times New Roman" w:hAnsi="Times New Roman"/>
                <w:b/>
                <w:sz w:val="28"/>
                <w:szCs w:val="28"/>
              </w:rPr>
              <w:t>г</w:t>
            </w:r>
            <w:proofErr w:type="gramEnd"/>
            <w:r>
              <w:rPr>
                <w:rFonts w:ascii="Times New Roman" w:hAnsi="Times New Roman"/>
                <w:b/>
                <w:sz w:val="28"/>
                <w:szCs w:val="28"/>
              </w:rPr>
              <w:t>.</w:t>
            </w:r>
          </w:p>
          <w:p w:rsidR="00820B05" w:rsidRDefault="00820B05" w:rsidP="00F222A7">
            <w:pPr>
              <w:spacing w:after="0" w:line="240" w:lineRule="auto"/>
              <w:jc w:val="center"/>
              <w:rPr>
                <w:rFonts w:ascii="Times New Roman" w:hAnsi="Times New Roman"/>
                <w:b/>
                <w:sz w:val="28"/>
                <w:szCs w:val="28"/>
                <w:vertAlign w:val="superscript"/>
              </w:rPr>
            </w:pPr>
            <w:r>
              <w:rPr>
                <w:rFonts w:ascii="Times New Roman" w:hAnsi="Times New Roman"/>
                <w:b/>
                <w:sz w:val="28"/>
                <w:szCs w:val="28"/>
              </w:rPr>
              <w:t>Общая площадь _________ м</w:t>
            </w:r>
            <w:proofErr w:type="gramStart"/>
            <w:r>
              <w:rPr>
                <w:rFonts w:ascii="Times New Roman" w:hAnsi="Times New Roman"/>
                <w:b/>
                <w:sz w:val="28"/>
                <w:szCs w:val="28"/>
                <w:vertAlign w:val="superscript"/>
              </w:rPr>
              <w:t>2</w:t>
            </w:r>
            <w:proofErr w:type="gramEnd"/>
          </w:p>
          <w:p w:rsidR="00820B05" w:rsidRDefault="00820B05" w:rsidP="00F222A7">
            <w:pPr>
              <w:spacing w:after="0" w:line="240" w:lineRule="auto"/>
              <w:jc w:val="center"/>
              <w:rPr>
                <w:rFonts w:ascii="Times New Roman" w:hAnsi="Times New Roman"/>
                <w:b/>
                <w:sz w:val="28"/>
                <w:szCs w:val="28"/>
              </w:rPr>
            </w:pPr>
          </w:p>
        </w:tc>
      </w:tr>
    </w:tbl>
    <w:p w:rsidR="00820B05" w:rsidRDefault="00820B05" w:rsidP="00820B05">
      <w:pPr>
        <w:spacing w:after="0" w:line="240" w:lineRule="auto"/>
        <w:ind w:firstLine="567"/>
        <w:jc w:val="center"/>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both"/>
        <w:rPr>
          <w:rFonts w:ascii="Times New Roman" w:hAnsi="Times New Roman"/>
          <w:sz w:val="28"/>
          <w:szCs w:val="28"/>
        </w:rPr>
      </w:pPr>
      <w:r>
        <w:rPr>
          <w:rFonts w:ascii="Times New Roman" w:hAnsi="Times New Roman"/>
          <w:sz w:val="28"/>
          <w:szCs w:val="28"/>
        </w:rPr>
        <w:t xml:space="preserve">* Трафарет изготавливается из прочного материала, наиболее устойчивого к воздействию влаги, солнечных лучей и перепадам температур, </w:t>
      </w:r>
      <w:r>
        <w:rPr>
          <w:rFonts w:ascii="Times New Roman" w:hAnsi="Times New Roman"/>
          <w:sz w:val="28"/>
          <w:szCs w:val="28"/>
          <w:lang w:val="en-US"/>
        </w:rPr>
        <w:t>L</w:t>
      </w:r>
      <w:r>
        <w:rPr>
          <w:rFonts w:ascii="Times New Roman" w:hAnsi="Times New Roman"/>
          <w:sz w:val="28"/>
          <w:szCs w:val="28"/>
        </w:rPr>
        <w:t xml:space="preserve"> = </w:t>
      </w:r>
      <w:smartTag w:uri="urn:schemas-microsoft-com:office:smarttags" w:element="metricconverter">
        <w:smartTagPr>
          <w:attr w:name="ProductID" w:val="60 см"/>
        </w:smartTagPr>
        <w:r>
          <w:rPr>
            <w:rFonts w:ascii="Times New Roman" w:hAnsi="Times New Roman"/>
            <w:sz w:val="28"/>
            <w:szCs w:val="28"/>
          </w:rPr>
          <w:t>60 см</w:t>
        </w:r>
      </w:smartTag>
      <w:r>
        <w:rPr>
          <w:rFonts w:ascii="Times New Roman" w:hAnsi="Times New Roman"/>
          <w:sz w:val="28"/>
          <w:szCs w:val="28"/>
        </w:rPr>
        <w:t xml:space="preserve">, </w:t>
      </w:r>
      <w:r>
        <w:rPr>
          <w:rFonts w:ascii="Times New Roman" w:hAnsi="Times New Roman"/>
          <w:sz w:val="28"/>
          <w:szCs w:val="28"/>
          <w:lang w:val="en-US"/>
        </w:rPr>
        <w:t>H</w:t>
      </w:r>
      <w:r>
        <w:rPr>
          <w:rFonts w:ascii="Times New Roman" w:hAnsi="Times New Roman"/>
          <w:sz w:val="28"/>
          <w:szCs w:val="28"/>
        </w:rPr>
        <w:t xml:space="preserve"> = </w:t>
      </w:r>
      <w:smartTag w:uri="urn:schemas-microsoft-com:office:smarttags" w:element="metricconverter">
        <w:smartTagPr>
          <w:attr w:name="ProductID" w:val="40 см"/>
        </w:smartTagPr>
        <w:r>
          <w:rPr>
            <w:rFonts w:ascii="Times New Roman" w:hAnsi="Times New Roman"/>
            <w:sz w:val="28"/>
            <w:szCs w:val="28"/>
          </w:rPr>
          <w:t>40 см</w:t>
        </w:r>
      </w:smartTag>
      <w:r>
        <w:rPr>
          <w:rFonts w:ascii="Times New Roman" w:hAnsi="Times New Roman"/>
          <w:sz w:val="28"/>
          <w:szCs w:val="28"/>
        </w:rPr>
        <w:t>.</w:t>
      </w:r>
    </w:p>
    <w:p w:rsidR="00820B05" w:rsidRDefault="00820B05" w:rsidP="00820B05">
      <w:pPr>
        <w:spacing w:after="0" w:line="240" w:lineRule="auto"/>
        <w:ind w:firstLine="567"/>
        <w:jc w:val="both"/>
        <w:rPr>
          <w:rFonts w:ascii="Times New Roman" w:hAnsi="Times New Roman"/>
          <w:sz w:val="28"/>
          <w:szCs w:val="28"/>
        </w:rPr>
      </w:pPr>
      <w:r>
        <w:rPr>
          <w:rFonts w:ascii="Times New Roman" w:hAnsi="Times New Roman"/>
          <w:sz w:val="28"/>
          <w:szCs w:val="28"/>
        </w:rPr>
        <w:t>* Текст оформляется черным шрифтом на желтом фоне трафарета.</w:t>
      </w: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right"/>
        <w:rPr>
          <w:rFonts w:ascii="Times New Roman" w:hAnsi="Times New Roman"/>
          <w:b/>
          <w:sz w:val="28"/>
          <w:szCs w:val="28"/>
        </w:rPr>
      </w:pPr>
    </w:p>
    <w:p w:rsidR="00820B05" w:rsidRPr="004B455E" w:rsidRDefault="00820B05" w:rsidP="00820B05">
      <w:pPr>
        <w:spacing w:after="0" w:line="240" w:lineRule="auto"/>
        <w:ind w:firstLine="567"/>
        <w:jc w:val="right"/>
        <w:rPr>
          <w:rFonts w:ascii="Times New Roman" w:hAnsi="Times New Roman"/>
          <w:sz w:val="24"/>
          <w:szCs w:val="24"/>
        </w:rPr>
      </w:pPr>
      <w:r w:rsidRPr="004B455E">
        <w:rPr>
          <w:rFonts w:ascii="Times New Roman" w:hAnsi="Times New Roman"/>
          <w:sz w:val="24"/>
          <w:szCs w:val="24"/>
        </w:rPr>
        <w:lastRenderedPageBreak/>
        <w:t>Приложение № 7</w:t>
      </w:r>
    </w:p>
    <w:p w:rsidR="00820B05" w:rsidRDefault="00820B05" w:rsidP="00820B05">
      <w:pPr>
        <w:spacing w:after="0" w:line="240" w:lineRule="auto"/>
        <w:ind w:firstLine="567"/>
        <w:jc w:val="right"/>
        <w:rPr>
          <w:rFonts w:ascii="Times New Roman" w:hAnsi="Times New Roman"/>
          <w:b/>
          <w:sz w:val="28"/>
          <w:szCs w:val="28"/>
        </w:rPr>
      </w:pPr>
    </w:p>
    <w:p w:rsidR="00820B05" w:rsidRDefault="00820B05" w:rsidP="00820B05">
      <w:pPr>
        <w:spacing w:after="0" w:line="240" w:lineRule="auto"/>
        <w:ind w:firstLine="567"/>
        <w:jc w:val="center"/>
        <w:rPr>
          <w:rFonts w:ascii="Times New Roman" w:hAnsi="Times New Roman"/>
          <w:b/>
          <w:sz w:val="28"/>
          <w:szCs w:val="28"/>
        </w:rPr>
      </w:pPr>
      <w:r>
        <w:rPr>
          <w:rFonts w:ascii="Times New Roman" w:hAnsi="Times New Roman"/>
          <w:b/>
          <w:sz w:val="28"/>
          <w:szCs w:val="28"/>
        </w:rPr>
        <w:t>Книга регистрации захоронений</w:t>
      </w:r>
    </w:p>
    <w:p w:rsidR="00820B05" w:rsidRDefault="00820B05" w:rsidP="00820B05">
      <w:pPr>
        <w:spacing w:after="0" w:line="240" w:lineRule="auto"/>
        <w:ind w:firstLine="567"/>
        <w:jc w:val="right"/>
        <w:rPr>
          <w:rFonts w:ascii="Times New Roman" w:hAnsi="Times New Roman"/>
          <w:b/>
          <w:sz w:val="28"/>
          <w:szCs w:val="28"/>
        </w:rPr>
      </w:pPr>
    </w:p>
    <w:tbl>
      <w:tblPr>
        <w:tblW w:w="105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7"/>
        <w:gridCol w:w="937"/>
        <w:gridCol w:w="900"/>
        <w:gridCol w:w="842"/>
        <w:gridCol w:w="709"/>
        <w:gridCol w:w="992"/>
        <w:gridCol w:w="993"/>
        <w:gridCol w:w="1275"/>
        <w:gridCol w:w="949"/>
        <w:gridCol w:w="1276"/>
        <w:gridCol w:w="884"/>
      </w:tblGrid>
      <w:tr w:rsidR="00820B05" w:rsidTr="001A4D41">
        <w:tc>
          <w:tcPr>
            <w:tcW w:w="787" w:type="dxa"/>
            <w:vAlign w:val="center"/>
          </w:tcPr>
          <w:p w:rsidR="00820B05" w:rsidRDefault="00820B05" w:rsidP="00F222A7">
            <w:pPr>
              <w:spacing w:after="0" w:line="240" w:lineRule="auto"/>
              <w:ind w:left="-107" w:firstLine="107"/>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п\</w:t>
            </w:r>
            <w:proofErr w:type="gramStart"/>
            <w:r>
              <w:rPr>
                <w:rFonts w:ascii="Times New Roman" w:hAnsi="Times New Roman"/>
                <w:b/>
                <w:sz w:val="28"/>
                <w:szCs w:val="28"/>
              </w:rPr>
              <w:t>п</w:t>
            </w:r>
            <w:proofErr w:type="spellEnd"/>
            <w:proofErr w:type="gramEnd"/>
          </w:p>
        </w:tc>
        <w:tc>
          <w:tcPr>
            <w:tcW w:w="937" w:type="dxa"/>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Регистра-</w:t>
            </w:r>
          </w:p>
          <w:p w:rsidR="00820B05" w:rsidRDefault="00820B05" w:rsidP="00F222A7">
            <w:pPr>
              <w:spacing w:after="0" w:line="240" w:lineRule="auto"/>
              <w:jc w:val="center"/>
              <w:rPr>
                <w:rFonts w:ascii="Times New Roman" w:hAnsi="Times New Roman"/>
                <w:b/>
                <w:sz w:val="28"/>
                <w:szCs w:val="28"/>
              </w:rPr>
            </w:pPr>
            <w:proofErr w:type="spellStart"/>
            <w:r>
              <w:rPr>
                <w:rFonts w:ascii="Times New Roman" w:hAnsi="Times New Roman"/>
                <w:b/>
                <w:sz w:val="28"/>
                <w:szCs w:val="28"/>
              </w:rPr>
              <w:t>ционный</w:t>
            </w:r>
            <w:proofErr w:type="spellEnd"/>
            <w:r>
              <w:rPr>
                <w:rFonts w:ascii="Times New Roman" w:hAnsi="Times New Roman"/>
                <w:b/>
                <w:sz w:val="28"/>
                <w:szCs w:val="28"/>
              </w:rPr>
              <w:t xml:space="preserve"> №</w:t>
            </w:r>
          </w:p>
        </w:tc>
        <w:tc>
          <w:tcPr>
            <w:tcW w:w="900" w:type="dxa"/>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 xml:space="preserve">Ф.И.О. </w:t>
            </w:r>
            <w:proofErr w:type="gramStart"/>
            <w:r>
              <w:rPr>
                <w:rFonts w:ascii="Times New Roman" w:hAnsi="Times New Roman"/>
                <w:b/>
                <w:sz w:val="28"/>
                <w:szCs w:val="28"/>
              </w:rPr>
              <w:t>умершего</w:t>
            </w:r>
            <w:proofErr w:type="gramEnd"/>
          </w:p>
        </w:tc>
        <w:tc>
          <w:tcPr>
            <w:tcW w:w="842" w:type="dxa"/>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 xml:space="preserve">Дата </w:t>
            </w:r>
            <w:proofErr w:type="spellStart"/>
            <w:proofErr w:type="gramStart"/>
            <w:r>
              <w:rPr>
                <w:rFonts w:ascii="Times New Roman" w:hAnsi="Times New Roman"/>
                <w:b/>
                <w:sz w:val="28"/>
                <w:szCs w:val="28"/>
              </w:rPr>
              <w:t>захоро-нения</w:t>
            </w:r>
            <w:proofErr w:type="spellEnd"/>
            <w:proofErr w:type="gramEnd"/>
          </w:p>
        </w:tc>
        <w:tc>
          <w:tcPr>
            <w:tcW w:w="709" w:type="dxa"/>
            <w:vAlign w:val="center"/>
          </w:tcPr>
          <w:p w:rsidR="00820B05" w:rsidRDefault="00820B05" w:rsidP="00F222A7">
            <w:pPr>
              <w:spacing w:after="0" w:line="240" w:lineRule="auto"/>
              <w:ind w:firstLine="108"/>
              <w:jc w:val="center"/>
              <w:rPr>
                <w:rFonts w:ascii="Times New Roman" w:hAnsi="Times New Roman"/>
                <w:b/>
                <w:sz w:val="28"/>
                <w:szCs w:val="28"/>
              </w:rPr>
            </w:pPr>
            <w:r>
              <w:rPr>
                <w:rFonts w:ascii="Times New Roman" w:hAnsi="Times New Roman"/>
                <w:b/>
                <w:sz w:val="28"/>
                <w:szCs w:val="28"/>
              </w:rPr>
              <w:t>Дата смерти</w:t>
            </w:r>
          </w:p>
        </w:tc>
        <w:tc>
          <w:tcPr>
            <w:tcW w:w="992" w:type="dxa"/>
            <w:vAlign w:val="center"/>
          </w:tcPr>
          <w:p w:rsidR="00820B05" w:rsidRDefault="00820B05" w:rsidP="00F222A7">
            <w:pPr>
              <w:spacing w:after="0" w:line="240" w:lineRule="auto"/>
              <w:ind w:firstLine="108"/>
              <w:jc w:val="center"/>
              <w:rPr>
                <w:rFonts w:ascii="Times New Roman" w:hAnsi="Times New Roman"/>
                <w:b/>
                <w:sz w:val="28"/>
                <w:szCs w:val="28"/>
              </w:rPr>
            </w:pPr>
            <w:r>
              <w:rPr>
                <w:rFonts w:ascii="Times New Roman" w:hAnsi="Times New Roman"/>
                <w:b/>
                <w:sz w:val="28"/>
                <w:szCs w:val="28"/>
              </w:rPr>
              <w:t>Дата рождения</w:t>
            </w:r>
          </w:p>
        </w:tc>
        <w:tc>
          <w:tcPr>
            <w:tcW w:w="993" w:type="dxa"/>
            <w:vAlign w:val="center"/>
          </w:tcPr>
          <w:p w:rsidR="00820B05" w:rsidRDefault="00820B05" w:rsidP="00F222A7">
            <w:pPr>
              <w:spacing w:after="0" w:line="240" w:lineRule="auto"/>
              <w:jc w:val="center"/>
              <w:rPr>
                <w:rFonts w:ascii="Times New Roman" w:hAnsi="Times New Roman"/>
                <w:b/>
                <w:sz w:val="28"/>
                <w:szCs w:val="28"/>
              </w:rPr>
            </w:pPr>
            <w:proofErr w:type="spellStart"/>
            <w:r>
              <w:rPr>
                <w:rFonts w:ascii="Times New Roman" w:hAnsi="Times New Roman"/>
                <w:b/>
                <w:sz w:val="28"/>
                <w:szCs w:val="28"/>
              </w:rPr>
              <w:t>Свид-во</w:t>
            </w:r>
            <w:proofErr w:type="spellEnd"/>
            <w:r>
              <w:rPr>
                <w:rFonts w:ascii="Times New Roman" w:hAnsi="Times New Roman"/>
                <w:b/>
                <w:sz w:val="28"/>
                <w:szCs w:val="28"/>
              </w:rPr>
              <w:t xml:space="preserve"> о смерти из </w:t>
            </w:r>
            <w:proofErr w:type="spellStart"/>
            <w:r>
              <w:rPr>
                <w:rFonts w:ascii="Times New Roman" w:hAnsi="Times New Roman"/>
                <w:b/>
                <w:sz w:val="28"/>
                <w:szCs w:val="28"/>
              </w:rPr>
              <w:t>ЗАГСа</w:t>
            </w:r>
            <w:proofErr w:type="spellEnd"/>
            <w:proofErr w:type="gramStart"/>
            <w:r>
              <w:rPr>
                <w:rFonts w:ascii="Times New Roman" w:hAnsi="Times New Roman"/>
                <w:b/>
                <w:sz w:val="28"/>
                <w:szCs w:val="28"/>
              </w:rPr>
              <w:t xml:space="preserve"> (№, </w:t>
            </w:r>
            <w:proofErr w:type="gramEnd"/>
            <w:r>
              <w:rPr>
                <w:rFonts w:ascii="Times New Roman" w:hAnsi="Times New Roman"/>
                <w:b/>
                <w:sz w:val="28"/>
                <w:szCs w:val="28"/>
              </w:rPr>
              <w:t>дата выдачи)</w:t>
            </w:r>
          </w:p>
        </w:tc>
        <w:tc>
          <w:tcPr>
            <w:tcW w:w="1275" w:type="dxa"/>
            <w:vAlign w:val="center"/>
          </w:tcPr>
          <w:p w:rsidR="00820B05" w:rsidRDefault="00820B05" w:rsidP="00F222A7">
            <w:pPr>
              <w:spacing w:after="0" w:line="240" w:lineRule="auto"/>
              <w:ind w:firstLine="108"/>
              <w:jc w:val="center"/>
              <w:rPr>
                <w:rFonts w:ascii="Times New Roman" w:hAnsi="Times New Roman"/>
                <w:b/>
                <w:sz w:val="28"/>
                <w:szCs w:val="28"/>
              </w:rPr>
            </w:pPr>
            <w:proofErr w:type="gramStart"/>
            <w:r>
              <w:rPr>
                <w:rStyle w:val="apple-style-span"/>
                <w:rFonts w:ascii="Times New Roman" w:hAnsi="Times New Roman"/>
                <w:b/>
                <w:sz w:val="28"/>
                <w:szCs w:val="28"/>
              </w:rPr>
              <w:t>Место захоронения (название кладбища, сектор, квартал, № участка по Плану-схеме</w:t>
            </w:r>
            <w:proofErr w:type="gramEnd"/>
          </w:p>
        </w:tc>
        <w:tc>
          <w:tcPr>
            <w:tcW w:w="949" w:type="dxa"/>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 xml:space="preserve">Лицо, </w:t>
            </w:r>
            <w:proofErr w:type="spellStart"/>
            <w:proofErr w:type="gramStart"/>
            <w:r>
              <w:rPr>
                <w:rFonts w:ascii="Times New Roman" w:hAnsi="Times New Roman"/>
                <w:b/>
                <w:sz w:val="28"/>
                <w:szCs w:val="28"/>
              </w:rPr>
              <w:t>осуществив-шее</w:t>
            </w:r>
            <w:proofErr w:type="spellEnd"/>
            <w:proofErr w:type="gramEnd"/>
            <w:r>
              <w:rPr>
                <w:rFonts w:ascii="Times New Roman" w:hAnsi="Times New Roman"/>
                <w:b/>
                <w:sz w:val="28"/>
                <w:szCs w:val="28"/>
              </w:rPr>
              <w:t xml:space="preserve"> оказание услуг по захоронению</w:t>
            </w:r>
          </w:p>
        </w:tc>
        <w:tc>
          <w:tcPr>
            <w:tcW w:w="1276" w:type="dxa"/>
            <w:tcBorders>
              <w:bottom w:val="single" w:sz="4" w:space="0" w:color="auto"/>
            </w:tcBorders>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 xml:space="preserve">Данные об </w:t>
            </w:r>
            <w:proofErr w:type="spellStart"/>
            <w:proofErr w:type="gramStart"/>
            <w:r>
              <w:rPr>
                <w:rFonts w:ascii="Times New Roman" w:hAnsi="Times New Roman"/>
                <w:b/>
                <w:sz w:val="28"/>
                <w:szCs w:val="28"/>
              </w:rPr>
              <w:t>ответствен-ном</w:t>
            </w:r>
            <w:proofErr w:type="spellEnd"/>
            <w:proofErr w:type="gramEnd"/>
            <w:r>
              <w:rPr>
                <w:rFonts w:ascii="Times New Roman" w:hAnsi="Times New Roman"/>
                <w:b/>
                <w:sz w:val="28"/>
                <w:szCs w:val="28"/>
              </w:rPr>
              <w:t xml:space="preserve"> за захоронение (Ф.И.О., адрес регистрации, телефон)</w:t>
            </w:r>
          </w:p>
        </w:tc>
        <w:tc>
          <w:tcPr>
            <w:tcW w:w="884" w:type="dxa"/>
            <w:tcBorders>
              <w:bottom w:val="single" w:sz="4" w:space="0" w:color="auto"/>
            </w:tcBorders>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Подпись ответ-</w:t>
            </w:r>
          </w:p>
          <w:p w:rsidR="00820B05" w:rsidRDefault="00820B05" w:rsidP="00F222A7">
            <w:pPr>
              <w:spacing w:after="0" w:line="240" w:lineRule="auto"/>
              <w:jc w:val="center"/>
              <w:rPr>
                <w:rFonts w:ascii="Times New Roman" w:hAnsi="Times New Roman"/>
                <w:b/>
                <w:sz w:val="28"/>
                <w:szCs w:val="28"/>
              </w:rPr>
            </w:pPr>
            <w:proofErr w:type="spellStart"/>
            <w:r>
              <w:rPr>
                <w:rFonts w:ascii="Times New Roman" w:hAnsi="Times New Roman"/>
                <w:b/>
                <w:sz w:val="28"/>
                <w:szCs w:val="28"/>
              </w:rPr>
              <w:t>ственного</w:t>
            </w:r>
            <w:proofErr w:type="spellEnd"/>
          </w:p>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 xml:space="preserve"> за </w:t>
            </w:r>
            <w:proofErr w:type="spellStart"/>
            <w:proofErr w:type="gramStart"/>
            <w:r>
              <w:rPr>
                <w:rFonts w:ascii="Times New Roman" w:hAnsi="Times New Roman"/>
                <w:b/>
                <w:sz w:val="28"/>
                <w:szCs w:val="28"/>
              </w:rPr>
              <w:t>захороне-ние</w:t>
            </w:r>
            <w:proofErr w:type="spellEnd"/>
            <w:proofErr w:type="gramEnd"/>
          </w:p>
        </w:tc>
      </w:tr>
      <w:tr w:rsidR="00820B05" w:rsidTr="001A4D41">
        <w:tc>
          <w:tcPr>
            <w:tcW w:w="78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left="-107" w:firstLine="107"/>
              <w:jc w:val="center"/>
              <w:rPr>
                <w:rFonts w:ascii="Times New Roman" w:hAnsi="Times New Roman"/>
                <w:b/>
                <w:sz w:val="28"/>
                <w:szCs w:val="28"/>
              </w:rPr>
            </w:pPr>
            <w:r>
              <w:rPr>
                <w:rFonts w:ascii="Times New Roman" w:hAnsi="Times New Roman"/>
                <w:b/>
                <w:sz w:val="28"/>
                <w:szCs w:val="28"/>
              </w:rPr>
              <w:t>1</w:t>
            </w:r>
          </w:p>
        </w:tc>
        <w:tc>
          <w:tcPr>
            <w:tcW w:w="93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900"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84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r>
              <w:rPr>
                <w:rFonts w:ascii="Times New Roman" w:hAnsi="Times New Roman"/>
                <w:b/>
                <w:sz w:val="28"/>
                <w:szCs w:val="2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r>
              <w:rPr>
                <w:rFonts w:ascii="Times New Roman" w:hAnsi="Times New Roman"/>
                <w:b/>
                <w:sz w:val="28"/>
                <w:szCs w:val="28"/>
              </w:rPr>
              <w:t>6</w:t>
            </w:r>
          </w:p>
        </w:tc>
        <w:tc>
          <w:tcPr>
            <w:tcW w:w="993"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1275"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r>
              <w:rPr>
                <w:rFonts w:ascii="Times New Roman" w:hAnsi="Times New Roman"/>
                <w:b/>
                <w:sz w:val="28"/>
                <w:szCs w:val="28"/>
              </w:rPr>
              <w:t>8</w:t>
            </w:r>
          </w:p>
        </w:tc>
        <w:tc>
          <w:tcPr>
            <w:tcW w:w="94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1276" w:type="dxa"/>
            <w:tcBorders>
              <w:top w:val="single" w:sz="4" w:space="0" w:color="000000"/>
              <w:left w:val="single" w:sz="4" w:space="0" w:color="000000"/>
              <w:bottom w:val="single" w:sz="4" w:space="0" w:color="auto"/>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884" w:type="dxa"/>
            <w:tcBorders>
              <w:top w:val="single" w:sz="4" w:space="0" w:color="000000"/>
              <w:left w:val="single" w:sz="4" w:space="0" w:color="000000"/>
              <w:bottom w:val="single" w:sz="4" w:space="0" w:color="auto"/>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r>
              <w:rPr>
                <w:rFonts w:ascii="Times New Roman" w:hAnsi="Times New Roman"/>
                <w:b/>
                <w:sz w:val="28"/>
                <w:szCs w:val="28"/>
              </w:rPr>
              <w:t>11</w:t>
            </w:r>
          </w:p>
        </w:tc>
      </w:tr>
      <w:tr w:rsidR="00820B05" w:rsidTr="001A4D41">
        <w:tc>
          <w:tcPr>
            <w:tcW w:w="78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left="-107" w:firstLine="107"/>
              <w:jc w:val="center"/>
              <w:rPr>
                <w:rFonts w:ascii="Times New Roman" w:hAnsi="Times New Roman"/>
                <w:b/>
                <w:sz w:val="28"/>
                <w:szCs w:val="28"/>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p w:rsidR="00820B05" w:rsidRDefault="00820B05" w:rsidP="00F222A7">
            <w:pPr>
              <w:spacing w:after="0" w:line="240" w:lineRule="auto"/>
              <w:jc w:val="center"/>
              <w:rPr>
                <w:rFonts w:ascii="Times New Roman" w:hAnsi="Times New Roman"/>
                <w:b/>
                <w:sz w:val="28"/>
                <w:szCs w:val="28"/>
              </w:rPr>
            </w:pPr>
          </w:p>
        </w:tc>
      </w:tr>
      <w:tr w:rsidR="00820B05" w:rsidTr="001A4D41">
        <w:tc>
          <w:tcPr>
            <w:tcW w:w="78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left="-107" w:firstLine="107"/>
              <w:jc w:val="center"/>
              <w:rPr>
                <w:rFonts w:ascii="Times New Roman" w:hAnsi="Times New Roman"/>
                <w:b/>
                <w:sz w:val="28"/>
                <w:szCs w:val="28"/>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p w:rsidR="00820B05" w:rsidRDefault="00820B05" w:rsidP="00F222A7">
            <w:pPr>
              <w:spacing w:after="0" w:line="240" w:lineRule="auto"/>
              <w:jc w:val="center"/>
              <w:rPr>
                <w:rFonts w:ascii="Times New Roman" w:hAnsi="Times New Roman"/>
                <w:b/>
                <w:sz w:val="28"/>
                <w:szCs w:val="28"/>
              </w:rPr>
            </w:pPr>
          </w:p>
          <w:p w:rsidR="00820B05" w:rsidRDefault="00820B05" w:rsidP="00F222A7">
            <w:pPr>
              <w:spacing w:after="0" w:line="240" w:lineRule="auto"/>
              <w:jc w:val="center"/>
              <w:rPr>
                <w:rFonts w:ascii="Times New Roman" w:hAnsi="Times New Roman"/>
                <w:b/>
                <w:sz w:val="28"/>
                <w:szCs w:val="28"/>
              </w:rPr>
            </w:pPr>
          </w:p>
        </w:tc>
      </w:tr>
      <w:tr w:rsidR="00820B05" w:rsidTr="001A4D41">
        <w:tc>
          <w:tcPr>
            <w:tcW w:w="78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left="-107" w:firstLine="107"/>
              <w:jc w:val="center"/>
              <w:rPr>
                <w:rFonts w:ascii="Times New Roman" w:hAnsi="Times New Roman"/>
                <w:b/>
                <w:sz w:val="28"/>
                <w:szCs w:val="28"/>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p w:rsidR="00820B05" w:rsidRDefault="00820B05" w:rsidP="00F222A7">
            <w:pPr>
              <w:spacing w:after="0" w:line="240" w:lineRule="auto"/>
              <w:jc w:val="center"/>
              <w:rPr>
                <w:rFonts w:ascii="Times New Roman" w:hAnsi="Times New Roman"/>
                <w:b/>
                <w:sz w:val="28"/>
                <w:szCs w:val="28"/>
              </w:rPr>
            </w:pPr>
          </w:p>
          <w:p w:rsidR="00820B05" w:rsidRDefault="00820B05" w:rsidP="00F222A7">
            <w:pPr>
              <w:spacing w:after="0" w:line="240" w:lineRule="auto"/>
              <w:jc w:val="center"/>
              <w:rPr>
                <w:rFonts w:ascii="Times New Roman" w:hAnsi="Times New Roman"/>
                <w:b/>
                <w:sz w:val="28"/>
                <w:szCs w:val="28"/>
              </w:rPr>
            </w:pPr>
          </w:p>
        </w:tc>
      </w:tr>
      <w:tr w:rsidR="00820B05" w:rsidTr="001A4D41">
        <w:tc>
          <w:tcPr>
            <w:tcW w:w="78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left="-107" w:firstLine="107"/>
              <w:jc w:val="center"/>
              <w:rPr>
                <w:rFonts w:ascii="Times New Roman" w:hAnsi="Times New Roman"/>
                <w:b/>
                <w:sz w:val="28"/>
                <w:szCs w:val="28"/>
              </w:rPr>
            </w:pPr>
          </w:p>
          <w:p w:rsidR="00820B05" w:rsidRDefault="00820B05" w:rsidP="00F222A7">
            <w:pPr>
              <w:spacing w:after="0" w:line="240" w:lineRule="auto"/>
              <w:ind w:left="-107" w:firstLine="107"/>
              <w:jc w:val="center"/>
              <w:rPr>
                <w:rFonts w:ascii="Times New Roman" w:hAnsi="Times New Roman"/>
                <w:b/>
                <w:sz w:val="28"/>
                <w:szCs w:val="28"/>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p w:rsidR="00820B05" w:rsidRDefault="00820B05" w:rsidP="00F222A7">
            <w:pPr>
              <w:spacing w:after="0" w:line="240" w:lineRule="auto"/>
              <w:jc w:val="center"/>
              <w:rPr>
                <w:rFonts w:ascii="Times New Roman" w:hAnsi="Times New Roman"/>
                <w:b/>
                <w:sz w:val="28"/>
                <w:szCs w:val="28"/>
              </w:rPr>
            </w:pPr>
          </w:p>
          <w:p w:rsidR="00820B05" w:rsidRDefault="00820B05" w:rsidP="00F222A7">
            <w:pPr>
              <w:spacing w:after="0" w:line="240" w:lineRule="auto"/>
              <w:jc w:val="center"/>
              <w:rPr>
                <w:rFonts w:ascii="Times New Roman" w:hAnsi="Times New Roman"/>
                <w:b/>
                <w:sz w:val="28"/>
                <w:szCs w:val="28"/>
              </w:rPr>
            </w:pPr>
          </w:p>
        </w:tc>
      </w:tr>
      <w:tr w:rsidR="00820B05" w:rsidTr="001A4D41">
        <w:tc>
          <w:tcPr>
            <w:tcW w:w="78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left="-107" w:firstLine="107"/>
              <w:jc w:val="center"/>
              <w:rPr>
                <w:rFonts w:ascii="Times New Roman" w:hAnsi="Times New Roman"/>
                <w:b/>
                <w:sz w:val="28"/>
                <w:szCs w:val="28"/>
              </w:rPr>
            </w:pPr>
          </w:p>
          <w:p w:rsidR="00820B05" w:rsidRDefault="00820B05" w:rsidP="00F222A7">
            <w:pPr>
              <w:spacing w:after="0" w:line="240" w:lineRule="auto"/>
              <w:ind w:left="-107" w:firstLine="107"/>
              <w:jc w:val="center"/>
              <w:rPr>
                <w:rFonts w:ascii="Times New Roman" w:hAnsi="Times New Roman"/>
                <w:b/>
                <w:sz w:val="28"/>
                <w:szCs w:val="28"/>
              </w:rPr>
            </w:pPr>
          </w:p>
          <w:p w:rsidR="00820B05" w:rsidRDefault="00820B05" w:rsidP="00F222A7">
            <w:pPr>
              <w:spacing w:after="0" w:line="240" w:lineRule="auto"/>
              <w:ind w:left="-107" w:firstLine="107"/>
              <w:jc w:val="center"/>
              <w:rPr>
                <w:rFonts w:ascii="Times New Roman" w:hAnsi="Times New Roman"/>
                <w:b/>
                <w:sz w:val="28"/>
                <w:szCs w:val="28"/>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r>
      <w:tr w:rsidR="00820B05" w:rsidTr="001A4D41">
        <w:tc>
          <w:tcPr>
            <w:tcW w:w="78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left="-107" w:firstLine="107"/>
              <w:jc w:val="center"/>
              <w:rPr>
                <w:rFonts w:ascii="Times New Roman" w:hAnsi="Times New Roman"/>
                <w:b/>
                <w:sz w:val="28"/>
                <w:szCs w:val="28"/>
              </w:rPr>
            </w:pPr>
          </w:p>
          <w:p w:rsidR="00820B05" w:rsidRDefault="00820B05" w:rsidP="00F222A7">
            <w:pPr>
              <w:spacing w:after="0" w:line="240" w:lineRule="auto"/>
              <w:ind w:left="-107" w:firstLine="107"/>
              <w:jc w:val="center"/>
              <w:rPr>
                <w:rFonts w:ascii="Times New Roman" w:hAnsi="Times New Roman"/>
                <w:b/>
                <w:sz w:val="28"/>
                <w:szCs w:val="28"/>
              </w:rPr>
            </w:pPr>
          </w:p>
          <w:p w:rsidR="00820B05" w:rsidRDefault="00820B05" w:rsidP="00F222A7">
            <w:pPr>
              <w:spacing w:after="0" w:line="240" w:lineRule="auto"/>
              <w:ind w:left="-107" w:firstLine="107"/>
              <w:jc w:val="center"/>
              <w:rPr>
                <w:rFonts w:ascii="Times New Roman" w:hAnsi="Times New Roman"/>
                <w:b/>
                <w:sz w:val="28"/>
                <w:szCs w:val="28"/>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r>
      <w:tr w:rsidR="00820B05" w:rsidTr="001A4D41">
        <w:tc>
          <w:tcPr>
            <w:tcW w:w="78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left="-107" w:firstLine="107"/>
              <w:jc w:val="center"/>
              <w:rPr>
                <w:rFonts w:ascii="Times New Roman" w:hAnsi="Times New Roman"/>
                <w:b/>
                <w:sz w:val="28"/>
                <w:szCs w:val="28"/>
              </w:rPr>
            </w:pPr>
          </w:p>
          <w:p w:rsidR="00820B05" w:rsidRDefault="00820B05" w:rsidP="00F222A7">
            <w:pPr>
              <w:spacing w:after="0" w:line="240" w:lineRule="auto"/>
              <w:ind w:left="-107" w:firstLine="107"/>
              <w:jc w:val="center"/>
              <w:rPr>
                <w:rFonts w:ascii="Times New Roman" w:hAnsi="Times New Roman"/>
                <w:b/>
                <w:sz w:val="28"/>
                <w:szCs w:val="28"/>
              </w:rPr>
            </w:pPr>
          </w:p>
          <w:p w:rsidR="00820B05" w:rsidRDefault="00820B05" w:rsidP="00F222A7">
            <w:pPr>
              <w:spacing w:after="0" w:line="240" w:lineRule="auto"/>
              <w:ind w:left="-107" w:firstLine="107"/>
              <w:jc w:val="center"/>
              <w:rPr>
                <w:rFonts w:ascii="Times New Roman" w:hAnsi="Times New Roman"/>
                <w:b/>
                <w:sz w:val="28"/>
                <w:szCs w:val="28"/>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r>
      <w:tr w:rsidR="00820B05" w:rsidTr="001A4D41">
        <w:tc>
          <w:tcPr>
            <w:tcW w:w="78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left="-107" w:firstLine="107"/>
              <w:jc w:val="center"/>
              <w:rPr>
                <w:rFonts w:ascii="Times New Roman" w:hAnsi="Times New Roman"/>
                <w:b/>
                <w:sz w:val="28"/>
                <w:szCs w:val="28"/>
              </w:rPr>
            </w:pPr>
          </w:p>
          <w:p w:rsidR="00820B05" w:rsidRDefault="00820B05" w:rsidP="00F222A7">
            <w:pPr>
              <w:spacing w:after="0" w:line="240" w:lineRule="auto"/>
              <w:ind w:left="-107" w:firstLine="107"/>
              <w:jc w:val="center"/>
              <w:rPr>
                <w:rFonts w:ascii="Times New Roman" w:hAnsi="Times New Roman"/>
                <w:b/>
                <w:sz w:val="28"/>
                <w:szCs w:val="28"/>
              </w:rPr>
            </w:pPr>
          </w:p>
          <w:p w:rsidR="00820B05" w:rsidRDefault="00820B05" w:rsidP="00F222A7">
            <w:pPr>
              <w:spacing w:after="0" w:line="240" w:lineRule="auto"/>
              <w:ind w:left="-107" w:firstLine="107"/>
              <w:jc w:val="center"/>
              <w:rPr>
                <w:rFonts w:ascii="Times New Roman" w:hAnsi="Times New Roman"/>
                <w:b/>
                <w:sz w:val="28"/>
                <w:szCs w:val="28"/>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4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ind w:firstLine="108"/>
              <w:jc w:val="center"/>
              <w:rPr>
                <w:rFonts w:ascii="Times New Roman" w:hAnsi="Times New Roman"/>
                <w:b/>
                <w:sz w:val="28"/>
                <w:szCs w:val="28"/>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c>
          <w:tcPr>
            <w:tcW w:w="884" w:type="dxa"/>
            <w:tcBorders>
              <w:top w:val="single" w:sz="4" w:space="0" w:color="000000"/>
              <w:left w:val="single" w:sz="4" w:space="0" w:color="000000"/>
              <w:bottom w:val="single" w:sz="4" w:space="0" w:color="000000"/>
              <w:right w:val="single" w:sz="4" w:space="0" w:color="000000"/>
            </w:tcBorders>
            <w:vAlign w:val="center"/>
          </w:tcPr>
          <w:p w:rsidR="00820B05" w:rsidRDefault="00820B05" w:rsidP="00F222A7">
            <w:pPr>
              <w:spacing w:after="0" w:line="240" w:lineRule="auto"/>
              <w:jc w:val="center"/>
              <w:rPr>
                <w:rFonts w:ascii="Times New Roman" w:hAnsi="Times New Roman"/>
                <w:b/>
                <w:sz w:val="28"/>
                <w:szCs w:val="28"/>
              </w:rPr>
            </w:pPr>
          </w:p>
        </w:tc>
      </w:tr>
    </w:tbl>
    <w:p w:rsidR="00AC0452" w:rsidRDefault="00AC0452"/>
    <w:sectPr w:rsidR="00AC0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6F16"/>
    <w:rsid w:val="001A4D41"/>
    <w:rsid w:val="004B6F16"/>
    <w:rsid w:val="00820B05"/>
    <w:rsid w:val="009E7AC9"/>
    <w:rsid w:val="00AC0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4B6F16"/>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4B6F16"/>
    <w:rPr>
      <w:rFonts w:ascii="Arial New Bash" w:eastAsia="Times New Roman" w:hAnsi="Arial New Bash" w:cs="Times New Roman"/>
      <w:b/>
      <w:sz w:val="32"/>
      <w:szCs w:val="24"/>
    </w:rPr>
  </w:style>
  <w:style w:type="paragraph" w:styleId="3">
    <w:name w:val="Body Text Indent 3"/>
    <w:basedOn w:val="a"/>
    <w:link w:val="30"/>
    <w:rsid w:val="004B6F16"/>
    <w:pPr>
      <w:autoSpaceDE w:val="0"/>
      <w:autoSpaceDN w:val="0"/>
      <w:spacing w:after="0" w:line="360" w:lineRule="auto"/>
      <w:ind w:left="709"/>
      <w:jc w:val="both"/>
    </w:pPr>
    <w:rPr>
      <w:rFonts w:ascii="Times New Roman" w:eastAsia="Times New Roman" w:hAnsi="Times New Roman" w:cs="Times New Roman"/>
      <w:sz w:val="30"/>
      <w:szCs w:val="30"/>
    </w:rPr>
  </w:style>
  <w:style w:type="character" w:customStyle="1" w:styleId="30">
    <w:name w:val="Основной текст с отступом 3 Знак"/>
    <w:basedOn w:val="a0"/>
    <w:link w:val="3"/>
    <w:rsid w:val="004B6F16"/>
    <w:rPr>
      <w:rFonts w:ascii="Times New Roman" w:eastAsia="Times New Roman" w:hAnsi="Times New Roman" w:cs="Times New Roman"/>
      <w:sz w:val="30"/>
      <w:szCs w:val="30"/>
    </w:rPr>
  </w:style>
  <w:style w:type="paragraph" w:customStyle="1" w:styleId="1">
    <w:name w:val="Обычный1"/>
    <w:rsid w:val="004B6F16"/>
    <w:pPr>
      <w:spacing w:after="0" w:line="240" w:lineRule="auto"/>
    </w:pPr>
    <w:rPr>
      <w:rFonts w:ascii="Times New Roman" w:eastAsia="Times New Roman" w:hAnsi="Times New Roman" w:cs="Times New Roman"/>
      <w:sz w:val="24"/>
      <w:szCs w:val="20"/>
    </w:rPr>
  </w:style>
  <w:style w:type="paragraph" w:customStyle="1" w:styleId="ConsNormal">
    <w:name w:val="ConsNormal"/>
    <w:rsid w:val="00820B05"/>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link w:val="a4"/>
    <w:qFormat/>
    <w:rsid w:val="00820B05"/>
    <w:pPr>
      <w:spacing w:after="0" w:line="240" w:lineRule="auto"/>
    </w:pPr>
    <w:rPr>
      <w:rFonts w:ascii="Calibri" w:eastAsia="Calibri" w:hAnsi="Calibri" w:cs="Times New Roman"/>
      <w:lang w:eastAsia="en-US"/>
    </w:rPr>
  </w:style>
  <w:style w:type="character" w:styleId="a5">
    <w:name w:val="Hyperlink"/>
    <w:unhideWhenUsed/>
    <w:rsid w:val="00820B05"/>
    <w:rPr>
      <w:color w:val="0000FF"/>
      <w:u w:val="single"/>
    </w:rPr>
  </w:style>
  <w:style w:type="paragraph" w:customStyle="1" w:styleId="ConsPlusNormal">
    <w:name w:val="ConsPlusNormal"/>
    <w:link w:val="ConsPlusNormal0"/>
    <w:rsid w:val="00820B05"/>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820B05"/>
    <w:rPr>
      <w:rFonts w:ascii="Calibri" w:eastAsia="Times New Roman" w:hAnsi="Calibri" w:cs="Times New Roman"/>
      <w:szCs w:val="20"/>
    </w:rPr>
  </w:style>
  <w:style w:type="character" w:customStyle="1" w:styleId="a4">
    <w:name w:val="Без интервала Знак"/>
    <w:basedOn w:val="a0"/>
    <w:link w:val="a3"/>
    <w:locked/>
    <w:rsid w:val="00820B05"/>
    <w:rPr>
      <w:rFonts w:ascii="Calibri" w:eastAsia="Calibri" w:hAnsi="Calibri" w:cs="Times New Roman"/>
      <w:lang w:eastAsia="en-US"/>
    </w:rPr>
  </w:style>
  <w:style w:type="paragraph" w:styleId="a6">
    <w:name w:val="Normal (Web)"/>
    <w:basedOn w:val="a"/>
    <w:rsid w:val="00820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820B05"/>
  </w:style>
  <w:style w:type="character" w:customStyle="1" w:styleId="apple-converted-space">
    <w:name w:val="apple-converted-space"/>
    <w:basedOn w:val="a0"/>
    <w:rsid w:val="00820B05"/>
  </w:style>
  <w:style w:type="character" w:customStyle="1" w:styleId="spelle">
    <w:name w:val="spelle"/>
    <w:basedOn w:val="a0"/>
    <w:rsid w:val="00820B05"/>
  </w:style>
  <w:style w:type="paragraph" w:customStyle="1" w:styleId="CharChar">
    <w:name w:val="Char Char"/>
    <w:basedOn w:val="a"/>
    <w:rsid w:val="00820B05"/>
    <w:pPr>
      <w:spacing w:after="0" w:line="240" w:lineRule="auto"/>
    </w:pPr>
    <w:rPr>
      <w:rFonts w:ascii="Times New Roman" w:eastAsia="Times New Roman" w:hAnsi="Times New Roman"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5E07D41E52591FC164591404176A5DFEE0690ECAA0D3191B0E91E03211611A035C40C1BF28443589744zB1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95E07D41E52591FC165B9C562D29ACDEE65B9EEDAD0062C9EFB24354281C46E77A9D4Ez516E" TargetMode="External"/><Relationship Id="rId12" Type="http://schemas.openxmlformats.org/officeDocument/2006/relationships/hyperlink" Target="consultantplus://offline/ref=2495E07D41E52591FC165B9C562D29ACDEE65B9EEDAD0062C9EFB24354281C46E77A9D4Dz51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95E07D41E52591FC164591404176A5DFEE0690ECAA0D3191B0E91E03211611A035C40C1BF28443589744zB1BE" TargetMode="External"/><Relationship Id="rId11" Type="http://schemas.openxmlformats.org/officeDocument/2006/relationships/hyperlink" Target="consultantplus://offline/ref=2495E07D41E52591FC165B9C562D29ACDEE65B9EEDAD0062C9EFB24354281C46E77A9D4E5FFF8547z51CE" TargetMode="External"/><Relationship Id="rId5" Type="http://schemas.openxmlformats.org/officeDocument/2006/relationships/hyperlink" Target="consultantplus://offline/ref=2495E07D41E52591FC165B9C562D29ACDEE65B9EEDAD0062C9EFB24354281C46E77A9D4Ez516E" TargetMode="External"/><Relationship Id="rId10" Type="http://schemas.openxmlformats.org/officeDocument/2006/relationships/hyperlink" Target="file:///F:\&#1052;&#1086;&#1080;%20&#1076;&#1086;&#1082;&#1091;&#1084;&#1077;&#1085;&#1090;&#1099;\&#1087;&#1086;&#1083;&#1086;&#1078;%20&#1086;%20%20&#1087;&#1086;&#1075;&#1088;&#1077;&#1073;&#1077;&#1085;&#1080;&#1080;.rtf" TargetMode="External"/><Relationship Id="rId4" Type="http://schemas.openxmlformats.org/officeDocument/2006/relationships/image" Target="media/image1.png"/><Relationship Id="rId9" Type="http://schemas.openxmlformats.org/officeDocument/2006/relationships/hyperlink" Target="consultantplus://offline/ref=2495E07D41E52591FC164591404176A5DFEE0690E1A10B3793B0E91E03211611zA1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21</Pages>
  <Words>7192</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2017-07-21T09:19:00Z</dcterms:created>
  <dcterms:modified xsi:type="dcterms:W3CDTF">2017-07-21T11:26:00Z</dcterms:modified>
</cp:coreProperties>
</file>