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101B6B" w:rsidRPr="00275004" w:rsidTr="00101B6B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Кыйғы районы 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районының   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билə</w:t>
            </w:r>
            <w:proofErr w:type="gramStart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Кыйғы районы  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Советы </w:t>
            </w:r>
          </w:p>
          <w:p w:rsidR="00101B6B" w:rsidRPr="00275004" w:rsidRDefault="00101B6B" w:rsidP="00101B6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Кигинского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 Башкортостан</w:t>
            </w:r>
          </w:p>
          <w:p w:rsidR="00101B6B" w:rsidRPr="00275004" w:rsidRDefault="00101B6B" w:rsidP="00101B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01B6B" w:rsidRPr="00275004" w:rsidRDefault="00101B6B" w:rsidP="00101B6B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B6B" w:rsidRPr="00275004" w:rsidRDefault="00101B6B" w:rsidP="00101B6B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004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ПОСТАНОВЛЕНИЕ</w:t>
      </w:r>
    </w:p>
    <w:p w:rsidR="00101B6B" w:rsidRPr="00275004" w:rsidRDefault="00E115DF" w:rsidP="00101B6B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1B6B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2018 </w:t>
      </w:r>
      <w:proofErr w:type="spellStart"/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</w:t>
      </w:r>
      <w:r w:rsidR="00101B6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proofErr w:type="spellEnd"/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1B6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101B6B" w:rsidRPr="00275004">
        <w:rPr>
          <w:rFonts w:ascii="Times New Roman" w:hAnsi="Times New Roman" w:cs="Times New Roman"/>
          <w:b/>
          <w:bCs/>
          <w:sz w:val="28"/>
          <w:szCs w:val="28"/>
        </w:rPr>
        <w:t>я  2018 г.</w:t>
      </w:r>
    </w:p>
    <w:p w:rsidR="00101B6B" w:rsidRDefault="00101B6B" w:rsidP="00101B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с.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101B6B" w:rsidRPr="00101B6B" w:rsidRDefault="00101B6B" w:rsidP="00101B6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  </w:t>
      </w:r>
      <w:r w:rsidRPr="00101B6B">
        <w:rPr>
          <w:b/>
          <w:sz w:val="28"/>
          <w:szCs w:val="28"/>
        </w:rPr>
        <w:t>утверждении перечня мер,</w:t>
      </w:r>
    </w:p>
    <w:p w:rsidR="00101B6B" w:rsidRPr="00101B6B" w:rsidRDefault="00101B6B" w:rsidP="00101B6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proofErr w:type="gramStart"/>
      <w:r w:rsidRPr="00101B6B">
        <w:rPr>
          <w:b/>
          <w:sz w:val="28"/>
          <w:szCs w:val="28"/>
        </w:rPr>
        <w:t>направленных</w:t>
      </w:r>
      <w:proofErr w:type="gramEnd"/>
      <w:r w:rsidRPr="00101B6B">
        <w:rPr>
          <w:b/>
          <w:sz w:val="28"/>
          <w:szCs w:val="28"/>
        </w:rPr>
        <w:t xml:space="preserve"> на обеспечение выполнения</w:t>
      </w:r>
    </w:p>
    <w:p w:rsidR="00101B6B" w:rsidRPr="00101B6B" w:rsidRDefault="00101B6B" w:rsidP="00101B6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 w:rsidRPr="00101B6B">
        <w:rPr>
          <w:b/>
          <w:sz w:val="28"/>
          <w:szCs w:val="28"/>
        </w:rPr>
        <w:t>обязанностей, предусмотренных</w:t>
      </w:r>
    </w:p>
    <w:p w:rsidR="00101B6B" w:rsidRPr="00101B6B" w:rsidRDefault="00101B6B" w:rsidP="00101B6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 w:rsidRPr="00101B6B">
        <w:rPr>
          <w:b/>
          <w:sz w:val="28"/>
          <w:szCs w:val="28"/>
        </w:rPr>
        <w:t>федеральным законом "О персональных данных”</w:t>
      </w:r>
    </w:p>
    <w:p w:rsidR="00101B6B" w:rsidRPr="00101B6B" w:rsidRDefault="00101B6B" w:rsidP="00101B6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 w:rsidRPr="00101B6B">
        <w:rPr>
          <w:b/>
          <w:sz w:val="28"/>
          <w:szCs w:val="28"/>
        </w:rPr>
        <w:t>и принятыми в соответствии с ним нормативными правовыми актами</w:t>
      </w:r>
    </w:p>
    <w:p w:rsidR="00101B6B" w:rsidRPr="00101B6B" w:rsidRDefault="00101B6B" w:rsidP="00101B6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-165" w:firstLine="720"/>
        <w:jc w:val="both"/>
        <w:rPr>
          <w:sz w:val="28"/>
          <w:szCs w:val="28"/>
        </w:rPr>
      </w:pPr>
      <w:proofErr w:type="gramStart"/>
      <w:r w:rsidRPr="00C13D7E">
        <w:rPr>
          <w:sz w:val="28"/>
          <w:szCs w:val="28"/>
        </w:rPr>
        <w:t>В соответствии с Федеральным законом от 27 июля 2006 г. "О персональных данных"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</w:t>
      </w:r>
      <w:r w:rsidRPr="00C13D7E">
        <w:rPr>
          <w:sz w:val="28"/>
          <w:szCs w:val="28"/>
        </w:rPr>
        <w:t xml:space="preserve">ПОСТАНОВЛЯЕТ: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Утвердить: </w:t>
      </w:r>
    </w:p>
    <w:p w:rsidR="00101B6B" w:rsidRPr="00C13D7E" w:rsidRDefault="00101B6B" w:rsidP="00101B6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Правила обработки персональных данных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r w:rsidRPr="00C13D7E">
        <w:rPr>
          <w:color w:val="000000"/>
          <w:sz w:val="28"/>
          <w:szCs w:val="28"/>
        </w:rPr>
        <w:t>район</w:t>
      </w:r>
      <w:proofErr w:type="spellEnd"/>
      <w:r w:rsidRPr="00C13D7E">
        <w:rPr>
          <w:color w:val="000000"/>
          <w:sz w:val="28"/>
          <w:szCs w:val="28"/>
        </w:rPr>
        <w:t xml:space="preserve"> Республики Башкортостан (Приложение 1).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1.2. Утвердить Правила рассмотрения запросов субъектов персональных данных или их представителей, поступивших в администрацию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(Приложение 2).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1.3.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(Приложение 3).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1.4. Утвердить Правила работы с обезличенными персональными данными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сельсовет </w:t>
      </w:r>
      <w:r w:rsidRPr="00C13D7E">
        <w:rPr>
          <w:color w:val="000000"/>
          <w:sz w:val="28"/>
          <w:szCs w:val="28"/>
        </w:rPr>
        <w:lastRenderedPageBreak/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(Приложение 4).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1.5. Утвердить Перечень персональных данных, обрабатываемых в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Башкортостан, в связи с реализацией трудовых отношений (Приложение 5).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1.6. Утвердить Перечень персональных данных, обрабатываемых в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Башкортостан, в связи с оказанием муниципальных и осуществлением муниципальных</w:t>
      </w:r>
      <w:r w:rsidR="00523E81">
        <w:rPr>
          <w:color w:val="000000"/>
          <w:sz w:val="28"/>
          <w:szCs w:val="28"/>
        </w:rPr>
        <w:t xml:space="preserve">  услуг и</w:t>
      </w:r>
      <w:r w:rsidRPr="00C13D7E">
        <w:rPr>
          <w:color w:val="000000"/>
          <w:sz w:val="28"/>
          <w:szCs w:val="28"/>
        </w:rPr>
        <w:t xml:space="preserve"> функций (Приложение 6).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1.7. Утвердить Перечень должностей служащих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Башкортостан, ответственных за проведение мероприятий по обезличиванию обрабатываемых персональных данных (Приложение 7).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1.8. Утвердить Перечень должностей служащих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Кигиснкий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 (Приложение 8).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1.9. Утвердить должностную инструкцию ответственного за организацию обработки персональных данных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(Приложение 9).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1.10. Утвердить Типовое обязательство служащего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 (Приложение 10).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1.11. Утвердить Типовую форму согласия на обработку персональных данных служащих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Pr="00C13D7E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Башкортостан, и иных субъектов персональных данных (Приложение 11).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1.12. Утвердить Типовую форму разъяснения субъекту персональных данных юридических последствий отказа предоставить свои персональные данные (Приложение 12).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1.13. Утвердить Порядок доступа сотрудников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в помещения, в которых ведется обработка персональных данных (Приложение 13). 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2.          Назначить </w:t>
      </w:r>
      <w:proofErr w:type="gramStart"/>
      <w:r w:rsidRPr="00C13D7E">
        <w:rPr>
          <w:color w:val="000000"/>
          <w:sz w:val="28"/>
          <w:szCs w:val="28"/>
        </w:rPr>
        <w:t>ответственным</w:t>
      </w:r>
      <w:proofErr w:type="gramEnd"/>
      <w:r w:rsidRPr="00C13D7E">
        <w:rPr>
          <w:color w:val="000000"/>
          <w:sz w:val="28"/>
          <w:szCs w:val="28"/>
        </w:rPr>
        <w:t xml:space="preserve"> за организацию обработки персональных данных в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Pr="00C13D7E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 район Республики Башкортостан – управляющего делами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lastRenderedPageBreak/>
        <w:t>сельсовет муниципального района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 район Республики Башкортостан.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3.          </w:t>
      </w:r>
      <w:proofErr w:type="gramStart"/>
      <w:r w:rsidRPr="00C13D7E">
        <w:rPr>
          <w:color w:val="000000"/>
          <w:sz w:val="28"/>
          <w:szCs w:val="28"/>
        </w:rPr>
        <w:t xml:space="preserve">Разместить Политику в отношении обработки персональных данных (на официальном сайте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C13D7E">
        <w:rPr>
          <w:color w:val="000000"/>
          <w:sz w:val="28"/>
          <w:szCs w:val="28"/>
        </w:rPr>
        <w:t>муниципального района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4.          Ознакомление работников с настоящим Постановлением возложить на управляющего делами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C13D7E">
        <w:rPr>
          <w:color w:val="000000"/>
          <w:sz w:val="28"/>
          <w:szCs w:val="28"/>
        </w:rPr>
        <w:t>муниципального района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 район Республики Башкортостан.</w:t>
      </w: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5.          </w:t>
      </w:r>
      <w:proofErr w:type="gramStart"/>
      <w:r w:rsidRPr="00C13D7E">
        <w:rPr>
          <w:color w:val="000000"/>
          <w:sz w:val="28"/>
          <w:szCs w:val="28"/>
        </w:rPr>
        <w:t>Контроль за</w:t>
      </w:r>
      <w:proofErr w:type="gramEnd"/>
      <w:r w:rsidRPr="00C13D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1B6B" w:rsidRDefault="00101B6B" w:rsidP="00101B6B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Глава сельского поселения                                                        </w:t>
      </w:r>
      <w:proofErr w:type="spellStart"/>
      <w:r>
        <w:rPr>
          <w:color w:val="000000"/>
          <w:sz w:val="28"/>
          <w:szCs w:val="28"/>
        </w:rPr>
        <w:t>Гизатуллин</w:t>
      </w:r>
      <w:proofErr w:type="spellEnd"/>
      <w:r>
        <w:rPr>
          <w:color w:val="000000"/>
          <w:sz w:val="28"/>
          <w:szCs w:val="28"/>
        </w:rPr>
        <w:t xml:space="preserve">  Ф.А.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lastRenderedPageBreak/>
        <w:t xml:space="preserve">Приложение №1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к постановлению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главы сельского поселения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proofErr w:type="spellStart"/>
      <w:r w:rsidRPr="00101B6B">
        <w:t>Душанбековскийсельсовет</w:t>
      </w:r>
      <w:proofErr w:type="spellEnd"/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муниципального района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proofErr w:type="spellStart"/>
      <w:r w:rsidRPr="00101B6B">
        <w:t>Кигинский</w:t>
      </w:r>
      <w:proofErr w:type="spellEnd"/>
      <w:r w:rsidRPr="00101B6B">
        <w:t xml:space="preserve">  район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ПРАВИЛА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обработки персональных данных</w:t>
      </w:r>
    </w:p>
    <w:p w:rsidR="00101B6B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в администрации сельского поселения</w:t>
      </w:r>
      <w:r w:rsidR="00E115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="00E115DF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Глава 1. Общие положения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1. </w:t>
      </w:r>
      <w:proofErr w:type="gramStart"/>
      <w:r w:rsidRPr="00C13D7E"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13D7E">
        <w:rPr>
          <w:sz w:val="28"/>
          <w:szCs w:val="28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</w:t>
      </w:r>
      <w:proofErr w:type="gramEnd"/>
      <w:r w:rsidRPr="00C13D7E">
        <w:rPr>
          <w:sz w:val="28"/>
          <w:szCs w:val="28"/>
        </w:rPr>
        <w:t xml:space="preserve"> устанавливают процедуры,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 (далее - оператор).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2. В настоящих Правилах используются основные понятия, определенные в статье 3 Федерального закона от 27 июля 2006 года № 152-ФЗ «О персональных данных».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2. Содержание обрабатываемых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3. Перечни персональных данных, обрабатываемых оператором, утверждены настоящим постановлением.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4. Информация о персональных данных может содержаться: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на бумажных носителях;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на электронных носителях;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в информационных системах персональных данных оператора, перечень которых утвержден настоящим постановлением;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4) на официальном сайте оператора в информационно-телекоммуникационной сети Интернет.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5. Оператором используются следующие способы обработки персональных данных: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без использования средств автоматизации;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смешанная обработка (с применением объектов вычислительной техники).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C13D7E">
        <w:rPr>
          <w:sz w:val="28"/>
          <w:szCs w:val="28"/>
        </w:rPr>
        <w:t>Глава 3. Цели обработки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6. Целями обработки персональных данных оператором являются: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1) осуществление возложенных на оператора полномочий в соответствии с законодательством Российской Федерации и Республики Башкортостан, Уставом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13D7E">
        <w:rPr>
          <w:sz w:val="28"/>
          <w:szCs w:val="28"/>
        </w:rPr>
        <w:t>2) организация учета муниципальных служащих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Башкортостан, работников, замещающих должности служащих, не отнесенных к должностям муниципальной службы для обеспечения соблюдения законодательства, содействия в трудоустройстве, обучении, продвижении по службе, пользования льготами в соответствии с законодательством в сфере муниципальной службы в Российской Федерации и Республики Башкортостан, Трудовым кодексом Российской Федерации, Налоговым кодексом Российской</w:t>
      </w:r>
      <w:proofErr w:type="gramEnd"/>
      <w:r w:rsidRPr="00C13D7E">
        <w:rPr>
          <w:sz w:val="28"/>
          <w:szCs w:val="28"/>
        </w:rPr>
        <w:t xml:space="preserve"> Федерации.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7. Обрабатываемые персональные данные не должны быть избыточными по отношению к заявленным целям их обработки.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4. Категории субъектов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8. 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9. К категориям субъектов персональных данных оператора (далее – субъект персональных данных) относятся: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13D7E">
        <w:rPr>
          <w:sz w:val="28"/>
          <w:szCs w:val="28"/>
        </w:rPr>
        <w:t xml:space="preserve">1) муниципальные служащие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Башкортостан, </w:t>
      </w:r>
      <w:r w:rsidRPr="00C13D7E">
        <w:rPr>
          <w:spacing w:val="11"/>
          <w:sz w:val="28"/>
          <w:szCs w:val="28"/>
        </w:rPr>
        <w:t xml:space="preserve">работники, замещающие должности и профессии, не отнесенные к муниципальным должностям, и осуществляющим техническое обеспечение деятельности </w:t>
      </w:r>
      <w:r w:rsidRPr="00C13D7E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</w:t>
      </w:r>
      <w:r w:rsidRPr="00C13D7E">
        <w:rPr>
          <w:spacing w:val="11"/>
          <w:sz w:val="28"/>
          <w:szCs w:val="28"/>
        </w:rPr>
        <w:t>,</w:t>
      </w:r>
      <w:r w:rsidRPr="00C13D7E">
        <w:rPr>
          <w:sz w:val="28"/>
          <w:szCs w:val="28"/>
        </w:rPr>
        <w:t xml:space="preserve"> депутаты Совета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Башкортостан;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граждане, обратившиеся к оператору за предоставлением муниципальных и государственных услуг.        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C13D7E">
        <w:rPr>
          <w:sz w:val="28"/>
          <w:szCs w:val="28"/>
        </w:rPr>
        <w:t>Глава 5. Порядок сбора и уточнения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10. 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11.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Уточнение персональных данных производится только на основании законно полученной в установленном законодательством порядке информации.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12. 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13. 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В случае</w:t>
      </w:r>
      <w:proofErr w:type="gramStart"/>
      <w:r w:rsidRPr="00C13D7E">
        <w:rPr>
          <w:sz w:val="28"/>
          <w:szCs w:val="28"/>
        </w:rPr>
        <w:t>,</w:t>
      </w:r>
      <w:proofErr w:type="gramEnd"/>
      <w:r w:rsidRPr="00C13D7E">
        <w:rPr>
          <w:sz w:val="28"/>
          <w:szCs w:val="28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 в порядке, предусмотренном законодательством.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14. При получении персональных данных от субъекта персональных данных или его представителя оператор: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разъясняет права, цели и порядок обработки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предлагает предоставить согласие на обработку персональных данных по типовой форме;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разъясняет последствия отказа предоставить персональные данные, передача которых в соответствии с законодательством является обязательной.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15. </w:t>
      </w:r>
      <w:proofErr w:type="gramStart"/>
      <w:r w:rsidRPr="00C13D7E">
        <w:rPr>
          <w:sz w:val="28"/>
          <w:szCs w:val="28"/>
        </w:rPr>
        <w:t xml:space="preserve">Перечень должностей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Башкортостан, работники, замещающие должности и профессии, не отнесенные к муниципальным должностям, и осуществляющим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Башкортостан, депутаты Совета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Башкортостан, которых предусматривает осуществление </w:t>
      </w:r>
      <w:r w:rsidRPr="00C13D7E">
        <w:rPr>
          <w:sz w:val="28"/>
          <w:szCs w:val="28"/>
        </w:rPr>
        <w:lastRenderedPageBreak/>
        <w:t>обработки персональных данных либо</w:t>
      </w:r>
      <w:proofErr w:type="gramEnd"/>
      <w:r w:rsidRPr="00C13D7E">
        <w:rPr>
          <w:sz w:val="28"/>
          <w:szCs w:val="28"/>
        </w:rPr>
        <w:t xml:space="preserve"> осуществление доступа к персональным данным, </w:t>
      </w:r>
      <w:proofErr w:type="gramStart"/>
      <w:r w:rsidRPr="00C13D7E">
        <w:rPr>
          <w:sz w:val="28"/>
          <w:szCs w:val="28"/>
        </w:rPr>
        <w:t>утвержден</w:t>
      </w:r>
      <w:proofErr w:type="gramEnd"/>
      <w:r w:rsidRPr="00C13D7E">
        <w:rPr>
          <w:sz w:val="28"/>
          <w:szCs w:val="28"/>
        </w:rPr>
        <w:t xml:space="preserve"> настоящим постановлением (далее - уполномоченные лица).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– о прекращении обработки персональных данных, ставших известными им в связи с исполнением должностных обязанностей.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6. Порядок использования и хранения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16. 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17. Использование персональных данных осуществляется с момента их получения оператором и прекращается: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по достижении целей обработки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в связи с отсутствием необходимости в достижении заранее заявленных целей обработки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18. Использование персональных данных осуществляется при соблюдении принципа раздельности их обработки.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Не допускается фиксация на одном материальном носителе персональных данных, </w:t>
      </w:r>
      <w:proofErr w:type="gramStart"/>
      <w:r w:rsidRPr="00C13D7E">
        <w:rPr>
          <w:sz w:val="28"/>
          <w:szCs w:val="28"/>
        </w:rPr>
        <w:t>цели</w:t>
      </w:r>
      <w:proofErr w:type="gramEnd"/>
      <w:r w:rsidRPr="00C13D7E">
        <w:rPr>
          <w:sz w:val="28"/>
          <w:szCs w:val="28"/>
        </w:rPr>
        <w:t xml:space="preserve"> обработки которых заведомо не совместимы.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19. Персональные данные могут храниться на бумажных (и иных материальных) носителях и (или) в электронном виде.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20.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 w:rsidRPr="00C13D7E">
        <w:rPr>
          <w:sz w:val="28"/>
          <w:szCs w:val="28"/>
        </w:rPr>
        <w:t>выгодоприобретателем</w:t>
      </w:r>
      <w:proofErr w:type="spellEnd"/>
      <w:r w:rsidRPr="00C13D7E">
        <w:rPr>
          <w:sz w:val="28"/>
          <w:szCs w:val="28"/>
        </w:rPr>
        <w:t xml:space="preserve"> или поручителем по которому является субъект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Сроки хранения персональных данных (материальных носителей) устанавливаются в соответствии с номенклатурой дел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21. Документация, входящая в состав личных дел субъектов персональных данных хранятся в шкафах, в сейфах кабинета управляющего делами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Республики Башкортостан. Лицо, ответственное за ведение архива, назначается оператором.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7. Уничтожение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22.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</w:t>
      </w:r>
      <w:r w:rsidRPr="00C13D7E">
        <w:rPr>
          <w:sz w:val="28"/>
          <w:szCs w:val="28"/>
        </w:rPr>
        <w:lastRenderedPageBreak/>
        <w:t xml:space="preserve">календарных дней </w:t>
      </w:r>
      <w:proofErr w:type="gramStart"/>
      <w:r w:rsidRPr="00C13D7E">
        <w:rPr>
          <w:sz w:val="28"/>
          <w:szCs w:val="28"/>
        </w:rPr>
        <w:t>с даты достижения</w:t>
      </w:r>
      <w:proofErr w:type="gramEnd"/>
      <w:r w:rsidRPr="00C13D7E">
        <w:rPr>
          <w:sz w:val="28"/>
          <w:szCs w:val="28"/>
        </w:rPr>
        <w:t xml:space="preserve"> целей обработки персональных данных (утраты необходимости в их достижении).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23. Персональные данные не уничтожаются (не обезличиваются) в случаях, если: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договором, соглашением стороной которого, </w:t>
      </w:r>
      <w:proofErr w:type="spellStart"/>
      <w:r w:rsidRPr="00C13D7E">
        <w:rPr>
          <w:sz w:val="28"/>
          <w:szCs w:val="28"/>
        </w:rPr>
        <w:t>выгодоприобретателем</w:t>
      </w:r>
      <w:proofErr w:type="spellEnd"/>
      <w:r w:rsidRPr="00C13D7E">
        <w:rPr>
          <w:sz w:val="28"/>
          <w:szCs w:val="28"/>
        </w:rPr>
        <w:t xml:space="preserve"> или поручителем является субъект персональных данных, предусмотрен иной порядок обработки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законодательством установлены сроки обязательного архивного хранения материальных носителей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в иных случаях, прямо предусмотренных законодательством.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24.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25. 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 w:rsidRPr="00C13D7E">
        <w:rPr>
          <w:sz w:val="28"/>
          <w:szCs w:val="28"/>
        </w:rPr>
        <w:t>с даты</w:t>
      </w:r>
      <w:proofErr w:type="gramEnd"/>
      <w:r w:rsidRPr="00C13D7E">
        <w:rPr>
          <w:sz w:val="28"/>
          <w:szCs w:val="28"/>
        </w:rPr>
        <w:t xml:space="preserve"> такого выявления, устраняет допущенные нарушения.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26.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субъектом персональных данных (его представителем);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уполномоченным органом по защите прав субъектов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иными лицами, в соответствии с законодательством.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27. В случае невозможности устранения допущенных нарушений оператор в срок, не превышающий десяти рабочих дней </w:t>
      </w:r>
      <w:proofErr w:type="gramStart"/>
      <w:r w:rsidRPr="00C13D7E">
        <w:rPr>
          <w:sz w:val="28"/>
          <w:szCs w:val="28"/>
        </w:rPr>
        <w:t>с даты выявления</w:t>
      </w:r>
      <w:proofErr w:type="gramEnd"/>
      <w:r w:rsidRPr="00C13D7E">
        <w:rPr>
          <w:sz w:val="28"/>
          <w:szCs w:val="28"/>
        </w:rPr>
        <w:t xml:space="preserve"> неправомерности действий с персональными данными, уничтожает персональные данные.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 w:rsidRPr="00C13D7E">
        <w:rPr>
          <w:sz w:val="28"/>
          <w:szCs w:val="28"/>
        </w:rPr>
        <w:t>с даты устранения</w:t>
      </w:r>
      <w:proofErr w:type="gramEnd"/>
      <w:r w:rsidRPr="00C13D7E">
        <w:rPr>
          <w:sz w:val="28"/>
          <w:szCs w:val="28"/>
        </w:rPr>
        <w:t xml:space="preserve"> допущенных нарушений или уничтожения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28. </w:t>
      </w:r>
      <w:proofErr w:type="gramStart"/>
      <w:r w:rsidRPr="00C13D7E">
        <w:rPr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29. Уничтожение документов, содержащих персональные данные, утративших свое практическое значение и не подлежащих архивному </w:t>
      </w:r>
      <w:r w:rsidRPr="00C13D7E">
        <w:rPr>
          <w:sz w:val="28"/>
          <w:szCs w:val="28"/>
        </w:rPr>
        <w:lastRenderedPageBreak/>
        <w:t xml:space="preserve">хранению производится на основании акта уничтожения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Глава 8. Обязанности уполномоченных лиц при обработке персональных данных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30. Уполномоченные лица обязаны: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знать и выполнять требования законодательства в области обеспечения защиты персональных данных, настоящих Правил;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соблюдать правила использования персональных данных, порядок их учета и хранения, исключить доступ к ним посторонних лиц;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4) обрабатывать только те персональные данные, к которым получен доступ в силу исполнения служебных обязанностей.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31. При обработке персональных данных уполномоченным лицам запрещается: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переписке, статьях и выступлениях;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2)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C13D7E">
        <w:rPr>
          <w:sz w:val="28"/>
          <w:szCs w:val="28"/>
        </w:rPr>
        <w:t>дств кр</w:t>
      </w:r>
      <w:proofErr w:type="gramEnd"/>
      <w:r w:rsidRPr="00C13D7E">
        <w:rPr>
          <w:sz w:val="28"/>
          <w:szCs w:val="28"/>
        </w:rPr>
        <w:t xml:space="preserve">иптографической защиты информации;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C13D7E">
        <w:rPr>
          <w:sz w:val="28"/>
          <w:szCs w:val="28"/>
        </w:rPr>
        <w:t>Глава 9. Права и обязанности субъекта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32. 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33.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подтверждение факта обработки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правовые основания и цели обработки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3) цели и применяемые оператором способы обработки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4)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6) сроки обработки персональных данных, в том числе сроки их хранения;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7) порядок осуществления субъектом персональных данных прав, предусмотренных федеральным законом;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8) информацию </w:t>
      </w:r>
      <w:proofErr w:type="spellStart"/>
      <w:r w:rsidRPr="00C13D7E">
        <w:rPr>
          <w:sz w:val="28"/>
          <w:szCs w:val="28"/>
        </w:rPr>
        <w:t>обосуществленной</w:t>
      </w:r>
      <w:proofErr w:type="spellEnd"/>
      <w:r w:rsidRPr="00C13D7E">
        <w:rPr>
          <w:sz w:val="28"/>
          <w:szCs w:val="28"/>
        </w:rPr>
        <w:t xml:space="preserve"> или о предполагаемой трансграничной передаче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10) иные сведения, предусмотренные федеральными законами.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34. Право субъекта персональных данных на доступ к его персональным данным ограничивается в соответствии с частью 8 статьи 14 Федерального закона № 152-ФЗ.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35.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36. Сведения, указанные в пункте 33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37. Если субъект персональных данных считает, что 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38.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39. Субъект персональных данных обязан: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1) передавать оператору комплекс достоверных, документированных персональных данных, состав которых установлен законодательством;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2) своевременно сообщать оператору об изменении своих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40.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10. Ответственность уполномоченных лиц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41.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42. Текущий </w:t>
      </w:r>
      <w:proofErr w:type="gramStart"/>
      <w:r w:rsidRPr="00C13D7E">
        <w:rPr>
          <w:sz w:val="28"/>
          <w:szCs w:val="28"/>
        </w:rPr>
        <w:t>контроль за</w:t>
      </w:r>
      <w:proofErr w:type="gramEnd"/>
      <w:r w:rsidRPr="00C13D7E">
        <w:rPr>
          <w:sz w:val="28"/>
          <w:szCs w:val="28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43.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 </w:t>
      </w: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lastRenderedPageBreak/>
        <w:t xml:space="preserve">Приложение №2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к постановлению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главы сельского поселения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proofErr w:type="spellStart"/>
      <w:r w:rsidRPr="00101B6B">
        <w:t>Душанбековский</w:t>
      </w:r>
      <w:proofErr w:type="spellEnd"/>
      <w:r>
        <w:t xml:space="preserve"> </w:t>
      </w:r>
      <w:r w:rsidRPr="00101B6B">
        <w:t>сельсовет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муниципального района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proofErr w:type="spellStart"/>
      <w:r w:rsidRPr="00101B6B">
        <w:t>Кигинский</w:t>
      </w:r>
      <w:proofErr w:type="spellEnd"/>
      <w:r w:rsidRPr="00101B6B">
        <w:t xml:space="preserve"> район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ПРАВИЛА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 xml:space="preserve">рассмотрения запросов субъектов персональных данных или их представителей, поступивших в администрацию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1. Общие положения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1. </w:t>
      </w:r>
      <w:proofErr w:type="gramStart"/>
      <w:r w:rsidRPr="00C13D7E"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Федеральным законом от 2 мая 2006 года № 59-ФЗ «О порядке рассмотрения обращений граждан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13D7E">
        <w:rPr>
          <w:sz w:val="28"/>
          <w:szCs w:val="28"/>
        </w:rPr>
        <w:t xml:space="preserve">данных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(далее – оператор) запросов субъектов персональных данных или их представителей (далее - запросы).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2. Целью настоящих Правил является упорядочение действий сотрудников оператора при обращении либо при получении запросов.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>Глава 2. Прием, регистрация и рассмотрение запросов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4. Запрос может быть подан одним из следующих способов: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а) лично;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б) письменно;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«Интернет».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а) на стендах, расположенных в помещениях, занимаемых оператором;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б) на официальном сайте оператора в информационно-телекоммуникационной сети «Интернет».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6. 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8.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9. </w:t>
      </w:r>
      <w:proofErr w:type="gramStart"/>
      <w:r w:rsidRPr="00C13D7E">
        <w:rPr>
          <w:sz w:val="28"/>
          <w:szCs w:val="28"/>
        </w:rPr>
        <w:t xml:space="preserve"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В случае</w:t>
      </w:r>
      <w:proofErr w:type="gramStart"/>
      <w:r w:rsidRPr="00C13D7E">
        <w:rPr>
          <w:sz w:val="28"/>
          <w:szCs w:val="28"/>
        </w:rPr>
        <w:t>,</w:t>
      </w:r>
      <w:proofErr w:type="gramEnd"/>
      <w:r w:rsidRPr="00C13D7E">
        <w:rPr>
          <w:sz w:val="28"/>
          <w:szCs w:val="28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10. Запросы регистрируются в день их поступления к оператору в Журнале учета обращений субъектов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Днем обращения считается дата регистрации запроса субъекта персональных данных или его представителя.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11. </w:t>
      </w:r>
      <w:proofErr w:type="gramStart"/>
      <w:r w:rsidRPr="00C13D7E"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C13D7E">
        <w:rPr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12.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– уполномоченные сотрудники оператора).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13. При рассмотрении запросов обеспечивается: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а) объективное, всестороннее и своевременное рассмотрения запроса;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б) принятие мер, направленных на восстановление или защиту нарушенных прав, свобод и законных интересов субъектов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в) направление письменных ответов по существу запроса.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14. Запрос прочитывается, проверяется на повторность, при необходимости сверяется с находящейся в архиве предыдущей перепиской.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15. 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16. </w:t>
      </w:r>
      <w:proofErr w:type="gramStart"/>
      <w:r w:rsidRPr="00C13D7E">
        <w:rPr>
          <w:sz w:val="28"/>
          <w:szCs w:val="28"/>
        </w:rPr>
        <w:t xml:space="preserve"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17. </w:t>
      </w:r>
      <w:proofErr w:type="gramStart"/>
      <w:r w:rsidRPr="00C13D7E">
        <w:rPr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№ 152-ФЗ или иного федерального</w:t>
      </w:r>
      <w:proofErr w:type="gramEnd"/>
      <w:r w:rsidRPr="00C13D7E">
        <w:rPr>
          <w:sz w:val="28"/>
          <w:szCs w:val="28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19. Запрос считается исполненным, если рассмотрены все поставленные в нем вопросы, приняты необходимые меры и даны исчерпывающие ответы. 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Глава 3. </w:t>
      </w:r>
      <w:proofErr w:type="gramStart"/>
      <w:r w:rsidRPr="00C13D7E">
        <w:rPr>
          <w:sz w:val="28"/>
          <w:szCs w:val="28"/>
        </w:rPr>
        <w:t>Контроль за</w:t>
      </w:r>
      <w:proofErr w:type="gramEnd"/>
      <w:r w:rsidRPr="00C13D7E">
        <w:rPr>
          <w:sz w:val="28"/>
          <w:szCs w:val="28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20. Оператор осуществляет </w:t>
      </w:r>
      <w:proofErr w:type="gramStart"/>
      <w:r w:rsidRPr="00C13D7E">
        <w:rPr>
          <w:sz w:val="28"/>
          <w:szCs w:val="28"/>
        </w:rPr>
        <w:t>контроль за</w:t>
      </w:r>
      <w:proofErr w:type="gramEnd"/>
      <w:r w:rsidRPr="00C13D7E">
        <w:rPr>
          <w:sz w:val="28"/>
          <w:szCs w:val="28"/>
        </w:rPr>
        <w:t xml:space="preserve"> соблюдением установленного законодательством и настоящими Правилами порядка рассмотрения запросов.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21.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 </w:t>
      </w: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lastRenderedPageBreak/>
        <w:t xml:space="preserve">Приложение №3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к постановлению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главы сельского поселения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proofErr w:type="spellStart"/>
      <w:r w:rsidRPr="00101B6B">
        <w:t>Душанбековский</w:t>
      </w:r>
      <w:proofErr w:type="spellEnd"/>
      <w:r>
        <w:t xml:space="preserve"> </w:t>
      </w:r>
      <w:r w:rsidRPr="00101B6B">
        <w:t>сельсовет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r w:rsidRPr="00101B6B">
        <w:t xml:space="preserve">муниципального района </w:t>
      </w:r>
    </w:p>
    <w:p w:rsidR="00101B6B" w:rsidRPr="00101B6B" w:rsidRDefault="00101B6B" w:rsidP="00101B6B">
      <w:pPr>
        <w:pStyle w:val="a3"/>
        <w:spacing w:before="0" w:beforeAutospacing="0" w:after="0" w:afterAutospacing="0"/>
        <w:jc w:val="right"/>
      </w:pPr>
      <w:proofErr w:type="spellStart"/>
      <w:r w:rsidRPr="00101B6B">
        <w:t>Кигинский</w:t>
      </w:r>
      <w:proofErr w:type="spellEnd"/>
      <w:r w:rsidRPr="00101B6B">
        <w:t xml:space="preserve"> район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01B6B">
        <w:t>Республики</w:t>
      </w:r>
      <w:r w:rsidRPr="00C13D7E">
        <w:rPr>
          <w:sz w:val="28"/>
          <w:szCs w:val="28"/>
        </w:rPr>
        <w:t xml:space="preserve"> </w:t>
      </w:r>
      <w:r w:rsidRPr="00101B6B">
        <w:t>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ПРАВИЛА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осуществления внутреннего контроля соответствия</w:t>
      </w:r>
    </w:p>
    <w:p w:rsidR="00101B6B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 xml:space="preserve">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="00E115DF">
        <w:rPr>
          <w:sz w:val="28"/>
          <w:szCs w:val="28"/>
        </w:rPr>
        <w:t xml:space="preserve">  </w:t>
      </w:r>
      <w:r w:rsidRPr="00C13D7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1. </w:t>
      </w:r>
      <w:proofErr w:type="gramStart"/>
      <w:r w:rsidRPr="00C13D7E">
        <w:rPr>
          <w:sz w:val="28"/>
          <w:szCs w:val="28"/>
        </w:rPr>
        <w:t>Настоящие Правила разработаны в соответствии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C13D7E">
        <w:rPr>
          <w:sz w:val="28"/>
          <w:szCs w:val="28"/>
        </w:rPr>
        <w:t xml:space="preserve">» </w:t>
      </w:r>
      <w:proofErr w:type="gramStart"/>
      <w:r w:rsidRPr="00C13D7E">
        <w:rPr>
          <w:sz w:val="28"/>
          <w:szCs w:val="28"/>
        </w:rPr>
        <w:t xml:space="preserve">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правовыми актами администрации (далее – внутренний контроль соответствия обработки персональных данных требованиям к защите персональных данных, администрация).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2. В настоящих Правилах используются основные понятия, определенные в статье 3 Федерального закона № 152-ФЗ.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C13D7E">
        <w:rPr>
          <w:sz w:val="28"/>
          <w:szCs w:val="28"/>
        </w:rPr>
        <w:t>ответственный</w:t>
      </w:r>
      <w:proofErr w:type="gramEnd"/>
      <w:r w:rsidRPr="00C13D7E">
        <w:rPr>
          <w:sz w:val="28"/>
          <w:szCs w:val="28"/>
        </w:rPr>
        <w:t xml:space="preserve"> за организацию обработки персональных данных), либо комиссией, образуемой правовым актом администрации (главы сельского поселения).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В проведении проверки не может участвовать сотрудник администрации прямо или косвенно заинтересованный в её результатах.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5. </w:t>
      </w:r>
      <w:proofErr w:type="gramStart"/>
      <w:r w:rsidRPr="00C13D7E">
        <w:rPr>
          <w:sz w:val="28"/>
          <w:szCs w:val="28"/>
        </w:rPr>
        <w:t xml:space="preserve">Проверки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 к </w:t>
      </w:r>
      <w:r w:rsidRPr="00C13D7E">
        <w:rPr>
          <w:sz w:val="28"/>
          <w:szCs w:val="28"/>
        </w:rPr>
        <w:lastRenderedPageBreak/>
        <w:t xml:space="preserve">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6. Плановые проверки проводятся не чаще чем один раз в год.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7. Проведение внеплановой проверки организуется в течение трех рабочих дней с момента поступления в администрацию, соответствующего заявления.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8. При проведении проверки должны быть полностью, объективно и всесторонне установлены: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порядок и условия применения средств защиты информации;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эффективность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состояние учета машинных носителей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соблюдение правил доступа к персональным данным;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наличие (отсутствие) фактов несанкционированного доступа к персональным данным и принятие необходимых мер;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мероприятия по восстановление персональных данных, модифицированных или уничтоженных вследствие несанкционированного доступа к ним;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осуществление мероприятий по обеспечению целостности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9. </w:t>
      </w:r>
      <w:proofErr w:type="gramStart"/>
      <w:r w:rsidRPr="00C13D7E">
        <w:rPr>
          <w:sz w:val="28"/>
          <w:szCs w:val="28"/>
        </w:rPr>
        <w:t>Ответственный</w:t>
      </w:r>
      <w:proofErr w:type="gramEnd"/>
      <w:r w:rsidRPr="00C13D7E">
        <w:rPr>
          <w:sz w:val="28"/>
          <w:szCs w:val="28"/>
        </w:rPr>
        <w:t xml:space="preserve"> за организацию обработки персональных данных в администрации или комиссия имеет право: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запрашивать у сотрудников администрации информацию, необходимую для реализации полномочий;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требовать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10. В отношении персональных данных, ставших известными </w:t>
      </w:r>
      <w:proofErr w:type="gramStart"/>
      <w:r w:rsidRPr="00C13D7E">
        <w:rPr>
          <w:sz w:val="28"/>
          <w:szCs w:val="28"/>
        </w:rPr>
        <w:t>ответственному</w:t>
      </w:r>
      <w:proofErr w:type="gramEnd"/>
      <w:r w:rsidRPr="00C13D7E">
        <w:rPr>
          <w:sz w:val="28"/>
          <w:szCs w:val="28"/>
        </w:rPr>
        <w:t xml:space="preserve"> за организацию обработки персональных данных в </w:t>
      </w:r>
      <w:r w:rsidRPr="00C13D7E">
        <w:rPr>
          <w:sz w:val="28"/>
          <w:szCs w:val="28"/>
        </w:rPr>
        <w:lastRenderedPageBreak/>
        <w:t xml:space="preserve">администрации либо комиссии в ходе проведения мероприятий внутреннего контроля, должна обеспечиваться конфиденциальность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проверки, указанного в правовом акте о назначении проверки.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12. О результатах проведенной проверки и мерах, необходимых для устранения выявленных нарушений, докладывает ответственный за организацию обработки персональных данных либо председатель комиссии, в форме письменного заключения. </w:t>
      </w: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9259B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01B6B" w:rsidRPr="00C13D7E">
        <w:rPr>
          <w:sz w:val="28"/>
          <w:szCs w:val="28"/>
        </w:rPr>
        <w:t xml:space="preserve">риложение №4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муниципального района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ПРАВИЛА</w:t>
      </w:r>
    </w:p>
    <w:p w:rsidR="00101B6B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 xml:space="preserve">работы с обезличенными персональными данными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</w:t>
      </w:r>
    </w:p>
    <w:p w:rsidR="009259BB" w:rsidRPr="00C13D7E" w:rsidRDefault="009259B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1. </w:t>
      </w:r>
      <w:proofErr w:type="gramStart"/>
      <w:r w:rsidRPr="00C13D7E"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 w:rsidRPr="00C13D7E">
        <w:rPr>
          <w:sz w:val="28"/>
          <w:szCs w:val="28"/>
        </w:rPr>
        <w:t xml:space="preserve">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(далее – оператор</w:t>
      </w:r>
      <w:proofErr w:type="gramStart"/>
      <w:r w:rsidRPr="00C13D7E">
        <w:rPr>
          <w:sz w:val="28"/>
          <w:szCs w:val="28"/>
        </w:rPr>
        <w:t xml:space="preserve"> )</w:t>
      </w:r>
      <w:proofErr w:type="gramEnd"/>
      <w:r w:rsidRPr="00C13D7E">
        <w:rPr>
          <w:sz w:val="28"/>
          <w:szCs w:val="28"/>
        </w:rPr>
        <w:t xml:space="preserve">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3. Способами обезличивания персональных данных при условии дальнейшей обработки персональных данных являются: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уменьшение перечня обрабатываемых сведений;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замена части сведений идентификаторами;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обобщение – понижение точности некоторых сведений;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деление сведений на части и обработка в разных информационных системах;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другие способы.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5. </w:t>
      </w:r>
      <w:r w:rsidRPr="00C13D7E">
        <w:rPr>
          <w:color w:val="000000"/>
          <w:sz w:val="28"/>
          <w:szCs w:val="28"/>
        </w:rPr>
        <w:t xml:space="preserve">Перечень должностей служащих, ответственных за проведение мероприятий по обезличиванию обрабатываемых персональных данных (Приложение 8).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6. </w:t>
      </w:r>
      <w:proofErr w:type="gramStart"/>
      <w:r w:rsidRPr="00C13D7E">
        <w:rPr>
          <w:sz w:val="28"/>
          <w:szCs w:val="28"/>
        </w:rPr>
        <w:t xml:space="preserve">Служащие администрации,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7. Обезличенные персональные данные не подлежат разглашению и нарушению конфиденциальности.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>8. Обезличенные персональные данные могут обрабатываться с использованием средств автоматизации или без использования таких сре</w:t>
      </w:r>
      <w:proofErr w:type="gramStart"/>
      <w:r w:rsidRPr="00C13D7E">
        <w:rPr>
          <w:sz w:val="28"/>
          <w:szCs w:val="28"/>
        </w:rPr>
        <w:t>дств с п</w:t>
      </w:r>
      <w:proofErr w:type="gramEnd"/>
      <w:r w:rsidRPr="00C13D7E">
        <w:rPr>
          <w:sz w:val="28"/>
          <w:szCs w:val="28"/>
        </w:rPr>
        <w:t xml:space="preserve">ерсональными данными.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9. При обработке обезличенных персональных данных с использованием средств автоматизации необходимо соблюдение: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парольной политики;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антивирусной политики;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правил работы со съемными носителями (если они используется);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правил резервного копирования;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правил доступа в помещения, где расположены элементы информационных систем.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10. При обработке обезличенных персональных данных без использования средств автоматизации необходимо соблюдение: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правил хранения бумажных носителей;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правил доступа к ним и в помещения, где они хранятся.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11.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12. 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(удаление). </w:t>
      </w: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 xml:space="preserve">Приложение №5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муниципального района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ПЕРЕЧЕНЬ</w:t>
      </w:r>
    </w:p>
    <w:p w:rsidR="00101B6B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персональных данных, обрабатываемых в администрации сельского поселения</w:t>
      </w:r>
      <w:r w:rsidR="009259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Башкортостан, в связи с реализацией трудовых отношений</w:t>
      </w:r>
    </w:p>
    <w:p w:rsidR="00101B6B" w:rsidRPr="00C13D7E" w:rsidRDefault="00101B6B" w:rsidP="00101B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1. Анкетные и биографические данные;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2. Сведения об образовании;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3. Сведения о стаже;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4. Сведения о составе семьи;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5. Паспортные данные;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6. Сведения о воинском учете;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7. Сведения о заработной плате (ведомости начисления заработной платы, табеля учета рабочего времени, штатное расписание);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8. Сведения о социальных льготах;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9. Занимаемая должность;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10. Сведения о судимости;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11. Адрес места жительства;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12. Домашний, сотовый телефоны;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13. Место работы или учебы членов семьи и родственников;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14. Содержание трудового договора;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15. Сведения о доходах;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16. Подлинники и копии распоряжений по личному составу;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17. Личные дела и трудовые книжки;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18. Сведения, содержащие материалы по повышению квалификации и переподготовке, аттестации, присвоении классных чинов;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19. Материалы служебных проверок расследований;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20. Сведения о периодах нетрудоспособности, справки о состоянии здоровья;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21. Сведения об исполнительных листах;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22. Журналы инструктажа и техники безопасности;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23. Путевые листы легковых автомобилей, копии водительских удостоверений;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24. Сведения о лицах, принявших участие в конкурсах на включение в кадровый резерв администрации. </w:t>
      </w: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lastRenderedPageBreak/>
        <w:t>Приложение №6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муниципального района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ПЕРЕЧЕНЬ</w:t>
      </w:r>
    </w:p>
    <w:p w:rsidR="00101B6B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персональных данных, обрабатываемых в администрации сельского поселения</w:t>
      </w:r>
      <w:r w:rsidR="009259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район Республики Башкортостан, в связи с оказанием муниципальных и осуществлением муниципальных функций</w:t>
      </w:r>
    </w:p>
    <w:p w:rsidR="00E115DF" w:rsidRDefault="00E115DF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115DF" w:rsidRPr="00C13D7E" w:rsidRDefault="00E115DF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1. Фамилия, имя, отчество;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2. Сведения о документах, удостоверяющих личность (их данные);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3. Адрес места жительства (места пребывания);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4. Домашний, сотовый телефоны;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5. Сведения о стаже;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6. Сведения об образовании;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7. Сведения о судимости;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8. Сведения о составе семьи;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9. Сведения о доходах; </w:t>
      </w: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3D7E">
        <w:rPr>
          <w:sz w:val="28"/>
          <w:szCs w:val="28"/>
        </w:rPr>
        <w:t xml:space="preserve">10. Имущественное положение; </w:t>
      </w: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Приложение №7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 xml:space="preserve">район </w:t>
      </w:r>
    </w:p>
    <w:p w:rsidR="00101B6B" w:rsidRDefault="00101B6B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3D7E">
        <w:rPr>
          <w:sz w:val="28"/>
          <w:szCs w:val="28"/>
        </w:rPr>
        <w:t>Республики Башкортостан</w:t>
      </w:r>
    </w:p>
    <w:p w:rsidR="00E115DF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115DF" w:rsidRPr="00C13D7E" w:rsidRDefault="00E115DF" w:rsidP="00101B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>Перечень</w:t>
      </w:r>
    </w:p>
    <w:p w:rsidR="00101B6B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3D7E">
        <w:rPr>
          <w:sz w:val="28"/>
          <w:szCs w:val="28"/>
        </w:rPr>
        <w:t xml:space="preserve">должностей служащих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="009259BB">
        <w:rPr>
          <w:sz w:val="28"/>
          <w:szCs w:val="28"/>
        </w:rPr>
        <w:t xml:space="preserve"> </w:t>
      </w:r>
      <w:r w:rsidRPr="00C13D7E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Кигинский</w:t>
      </w:r>
      <w:proofErr w:type="spellEnd"/>
      <w:r w:rsidRPr="00C13D7E">
        <w:rPr>
          <w:sz w:val="28"/>
          <w:szCs w:val="28"/>
        </w:rPr>
        <w:t xml:space="preserve"> район Республики Башкортостан, ответственных за проведение мероприятий по обезличиванию обрабатываемых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B6B" w:rsidRPr="00C13D7E" w:rsidRDefault="00101B6B" w:rsidP="00101B6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Глава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Башкортостан.</w:t>
      </w:r>
    </w:p>
    <w:p w:rsidR="00101B6B" w:rsidRPr="00C13D7E" w:rsidRDefault="00101B6B" w:rsidP="00101B6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Управляющий делами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C13D7E">
        <w:rPr>
          <w:color w:val="000000"/>
          <w:sz w:val="28"/>
          <w:szCs w:val="28"/>
        </w:rPr>
        <w:t>район Республики Башкортостан.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Приложение №8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муниципального района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Перечень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должностей служащих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Глава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Башкортостан.</w:t>
      </w:r>
    </w:p>
    <w:p w:rsidR="00101B6B" w:rsidRPr="00C13D7E" w:rsidRDefault="00101B6B" w:rsidP="00101B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Управляющий делами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Башкортостан.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Приложение №9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муниципального района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Республики Башкортостан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Должностная инструкция ответственного за организацию обработки персональных данных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 w:rsidRPr="00C13D7E">
        <w:rPr>
          <w:color w:val="000000"/>
          <w:sz w:val="28"/>
          <w:szCs w:val="28"/>
        </w:rPr>
        <w:t xml:space="preserve"> район Республики Башкортостан</w:t>
      </w:r>
    </w:p>
    <w:p w:rsidR="00101B6B" w:rsidRPr="00C13D7E" w:rsidRDefault="00101B6B" w:rsidP="00101B6B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13D7E">
        <w:rPr>
          <w:b/>
          <w:bCs/>
          <w:color w:val="000000"/>
          <w:sz w:val="28"/>
          <w:szCs w:val="28"/>
        </w:rPr>
        <w:t>Общие положения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1. Настоящая Инструкция предназначена для должностного лица, ответственного за организацию обработки персональных данных (далее </w:t>
      </w:r>
      <w:r w:rsidRPr="00C13D7E">
        <w:rPr>
          <w:color w:val="000000"/>
          <w:sz w:val="28"/>
          <w:szCs w:val="28"/>
        </w:rPr>
        <w:noBreakHyphen/>
        <w:t xml:space="preserve"> ПД) в администрации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(далее – Администрация).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C13D7E">
        <w:rPr>
          <w:b/>
          <w:bCs/>
          <w:color w:val="000000"/>
          <w:sz w:val="28"/>
          <w:szCs w:val="28"/>
        </w:rPr>
        <w:t xml:space="preserve">II. Обязанности </w:t>
      </w:r>
      <w:proofErr w:type="gramStart"/>
      <w:r w:rsidRPr="00C13D7E">
        <w:rPr>
          <w:b/>
          <w:bCs/>
          <w:color w:val="000000"/>
          <w:sz w:val="28"/>
          <w:szCs w:val="28"/>
        </w:rPr>
        <w:t>ответственного</w:t>
      </w:r>
      <w:proofErr w:type="gramEnd"/>
      <w:r w:rsidRPr="00C13D7E">
        <w:rPr>
          <w:b/>
          <w:bCs/>
          <w:color w:val="000000"/>
          <w:sz w:val="28"/>
          <w:szCs w:val="28"/>
        </w:rPr>
        <w:t xml:space="preserve"> за организацию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C13D7E">
        <w:rPr>
          <w:b/>
          <w:bCs/>
          <w:color w:val="000000"/>
          <w:sz w:val="28"/>
          <w:szCs w:val="28"/>
        </w:rPr>
        <w:t>обработки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 Должностное лицо, ответственное за организацию обработки ПД в администрации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Башкортостан, обязан: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знать и выполнять требования действующего законодательства Российской Федерации, иных действующих нормативных и руководящих документов, а также внутренних инструкций и положений, регламентирующих деятельность по обработке и защите ПД;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отслеживать изменения действующего законодательства Российской Федерации по вопросам защиты и обработки ПД;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поддерживать актуальность соответствующей нормативно-справочной документации в области обработки и защиты ПД;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участвовать в проведении служебных расследований по фактам нарушения функционирования информационной системы персональных данных, а также других случаев нарушения правил обработки и защиты ПД, в соответствующем структурном подразделении;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оказывать организационно-методическую помощь должностным лицам, уполномоченным на обработку ПД в соответствующем структурном подразделении;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вести журнал учета обращений субъектов ПД;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осуществлять контроль обработки ПД с заявленными целями;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проводить инструктаж должностных лиц, уполномоченным на обработку ПД в информационных системах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lastRenderedPageBreak/>
        <w:t xml:space="preserve">- входить в состав комиссии по уничтожению материальных носителей информации, используемых соответствующим структурным подразделением;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участвовать в процессе обработки обращений субъектов ПД или их законных представителей.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proofErr w:type="spellStart"/>
      <w:r w:rsidRPr="00C13D7E">
        <w:rPr>
          <w:b/>
          <w:bCs/>
          <w:color w:val="000000"/>
          <w:sz w:val="28"/>
          <w:szCs w:val="28"/>
        </w:rPr>
        <w:t>III.Права</w:t>
      </w:r>
      <w:proofErr w:type="spellEnd"/>
      <w:r w:rsidRPr="00C13D7E">
        <w:rPr>
          <w:b/>
          <w:bCs/>
          <w:color w:val="000000"/>
          <w:sz w:val="28"/>
          <w:szCs w:val="28"/>
        </w:rPr>
        <w:t xml:space="preserve"> ответственного за организацию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C13D7E">
        <w:rPr>
          <w:b/>
          <w:bCs/>
          <w:color w:val="000000"/>
          <w:sz w:val="28"/>
          <w:szCs w:val="28"/>
        </w:rPr>
        <w:t>обработки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1. Должностное лицо, ответственное за организацию обработки ПД в администрации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Республики Башкортостан имеет право: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требовать от должностных лиц, уполномоченных на обработку персональных данных, безусловного соблюдения установленных правил обработки и защиты ПД;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требовать от должностных лиц, уполномоченных на обработку персональных данных прекращения обработки ПД, в случаях их неправомерного использования и нарушения установленного порядка обработки;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вносить предложения по совершенствованию применяемой системы защиты информации и отдельных ее компонентов;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доступа во все помещения соответствующего структурного подразделения, где осуществляется обработка ПД.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C13D7E">
        <w:rPr>
          <w:b/>
          <w:bCs/>
          <w:color w:val="000000"/>
          <w:sz w:val="28"/>
          <w:szCs w:val="28"/>
        </w:rPr>
        <w:t>IV. Ответственность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1. Должностное лицо, ответственное за обработку и защиту ПД в администрации сельского </w:t>
      </w:r>
      <w:proofErr w:type="spellStart"/>
      <w:r w:rsidRPr="00C13D7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Душанбековский</w:t>
      </w:r>
      <w:r w:rsidRPr="00C13D7E">
        <w:rPr>
          <w:color w:val="000000"/>
          <w:sz w:val="28"/>
          <w:szCs w:val="28"/>
        </w:rPr>
        <w:t>сельсовет</w:t>
      </w:r>
      <w:proofErr w:type="spellEnd"/>
      <w:r w:rsidRPr="00C13D7E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Башкортостан, несет ответственность: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за качество и полноту проводимых им работ по организации обработки ПД в соответствии с функциональными обязанностями, определенными настоящей Инструкцией.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- за сохранность сведений ограниченного распространения в соответствии с требованиями законодательства в области защиты ПД.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Ознакомлен: </w:t>
      </w: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E115DF" w:rsidRDefault="00E115DF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lastRenderedPageBreak/>
        <w:t xml:space="preserve">Приложение №10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к постановлению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главы сельского поселения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муниципального района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район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Республики Башкортостан</w:t>
      </w:r>
    </w:p>
    <w:p w:rsidR="00101B6B" w:rsidRPr="00C13D7E" w:rsidRDefault="00101B6B" w:rsidP="009259B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ТИПОВОЕ ОБЯЗАТЕЛЬСТВО</w:t>
      </w:r>
    </w:p>
    <w:p w:rsidR="00101B6B" w:rsidRDefault="00101B6B" w:rsidP="009259B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служащего администрации сельского поселения</w:t>
      </w:r>
      <w:r w:rsidR="00E115D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E115DF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9259BB" w:rsidRPr="00C13D7E" w:rsidRDefault="009259BB" w:rsidP="009259B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Я, __________________________________________________________, </w:t>
      </w:r>
    </w:p>
    <w:p w:rsidR="00101B6B" w:rsidRPr="00E115DF" w:rsidRDefault="00101B6B" w:rsidP="00E115D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2"/>
          <w:szCs w:val="22"/>
        </w:rPr>
      </w:pPr>
      <w:r w:rsidRPr="00E115DF">
        <w:rPr>
          <w:color w:val="000000"/>
          <w:sz w:val="22"/>
          <w:szCs w:val="22"/>
        </w:rPr>
        <w:t>(фамилия, имя, отчество полностью),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являясь муниципальным служащим администрации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_____________________________________________________________ </w:t>
      </w:r>
    </w:p>
    <w:p w:rsidR="00101B6B" w:rsidRPr="00E115DF" w:rsidRDefault="00101B6B" w:rsidP="00E115D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2"/>
          <w:szCs w:val="22"/>
        </w:rPr>
      </w:pPr>
      <w:r w:rsidRPr="00E115DF">
        <w:rPr>
          <w:color w:val="000000"/>
          <w:sz w:val="22"/>
          <w:szCs w:val="22"/>
        </w:rPr>
        <w:t>(подразделение)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(далее - оператор) и непосредственно осуществляя обработку персональных данных, ознакомлен с требованиями по соблюдению конфиденциальности обрабатываемых мною персональных данных субъектов персональных данных, и обязуюсь в случае расторжения оператором со мной муниципального контракта, прекратить обработку персональных данных, ставших мне известными в связи с исполнением должностных обязанностей.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Я также ознакомлен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______________________ </w:t>
      </w:r>
    </w:p>
    <w:p w:rsidR="00101B6B" w:rsidRPr="00E115DF" w:rsidRDefault="00E115DF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101B6B" w:rsidRPr="00E115DF">
        <w:rPr>
          <w:color w:val="000000"/>
          <w:sz w:val="22"/>
          <w:szCs w:val="22"/>
        </w:rPr>
        <w:t xml:space="preserve">(дата, подпись)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9259BB" w:rsidRDefault="009259B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Pr="009259BB" w:rsidRDefault="00101B6B" w:rsidP="009259BB">
      <w:pPr>
        <w:pStyle w:val="a3"/>
        <w:spacing w:before="0" w:beforeAutospacing="0" w:after="0" w:afterAutospacing="0"/>
        <w:ind w:left="-284" w:hanging="142"/>
        <w:jc w:val="right"/>
        <w:rPr>
          <w:b/>
          <w:bCs/>
          <w:color w:val="000000"/>
          <w:sz w:val="22"/>
          <w:szCs w:val="22"/>
        </w:rPr>
      </w:pPr>
      <w:r w:rsidRPr="009259BB">
        <w:rPr>
          <w:color w:val="000000"/>
          <w:sz w:val="22"/>
          <w:szCs w:val="22"/>
        </w:rPr>
        <w:lastRenderedPageBreak/>
        <w:t xml:space="preserve">Приложение №11 </w:t>
      </w:r>
    </w:p>
    <w:p w:rsidR="00101B6B" w:rsidRPr="009259BB" w:rsidRDefault="00101B6B" w:rsidP="009259BB">
      <w:pPr>
        <w:pStyle w:val="a3"/>
        <w:spacing w:before="0" w:beforeAutospacing="0" w:after="0" w:afterAutospacing="0"/>
        <w:ind w:left="-284" w:hanging="142"/>
        <w:jc w:val="right"/>
        <w:rPr>
          <w:b/>
          <w:bCs/>
          <w:color w:val="000000"/>
          <w:sz w:val="22"/>
          <w:szCs w:val="22"/>
        </w:rPr>
      </w:pPr>
      <w:r w:rsidRPr="009259BB">
        <w:rPr>
          <w:color w:val="000000"/>
          <w:sz w:val="22"/>
          <w:szCs w:val="22"/>
        </w:rPr>
        <w:t xml:space="preserve">к постановлению </w:t>
      </w:r>
    </w:p>
    <w:p w:rsidR="00101B6B" w:rsidRPr="009259BB" w:rsidRDefault="00101B6B" w:rsidP="009259BB">
      <w:pPr>
        <w:pStyle w:val="a3"/>
        <w:spacing w:before="0" w:beforeAutospacing="0" w:after="0" w:afterAutospacing="0"/>
        <w:ind w:left="-284" w:hanging="142"/>
        <w:jc w:val="right"/>
        <w:rPr>
          <w:b/>
          <w:bCs/>
          <w:color w:val="000000"/>
          <w:sz w:val="22"/>
          <w:szCs w:val="22"/>
        </w:rPr>
      </w:pPr>
      <w:r w:rsidRPr="009259BB">
        <w:rPr>
          <w:color w:val="000000"/>
          <w:sz w:val="22"/>
          <w:szCs w:val="22"/>
        </w:rPr>
        <w:t xml:space="preserve">главы сельского поселения </w:t>
      </w:r>
    </w:p>
    <w:p w:rsidR="00101B6B" w:rsidRPr="009259BB" w:rsidRDefault="00101B6B" w:rsidP="009259BB">
      <w:pPr>
        <w:pStyle w:val="a3"/>
        <w:spacing w:before="0" w:beforeAutospacing="0" w:after="0" w:afterAutospacing="0"/>
        <w:ind w:left="-284" w:hanging="142"/>
        <w:jc w:val="right"/>
        <w:rPr>
          <w:b/>
          <w:bCs/>
          <w:color w:val="000000"/>
          <w:sz w:val="22"/>
          <w:szCs w:val="22"/>
        </w:rPr>
      </w:pPr>
      <w:proofErr w:type="spellStart"/>
      <w:r w:rsidRPr="009259BB">
        <w:rPr>
          <w:color w:val="000000"/>
          <w:sz w:val="22"/>
          <w:szCs w:val="22"/>
        </w:rPr>
        <w:t>Душанбековский</w:t>
      </w:r>
      <w:proofErr w:type="spellEnd"/>
      <w:r w:rsidR="009259BB" w:rsidRPr="009259BB">
        <w:rPr>
          <w:color w:val="000000"/>
          <w:sz w:val="22"/>
          <w:szCs w:val="22"/>
        </w:rPr>
        <w:t xml:space="preserve"> </w:t>
      </w:r>
      <w:r w:rsidRPr="009259BB">
        <w:rPr>
          <w:color w:val="000000"/>
          <w:sz w:val="22"/>
          <w:szCs w:val="22"/>
        </w:rPr>
        <w:t>сельсовет</w:t>
      </w:r>
    </w:p>
    <w:p w:rsidR="009259BB" w:rsidRPr="00C13D7E" w:rsidRDefault="009259B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ТИПОВАЯ ФОРМА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согласия на обработку персональных данных служащих администрации сельского поселения</w:t>
      </w:r>
      <w:r w:rsidR="009259B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Pr="00C13D7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Башкортостан, и иных субъектов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СОГЛАСИЕ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на обработку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Я___________________________________________________________, </w:t>
      </w:r>
    </w:p>
    <w:p w:rsidR="00101B6B" w:rsidRP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</w:t>
      </w:r>
      <w:r w:rsidR="00101B6B" w:rsidRPr="009259BB">
        <w:rPr>
          <w:color w:val="000000"/>
          <w:sz w:val="22"/>
          <w:szCs w:val="22"/>
        </w:rPr>
        <w:t xml:space="preserve">(фамилия, имя, отчество)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зарегистрирова</w:t>
      </w:r>
      <w:proofErr w:type="gramStart"/>
      <w:r w:rsidRPr="00C13D7E">
        <w:rPr>
          <w:color w:val="000000"/>
          <w:sz w:val="28"/>
          <w:szCs w:val="28"/>
        </w:rPr>
        <w:t>н(</w:t>
      </w:r>
      <w:proofErr w:type="gramEnd"/>
      <w:r w:rsidRPr="00C13D7E">
        <w:rPr>
          <w:color w:val="000000"/>
          <w:sz w:val="28"/>
          <w:szCs w:val="28"/>
        </w:rPr>
        <w:t>а) по адресу: _____________________________________________________________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___________________________________________________</w:t>
      </w:r>
      <w:r w:rsidR="009259BB">
        <w:rPr>
          <w:color w:val="000000"/>
          <w:sz w:val="28"/>
          <w:szCs w:val="28"/>
        </w:rPr>
        <w:t>__________</w:t>
      </w:r>
      <w:r w:rsidRPr="00C13D7E">
        <w:rPr>
          <w:color w:val="000000"/>
          <w:sz w:val="28"/>
          <w:szCs w:val="28"/>
        </w:rPr>
        <w:t xml:space="preserve">,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документ, удостоверяющий личность: _____________________________________________________________ </w:t>
      </w:r>
    </w:p>
    <w:p w:rsidR="00101B6B" w:rsidRP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 w:rsidR="00101B6B" w:rsidRPr="009259BB">
        <w:rPr>
          <w:color w:val="000000"/>
          <w:sz w:val="20"/>
          <w:szCs w:val="20"/>
        </w:rPr>
        <w:t xml:space="preserve">(наименование, серия (при наличии) и номер документа)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___________________________________</w:t>
      </w:r>
      <w:r w:rsidR="009259BB">
        <w:rPr>
          <w:color w:val="000000"/>
          <w:sz w:val="28"/>
          <w:szCs w:val="28"/>
        </w:rPr>
        <w:t>__________________________</w:t>
      </w:r>
      <w:r w:rsidRPr="00C13D7E">
        <w:rPr>
          <w:color w:val="000000"/>
          <w:sz w:val="28"/>
          <w:szCs w:val="28"/>
        </w:rPr>
        <w:t xml:space="preserve"> </w:t>
      </w:r>
    </w:p>
    <w:p w:rsidR="00101B6B" w:rsidRP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101B6B" w:rsidRPr="009259BB">
        <w:rPr>
          <w:color w:val="000000"/>
          <w:sz w:val="22"/>
          <w:szCs w:val="22"/>
        </w:rPr>
        <w:t xml:space="preserve">(сведения о дате выдачи документа и выдавшем его органе)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в соответствии с частью 1 статьи 9 Федерального закона от 27 июля 2006 года № 152-ФЗ «О персональных данных» в целях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___________________________________</w:t>
      </w:r>
      <w:r w:rsidR="009259BB">
        <w:rPr>
          <w:color w:val="000000"/>
          <w:sz w:val="28"/>
          <w:szCs w:val="28"/>
        </w:rPr>
        <w:t>__________________________</w:t>
      </w:r>
      <w:r w:rsidRPr="00C13D7E">
        <w:rPr>
          <w:color w:val="000000"/>
          <w:sz w:val="28"/>
          <w:szCs w:val="28"/>
        </w:rPr>
        <w:t xml:space="preserve"> </w:t>
      </w:r>
      <w:r w:rsidR="009259BB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9259BB">
        <w:rPr>
          <w:color w:val="000000"/>
          <w:sz w:val="22"/>
          <w:szCs w:val="22"/>
        </w:rPr>
        <w:t xml:space="preserve">(указать цели обработки персональных данных) </w:t>
      </w:r>
      <w:r w:rsidRPr="00C13D7E">
        <w:rPr>
          <w:color w:val="000000"/>
          <w:sz w:val="28"/>
          <w:szCs w:val="28"/>
        </w:rPr>
        <w:t>__________________________________</w:t>
      </w:r>
      <w:r w:rsidR="009259BB">
        <w:rPr>
          <w:color w:val="000000"/>
          <w:sz w:val="28"/>
          <w:szCs w:val="28"/>
        </w:rPr>
        <w:t>__________________________</w:t>
      </w:r>
      <w:r w:rsidRPr="00C13D7E">
        <w:rPr>
          <w:color w:val="000000"/>
          <w:sz w:val="28"/>
          <w:szCs w:val="28"/>
        </w:rPr>
        <w:t xml:space="preserve">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___________________________________</w:t>
      </w:r>
      <w:r w:rsidR="009259BB">
        <w:rPr>
          <w:color w:val="000000"/>
          <w:sz w:val="28"/>
          <w:szCs w:val="28"/>
        </w:rPr>
        <w:t>__________________________</w:t>
      </w:r>
      <w:r w:rsidRPr="00C13D7E">
        <w:rPr>
          <w:color w:val="000000"/>
          <w:sz w:val="28"/>
          <w:szCs w:val="28"/>
        </w:rPr>
        <w:t xml:space="preserve">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C13D7E">
        <w:rPr>
          <w:color w:val="000000"/>
          <w:sz w:val="28"/>
          <w:szCs w:val="28"/>
        </w:rPr>
        <w:t xml:space="preserve">даю согласие оператору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Я ознакомле</w:t>
      </w:r>
      <w:proofErr w:type="gramStart"/>
      <w:r w:rsidRPr="00C13D7E">
        <w:rPr>
          <w:color w:val="000000"/>
          <w:sz w:val="28"/>
          <w:szCs w:val="28"/>
        </w:rPr>
        <w:t>н(</w:t>
      </w:r>
      <w:proofErr w:type="gramEnd"/>
      <w:r w:rsidRPr="00C13D7E">
        <w:rPr>
          <w:color w:val="000000"/>
          <w:sz w:val="28"/>
          <w:szCs w:val="28"/>
        </w:rPr>
        <w:t xml:space="preserve">а) о том, что в случае отзыва настоящего согласия,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_________________ _________________________________________ </w:t>
      </w:r>
    </w:p>
    <w:p w:rsidR="00101B6B" w:rsidRP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="00101B6B" w:rsidRPr="009259BB">
        <w:rPr>
          <w:color w:val="000000"/>
          <w:sz w:val="22"/>
          <w:szCs w:val="22"/>
        </w:rPr>
        <w:t xml:space="preserve">(дата) (подпись субъекта персональных данных) </w:t>
      </w: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Приложение №12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к постановлению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главы сельского поселения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proofErr w:type="spellStart"/>
      <w:r w:rsidRPr="009259BB">
        <w:rPr>
          <w:color w:val="000000"/>
        </w:rPr>
        <w:t>Душанбековский</w:t>
      </w:r>
      <w:proofErr w:type="spellEnd"/>
      <w:r w:rsidR="009259BB">
        <w:rPr>
          <w:color w:val="000000"/>
        </w:rPr>
        <w:t xml:space="preserve"> </w:t>
      </w:r>
      <w:r w:rsidRPr="009259BB">
        <w:rPr>
          <w:color w:val="000000"/>
        </w:rPr>
        <w:t>сельсовет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муниципального района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proofErr w:type="spellStart"/>
      <w:r w:rsidRPr="009259BB">
        <w:rPr>
          <w:color w:val="000000"/>
        </w:rPr>
        <w:t>Кигинский</w:t>
      </w:r>
      <w:proofErr w:type="spellEnd"/>
      <w:r w:rsidRPr="009259BB">
        <w:rPr>
          <w:color w:val="000000"/>
        </w:rPr>
        <w:t xml:space="preserve"> район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  <w:r w:rsidRPr="009259BB">
        <w:rPr>
          <w:color w:val="000000"/>
        </w:rPr>
        <w:t>Республики Башкортостан</w:t>
      </w:r>
      <w:r w:rsidR="009259BB" w:rsidRPr="009259BB">
        <w:rPr>
          <w:color w:val="000000"/>
        </w:rPr>
        <w:t xml:space="preserve">  </w:t>
      </w:r>
    </w:p>
    <w:p w:rsidR="009259BB" w:rsidRPr="00C13D7E" w:rsidRDefault="009259B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8"/>
          <w:szCs w:val="28"/>
        </w:rPr>
      </w:pP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Бланк оператора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C13D7E">
        <w:rPr>
          <w:color w:val="000000"/>
          <w:sz w:val="28"/>
          <w:szCs w:val="28"/>
        </w:rPr>
        <w:t>Уважаемый</w:t>
      </w:r>
      <w:proofErr w:type="gramEnd"/>
      <w:r w:rsidRPr="00C13D7E">
        <w:rPr>
          <w:color w:val="000000"/>
          <w:sz w:val="28"/>
          <w:szCs w:val="28"/>
        </w:rPr>
        <w:t xml:space="preserve"> (-</w:t>
      </w:r>
      <w:proofErr w:type="spellStart"/>
      <w:r w:rsidRPr="00C13D7E">
        <w:rPr>
          <w:color w:val="000000"/>
          <w:sz w:val="28"/>
          <w:szCs w:val="28"/>
        </w:rPr>
        <w:t>ая</w:t>
      </w:r>
      <w:proofErr w:type="spellEnd"/>
      <w:r w:rsidRPr="00C13D7E">
        <w:rPr>
          <w:color w:val="000000"/>
          <w:sz w:val="28"/>
          <w:szCs w:val="28"/>
        </w:rPr>
        <w:t xml:space="preserve">), (инициалы субъекта персональных данных)!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 _____________________________________________________________</w:t>
      </w:r>
    </w:p>
    <w:p w:rsidR="00101B6B" w:rsidRP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="00101B6B" w:rsidRPr="009259BB">
        <w:rPr>
          <w:color w:val="000000"/>
          <w:sz w:val="22"/>
          <w:szCs w:val="22"/>
        </w:rPr>
        <w:t xml:space="preserve">(реквизиты и наименование нормативных правовых актов)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_____________________________________________________________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_____________________________________________________________ </w:t>
      </w:r>
    </w:p>
    <w:p w:rsid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</w:t>
      </w:r>
      <w:proofErr w:type="gramStart"/>
      <w:r w:rsidR="00101B6B" w:rsidRPr="009259BB">
        <w:rPr>
          <w:color w:val="000000"/>
          <w:sz w:val="22"/>
          <w:szCs w:val="22"/>
        </w:rPr>
        <w:t>(перечисляются юридические последствия для субъекта персональных</w:t>
      </w:r>
      <w:r w:rsidR="00101B6B" w:rsidRPr="00C13D7E">
        <w:rPr>
          <w:color w:val="000000"/>
          <w:sz w:val="28"/>
          <w:szCs w:val="28"/>
        </w:rPr>
        <w:t xml:space="preserve"> </w:t>
      </w:r>
      <w:proofErr w:type="gramEnd"/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В соответствии с законодательством в области персональных данных Вы имеете право: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C13D7E">
        <w:rPr>
          <w:color w:val="000000"/>
          <w:sz w:val="28"/>
          <w:szCs w:val="28"/>
        </w:rPr>
        <w:t>ии у о</w:t>
      </w:r>
      <w:proofErr w:type="gramEnd"/>
      <w:r w:rsidRPr="00C13D7E">
        <w:rPr>
          <w:color w:val="000000"/>
          <w:sz w:val="28"/>
          <w:szCs w:val="28"/>
        </w:rPr>
        <w:t xml:space="preserve">ператора своих персональных данных, а также на ознакомление с такими персональными данными;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_________________ _________________________________________ </w:t>
      </w:r>
    </w:p>
    <w:p w:rsidR="00101B6B" w:rsidRPr="009259BB" w:rsidRDefault="009259B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r w:rsidR="00101B6B" w:rsidRPr="009259BB">
        <w:rPr>
          <w:color w:val="000000"/>
          <w:sz w:val="22"/>
          <w:szCs w:val="22"/>
        </w:rPr>
        <w:t xml:space="preserve">(дата) (фамилия, инициалы и подпись сотрудника оператора)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Приложение №13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к постановлению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r w:rsidRPr="009259BB">
        <w:rPr>
          <w:color w:val="000000"/>
        </w:rPr>
        <w:t xml:space="preserve">главы сельского поселения </w:t>
      </w:r>
    </w:p>
    <w:p w:rsidR="00101B6B" w:rsidRPr="009259BB" w:rsidRDefault="00101B6B" w:rsidP="00101B6B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</w:rPr>
      </w:pPr>
      <w:proofErr w:type="spellStart"/>
      <w:r w:rsidRPr="009259BB">
        <w:rPr>
          <w:color w:val="000000"/>
        </w:rPr>
        <w:t>Душанбековский</w:t>
      </w:r>
      <w:proofErr w:type="spellEnd"/>
      <w:r w:rsidR="009259BB" w:rsidRPr="009259BB">
        <w:rPr>
          <w:color w:val="000000"/>
        </w:rPr>
        <w:t xml:space="preserve"> </w:t>
      </w:r>
      <w:r w:rsidRPr="009259BB">
        <w:rPr>
          <w:color w:val="000000"/>
        </w:rPr>
        <w:t>сельсовет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>Порядок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доступа служащих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 </w:t>
      </w:r>
      <w:r w:rsidRPr="00C13D7E"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>район Республики Башкортостан в помещения, в которых ведется обработка персональных данных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1. </w:t>
      </w:r>
      <w:proofErr w:type="gramStart"/>
      <w:r w:rsidRPr="00C13D7E">
        <w:rPr>
          <w:color w:val="000000"/>
          <w:sz w:val="28"/>
          <w:szCs w:val="28"/>
        </w:rPr>
        <w:t>Настоящий Порядок разработан 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 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 w:rsidRPr="00C13D7E">
        <w:rPr>
          <w:color w:val="000000"/>
          <w:sz w:val="28"/>
          <w:szCs w:val="28"/>
        </w:rPr>
        <w:t xml:space="preserve"> требования к доступу служащих администрации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2.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3.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в присутствии уполномоченных на обработку персональных данных сотрудников оператора.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4. Ответственным за организацию доступа в помещения, в которых ведется обработка персональных данных, является глава сельского поселения </w:t>
      </w:r>
      <w:proofErr w:type="spellStart"/>
      <w:r>
        <w:rPr>
          <w:color w:val="000000"/>
          <w:sz w:val="28"/>
          <w:szCs w:val="28"/>
        </w:rPr>
        <w:t>Душанбековский</w:t>
      </w:r>
      <w:proofErr w:type="spellEnd"/>
      <w:r w:rsidR="009259BB">
        <w:rPr>
          <w:color w:val="000000"/>
          <w:sz w:val="28"/>
          <w:szCs w:val="28"/>
        </w:rPr>
        <w:t xml:space="preserve"> </w:t>
      </w:r>
      <w:r w:rsidRPr="00C13D7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13D7E">
        <w:rPr>
          <w:color w:val="000000"/>
          <w:sz w:val="28"/>
          <w:szCs w:val="28"/>
        </w:rPr>
        <w:t xml:space="preserve">район Республики Башкортостан.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5. Нахождение лиц в помещениях, не являющихся уполномоченными на обработку персональных данных, возможно только в присутствии уполномоченного на обработку персональных данных сотрудника оператора. </w:t>
      </w:r>
    </w:p>
    <w:p w:rsidR="00101B6B" w:rsidRPr="00C13D7E" w:rsidRDefault="00101B6B" w:rsidP="00101B6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C13D7E">
        <w:rPr>
          <w:color w:val="000000"/>
          <w:sz w:val="28"/>
          <w:szCs w:val="28"/>
        </w:rPr>
        <w:t xml:space="preserve">6. Внутренний </w:t>
      </w:r>
      <w:proofErr w:type="gramStart"/>
      <w:r w:rsidRPr="00C13D7E">
        <w:rPr>
          <w:color w:val="000000"/>
          <w:sz w:val="28"/>
          <w:szCs w:val="28"/>
        </w:rPr>
        <w:t>контроль за</w:t>
      </w:r>
      <w:proofErr w:type="gramEnd"/>
      <w:r w:rsidRPr="00C13D7E">
        <w:rPr>
          <w:color w:val="000000"/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 </w:t>
      </w:r>
    </w:p>
    <w:p w:rsidR="00101B6B" w:rsidRDefault="00101B6B"/>
    <w:sectPr w:rsidR="00101B6B" w:rsidSect="009259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B8"/>
    <w:multiLevelType w:val="multilevel"/>
    <w:tmpl w:val="F33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94F6C"/>
    <w:multiLevelType w:val="multilevel"/>
    <w:tmpl w:val="3A1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426F8"/>
    <w:multiLevelType w:val="multilevel"/>
    <w:tmpl w:val="423AF6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E37119E"/>
    <w:multiLevelType w:val="multilevel"/>
    <w:tmpl w:val="388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6B"/>
    <w:rsid w:val="00101B6B"/>
    <w:rsid w:val="00523E81"/>
    <w:rsid w:val="009259BB"/>
    <w:rsid w:val="00E1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8557</Words>
  <Characters>48778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2018-05-28T04:58:00Z</cp:lastPrinted>
  <dcterms:created xsi:type="dcterms:W3CDTF">2018-05-28T04:32:00Z</dcterms:created>
  <dcterms:modified xsi:type="dcterms:W3CDTF">2018-05-28T05:00:00Z</dcterms:modified>
</cp:coreProperties>
</file>