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2"/>
        <w:gridCol w:w="1815"/>
        <w:gridCol w:w="3734"/>
      </w:tblGrid>
      <w:tr w:rsidR="002D4E2B" w:rsidTr="001F2569">
        <w:tc>
          <w:tcPr>
            <w:tcW w:w="4022" w:type="dxa"/>
            <w:tcBorders>
              <w:top w:val="nil"/>
              <w:left w:val="single" w:sz="4" w:space="0" w:color="FFFFFF"/>
              <w:bottom w:val="thinThickSmallGap" w:sz="24" w:space="0" w:color="auto"/>
              <w:right w:val="single" w:sz="4" w:space="0" w:color="FFFFFF"/>
            </w:tcBorders>
          </w:tcPr>
          <w:p w:rsidR="002D4E2B" w:rsidRDefault="002D4E2B" w:rsidP="001F2569">
            <w:pPr>
              <w:spacing w:after="0" w:line="0" w:lineRule="atLeast"/>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Баш</w:t>
            </w:r>
            <w:proofErr w:type="gramStart"/>
            <w:r>
              <w:rPr>
                <w:rFonts w:ascii="Times New Roman" w:hAnsi="Times New Roman" w:cs="Times New Roman"/>
                <w:b/>
                <w:bCs/>
                <w:color w:val="000000"/>
                <w:sz w:val="28"/>
                <w:szCs w:val="28"/>
                <w:lang w:val="en-US"/>
              </w:rPr>
              <w:t>k</w:t>
            </w:r>
            <w:proofErr w:type="spellStart"/>
            <w:proofErr w:type="gramEnd"/>
            <w:r>
              <w:rPr>
                <w:rFonts w:ascii="Times New Roman" w:hAnsi="Times New Roman" w:cs="Times New Roman"/>
                <w:b/>
                <w:bCs/>
                <w:color w:val="000000"/>
                <w:sz w:val="28"/>
                <w:szCs w:val="28"/>
              </w:rPr>
              <w:t>ортостан</w:t>
            </w:r>
            <w:proofErr w:type="spellEnd"/>
            <w:r>
              <w:rPr>
                <w:rFonts w:ascii="Times New Roman" w:hAnsi="Times New Roman" w:cs="Times New Roman"/>
                <w:b/>
                <w:bCs/>
                <w:color w:val="000000"/>
                <w:sz w:val="28"/>
                <w:szCs w:val="28"/>
              </w:rPr>
              <w:t xml:space="preserve"> Республикаһы</w:t>
            </w:r>
            <w:r>
              <w:rPr>
                <w:rFonts w:ascii="Times New Roman" w:hAnsi="Times New Roman" w:cs="Times New Roman"/>
                <w:b/>
                <w:color w:val="000000"/>
                <w:sz w:val="28"/>
                <w:szCs w:val="28"/>
              </w:rPr>
              <w:t>ның</w:t>
            </w:r>
          </w:p>
          <w:p w:rsidR="002D4E2B" w:rsidRDefault="002D4E2B" w:rsidP="001F2569">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Ҡыйғы районы</w:t>
            </w:r>
          </w:p>
          <w:p w:rsidR="002D4E2B" w:rsidRDefault="002D4E2B" w:rsidP="001F2569">
            <w:pPr>
              <w:pStyle w:val="8"/>
              <w:spacing w:line="0" w:lineRule="atLeast"/>
              <w:rPr>
                <w:rFonts w:ascii="Times New Roman" w:hAnsi="Times New Roman"/>
                <w:b w:val="0"/>
                <w:bCs/>
                <w:color w:val="000000"/>
                <w:sz w:val="28"/>
                <w:szCs w:val="28"/>
              </w:rPr>
            </w:pPr>
            <w:proofErr w:type="spellStart"/>
            <w:r>
              <w:rPr>
                <w:rFonts w:ascii="Times New Roman" w:hAnsi="Times New Roman"/>
                <w:color w:val="000000"/>
                <w:sz w:val="28"/>
                <w:szCs w:val="28"/>
              </w:rPr>
              <w:t>муниципаль</w:t>
            </w:r>
            <w:proofErr w:type="spellEnd"/>
            <w:r>
              <w:rPr>
                <w:rFonts w:ascii="Times New Roman" w:hAnsi="Times New Roman"/>
                <w:color w:val="000000"/>
                <w:sz w:val="28"/>
                <w:szCs w:val="28"/>
              </w:rPr>
              <w:t xml:space="preserve"> районының   </w:t>
            </w:r>
          </w:p>
          <w:p w:rsidR="002D4E2B" w:rsidRDefault="002D4E2B" w:rsidP="001F2569">
            <w:pPr>
              <w:pStyle w:val="8"/>
              <w:spacing w:line="0" w:lineRule="atLeast"/>
              <w:rPr>
                <w:rFonts w:ascii="Times New Roman" w:hAnsi="Times New Roman"/>
                <w:sz w:val="24"/>
              </w:rPr>
            </w:pPr>
            <w:r>
              <w:rPr>
                <w:rFonts w:ascii="Times New Roman" w:hAnsi="Times New Roman"/>
                <w:color w:val="000000"/>
                <w:sz w:val="28"/>
                <w:szCs w:val="28"/>
              </w:rPr>
              <w:t xml:space="preserve">Дүшəмбикə </w:t>
            </w:r>
            <w:proofErr w:type="spellStart"/>
            <w:r>
              <w:rPr>
                <w:rFonts w:ascii="Times New Roman" w:hAnsi="Times New Roman"/>
                <w:color w:val="000000"/>
                <w:sz w:val="28"/>
                <w:szCs w:val="28"/>
              </w:rPr>
              <w:t>ауыл</w:t>
            </w:r>
            <w:proofErr w:type="spellEnd"/>
            <w:r>
              <w:rPr>
                <w:rFonts w:ascii="Times New Roman" w:hAnsi="Times New Roman"/>
                <w:color w:val="000000"/>
                <w:sz w:val="28"/>
                <w:szCs w:val="28"/>
              </w:rPr>
              <w:t xml:space="preserve"> Советы </w:t>
            </w:r>
            <w:proofErr w:type="spellStart"/>
            <w:r>
              <w:rPr>
                <w:rFonts w:ascii="Times New Roman" w:hAnsi="Times New Roman"/>
                <w:color w:val="000000"/>
                <w:sz w:val="28"/>
                <w:szCs w:val="28"/>
              </w:rPr>
              <w:t>ауыл</w:t>
            </w:r>
            <w:proofErr w:type="spellEnd"/>
            <w:r>
              <w:rPr>
                <w:rFonts w:ascii="Times New Roman" w:hAnsi="Times New Roman"/>
                <w:color w:val="000000"/>
                <w:sz w:val="28"/>
                <w:szCs w:val="28"/>
              </w:rPr>
              <w:t xml:space="preserve">  билə</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əһе Советы</w:t>
            </w:r>
          </w:p>
          <w:p w:rsidR="002D4E2B" w:rsidRDefault="002D4E2B" w:rsidP="001F2569">
            <w:pPr>
              <w:spacing w:after="0" w:line="0" w:lineRule="atLeast"/>
              <w:jc w:val="center"/>
              <w:rPr>
                <w:rFonts w:ascii="Times New Roman" w:hAnsi="Times New Roman" w:cs="Times New Roman"/>
                <w:bCs/>
                <w:color w:val="000000"/>
              </w:rPr>
            </w:pPr>
            <w:r>
              <w:rPr>
                <w:rFonts w:ascii="Times New Roman" w:hAnsi="Times New Roman" w:cs="Times New Roman"/>
              </w:rPr>
              <w:t>(</w:t>
            </w:r>
            <w:r>
              <w:rPr>
                <w:rFonts w:ascii="Times New Roman" w:hAnsi="Times New Roman" w:cs="Times New Roman"/>
                <w:bCs/>
                <w:color w:val="000000"/>
              </w:rPr>
              <w:t>Баш</w:t>
            </w:r>
            <w:proofErr w:type="gramStart"/>
            <w:r>
              <w:rPr>
                <w:rFonts w:ascii="Times New Roman" w:hAnsi="Times New Roman" w:cs="Times New Roman"/>
                <w:bCs/>
                <w:color w:val="000000"/>
                <w:lang w:val="en-US"/>
              </w:rPr>
              <w:t>k</w:t>
            </w:r>
            <w:proofErr w:type="spellStart"/>
            <w:proofErr w:type="gramEnd"/>
            <w:r>
              <w:rPr>
                <w:rFonts w:ascii="Times New Roman" w:hAnsi="Times New Roman" w:cs="Times New Roman"/>
                <w:bCs/>
                <w:color w:val="000000"/>
              </w:rPr>
              <w:t>ортостан</w:t>
            </w:r>
            <w:proofErr w:type="spellEnd"/>
            <w:r>
              <w:rPr>
                <w:rFonts w:ascii="Times New Roman" w:hAnsi="Times New Roman" w:cs="Times New Roman"/>
                <w:bCs/>
                <w:color w:val="000000"/>
              </w:rPr>
              <w:t xml:space="preserve"> Республикаһы</w:t>
            </w:r>
            <w:r>
              <w:rPr>
                <w:rFonts w:ascii="Times New Roman" w:hAnsi="Times New Roman" w:cs="Times New Roman"/>
                <w:color w:val="000000"/>
              </w:rPr>
              <w:t>ның</w:t>
            </w:r>
          </w:p>
          <w:p w:rsidR="002D4E2B" w:rsidRDefault="002D4E2B" w:rsidP="001F2569">
            <w:pPr>
              <w:spacing w:after="0" w:line="0" w:lineRule="atLeast"/>
              <w:jc w:val="center"/>
              <w:rPr>
                <w:rFonts w:ascii="Times New Roman" w:hAnsi="Times New Roman" w:cs="Times New Roman"/>
                <w:color w:val="000000"/>
              </w:rPr>
            </w:pPr>
            <w:r>
              <w:rPr>
                <w:rFonts w:ascii="Times New Roman" w:hAnsi="Times New Roman" w:cs="Times New Roman"/>
                <w:bCs/>
                <w:color w:val="000000"/>
              </w:rPr>
              <w:t>Ҡыйғы районы</w:t>
            </w:r>
            <w:proofErr w:type="gramStart"/>
            <w:r>
              <w:rPr>
                <w:rFonts w:ascii="Times New Roman" w:hAnsi="Times New Roman" w:cs="Times New Roman"/>
                <w:bCs/>
                <w:color w:val="000000"/>
              </w:rPr>
              <w:t xml:space="preserve">  </w:t>
            </w:r>
            <w:r>
              <w:rPr>
                <w:rFonts w:ascii="Times New Roman" w:hAnsi="Times New Roman" w:cs="Times New Roman"/>
                <w:color w:val="000000"/>
              </w:rPr>
              <w:t>Д</w:t>
            </w:r>
            <w:proofErr w:type="gramEnd"/>
            <w:r>
              <w:rPr>
                <w:rFonts w:ascii="Times New Roman" w:hAnsi="Times New Roman" w:cs="Times New Roman"/>
                <w:color w:val="000000"/>
              </w:rPr>
              <w:t xml:space="preserve">үшəмбикə </w:t>
            </w:r>
            <w:proofErr w:type="spellStart"/>
            <w:r>
              <w:rPr>
                <w:rFonts w:ascii="Times New Roman" w:hAnsi="Times New Roman" w:cs="Times New Roman"/>
                <w:color w:val="000000"/>
              </w:rPr>
              <w:t>ауыл</w:t>
            </w:r>
            <w:proofErr w:type="spellEnd"/>
            <w:r>
              <w:rPr>
                <w:rFonts w:ascii="Times New Roman" w:hAnsi="Times New Roman" w:cs="Times New Roman"/>
                <w:color w:val="000000"/>
              </w:rPr>
              <w:t xml:space="preserve"> Советы </w:t>
            </w:r>
            <w:proofErr w:type="spellStart"/>
            <w:r>
              <w:rPr>
                <w:rFonts w:ascii="Times New Roman" w:hAnsi="Times New Roman" w:cs="Times New Roman"/>
                <w:color w:val="000000"/>
              </w:rPr>
              <w:t>ауыл</w:t>
            </w:r>
            <w:proofErr w:type="spellEnd"/>
            <w:r>
              <w:rPr>
                <w:rFonts w:ascii="Times New Roman" w:hAnsi="Times New Roman" w:cs="Times New Roman"/>
                <w:color w:val="000000"/>
              </w:rPr>
              <w:t xml:space="preserve">  билəмəһе Советы</w:t>
            </w:r>
            <w:r>
              <w:rPr>
                <w:rFonts w:ascii="Times New Roman" w:hAnsi="Times New Roman" w:cs="Times New Roman"/>
                <w:b/>
                <w:color w:val="000000"/>
              </w:rPr>
              <w:t>)</w:t>
            </w:r>
          </w:p>
          <w:p w:rsidR="002D4E2B" w:rsidRDefault="002D4E2B" w:rsidP="001F2569">
            <w:pPr>
              <w:spacing w:after="0" w:line="0" w:lineRule="atLeast"/>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hideMark/>
          </w:tcPr>
          <w:p w:rsidR="002D4E2B" w:rsidRDefault="002D4E2B" w:rsidP="001F2569">
            <w:pPr>
              <w:spacing w:after="0" w:line="0" w:lineRule="atLeast"/>
              <w:jc w:val="center"/>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ГЕРБ"/>
                          <pic:cNvPicPr>
                            <a:picLocks noChangeAspect="1" noChangeArrowheads="1"/>
                          </pic:cNvPicPr>
                        </pic:nvPicPr>
                        <pic:blipFill>
                          <a:blip r:embed="rId4"/>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2D4E2B" w:rsidRDefault="002D4E2B" w:rsidP="001F2569">
            <w:pPr>
              <w:spacing w:after="0" w:line="0" w:lineRule="atLeast"/>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 xml:space="preserve">Совет </w:t>
            </w:r>
          </w:p>
          <w:p w:rsidR="002D4E2B" w:rsidRDefault="002D4E2B" w:rsidP="001F2569">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сельского поселения</w:t>
            </w:r>
          </w:p>
          <w:p w:rsidR="002D4E2B" w:rsidRDefault="002D4E2B" w:rsidP="001F2569">
            <w:pPr>
              <w:spacing w:after="0" w:line="0" w:lineRule="atLeast"/>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Душанбековский</w:t>
            </w:r>
            <w:proofErr w:type="spellEnd"/>
            <w:r>
              <w:rPr>
                <w:rFonts w:ascii="Times New Roman" w:hAnsi="Times New Roman" w:cs="Times New Roman"/>
                <w:b/>
                <w:bCs/>
                <w:color w:val="000000"/>
                <w:sz w:val="28"/>
                <w:szCs w:val="28"/>
              </w:rPr>
              <w:t xml:space="preserve"> сельсовет</w:t>
            </w:r>
          </w:p>
          <w:p w:rsidR="002D4E2B" w:rsidRDefault="002D4E2B" w:rsidP="001F2569">
            <w:pPr>
              <w:spacing w:after="0" w:line="0"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муниципального района</w:t>
            </w:r>
          </w:p>
          <w:p w:rsidR="002D4E2B" w:rsidRDefault="002D4E2B" w:rsidP="001F2569">
            <w:pPr>
              <w:spacing w:after="0" w:line="0" w:lineRule="atLeast"/>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Кигинский</w:t>
            </w:r>
            <w:proofErr w:type="spellEnd"/>
            <w:r>
              <w:rPr>
                <w:rFonts w:ascii="Times New Roman" w:hAnsi="Times New Roman" w:cs="Times New Roman"/>
                <w:b/>
                <w:bCs/>
                <w:color w:val="000000"/>
                <w:sz w:val="28"/>
                <w:szCs w:val="28"/>
              </w:rPr>
              <w:t xml:space="preserve"> район</w:t>
            </w:r>
          </w:p>
          <w:p w:rsidR="002D4E2B" w:rsidRDefault="002D4E2B" w:rsidP="001F2569">
            <w:pPr>
              <w:spacing w:after="0" w:line="0" w:lineRule="atLeast"/>
              <w:jc w:val="center"/>
              <w:rPr>
                <w:rFonts w:ascii="Times New Roman" w:hAnsi="Times New Roman" w:cs="Times New Roman"/>
                <w:bCs/>
                <w:color w:val="000000"/>
                <w:sz w:val="24"/>
                <w:szCs w:val="24"/>
              </w:rPr>
            </w:pPr>
            <w:r>
              <w:rPr>
                <w:rFonts w:ascii="Times New Roman" w:hAnsi="Times New Roman" w:cs="Times New Roman"/>
                <w:b/>
                <w:bCs/>
                <w:color w:val="000000"/>
                <w:sz w:val="28"/>
                <w:szCs w:val="28"/>
              </w:rPr>
              <w:t>Республики Башкортостан</w:t>
            </w:r>
          </w:p>
          <w:p w:rsidR="002D4E2B" w:rsidRDefault="002D4E2B" w:rsidP="001F2569">
            <w:pPr>
              <w:spacing w:after="0" w:line="0" w:lineRule="atLeast"/>
              <w:jc w:val="center"/>
              <w:rPr>
                <w:rFonts w:ascii="Times New Roman" w:hAnsi="Times New Roman" w:cs="Times New Roman"/>
                <w:bCs/>
                <w:color w:val="000000"/>
              </w:rPr>
            </w:pPr>
            <w:proofErr w:type="gramStart"/>
            <w:r>
              <w:rPr>
                <w:rFonts w:ascii="Times New Roman" w:hAnsi="Times New Roman" w:cs="Times New Roman"/>
                <w:bCs/>
                <w:color w:val="000000"/>
              </w:rPr>
              <w:t xml:space="preserve">(Совет   </w:t>
            </w:r>
            <w:proofErr w:type="spellStart"/>
            <w:r>
              <w:rPr>
                <w:rFonts w:ascii="Times New Roman" w:hAnsi="Times New Roman" w:cs="Times New Roman"/>
                <w:bCs/>
                <w:color w:val="000000"/>
              </w:rPr>
              <w:t>Душанбековского</w:t>
            </w:r>
            <w:proofErr w:type="spellEnd"/>
            <w:r>
              <w:rPr>
                <w:rFonts w:ascii="Times New Roman" w:hAnsi="Times New Roman" w:cs="Times New Roman"/>
                <w:bCs/>
                <w:color w:val="000000"/>
              </w:rPr>
              <w:t xml:space="preserve"> сельсовета  </w:t>
            </w:r>
            <w:proofErr w:type="spellStart"/>
            <w:r>
              <w:rPr>
                <w:rFonts w:ascii="Times New Roman" w:hAnsi="Times New Roman" w:cs="Times New Roman"/>
                <w:bCs/>
                <w:color w:val="000000"/>
              </w:rPr>
              <w:t>Кигинского</w:t>
            </w:r>
            <w:proofErr w:type="spellEnd"/>
            <w:r>
              <w:rPr>
                <w:rFonts w:ascii="Times New Roman" w:hAnsi="Times New Roman" w:cs="Times New Roman"/>
                <w:bCs/>
                <w:color w:val="000000"/>
              </w:rPr>
              <w:t xml:space="preserve">  района</w:t>
            </w:r>
            <w:proofErr w:type="gramEnd"/>
          </w:p>
          <w:p w:rsidR="002D4E2B" w:rsidRDefault="002D4E2B" w:rsidP="001F2569">
            <w:pPr>
              <w:spacing w:after="0" w:line="0" w:lineRule="atLeast"/>
              <w:jc w:val="center"/>
              <w:rPr>
                <w:rFonts w:ascii="Times New Roman" w:hAnsi="Times New Roman" w:cs="Times New Roman"/>
                <w:b/>
                <w:bCs/>
                <w:sz w:val="28"/>
                <w:szCs w:val="28"/>
              </w:rPr>
            </w:pPr>
            <w:proofErr w:type="gramStart"/>
            <w:r>
              <w:rPr>
                <w:rFonts w:ascii="Times New Roman" w:hAnsi="Times New Roman" w:cs="Times New Roman"/>
                <w:bCs/>
                <w:color w:val="000000"/>
              </w:rPr>
              <w:t>Республики Башкортостан)</w:t>
            </w:r>
            <w:proofErr w:type="gramEnd"/>
          </w:p>
        </w:tc>
      </w:tr>
    </w:tbl>
    <w:p w:rsidR="002D4E2B" w:rsidRPr="002D4E2B" w:rsidRDefault="002D4E2B" w:rsidP="002D4E2B">
      <w:pPr>
        <w:pStyle w:val="3"/>
        <w:spacing w:line="240" w:lineRule="auto"/>
        <w:rPr>
          <w:rFonts w:ascii="Times New Roman" w:hAnsi="Times New Roman" w:cs="Times New Roman"/>
          <w:b/>
          <w:sz w:val="28"/>
        </w:rPr>
      </w:pPr>
      <w:r w:rsidRPr="002D4E2B">
        <w:rPr>
          <w:rFonts w:ascii="Times New Roman" w:hAnsi="Times New Roman" w:cs="Times New Roman"/>
          <w:b/>
          <w:bCs/>
          <w:color w:val="000000"/>
          <w:sz w:val="28"/>
          <w:szCs w:val="28"/>
        </w:rPr>
        <w:t>Ҡ</w:t>
      </w:r>
      <w:r w:rsidRPr="002D4E2B">
        <w:rPr>
          <w:rFonts w:ascii="Times New Roman" w:hAnsi="Times New Roman" w:cs="Times New Roman"/>
          <w:b/>
          <w:sz w:val="28"/>
        </w:rPr>
        <w:t>АРАР                                                                       РЕШЕНИЕ</w:t>
      </w:r>
    </w:p>
    <w:p w:rsidR="002D4E2B" w:rsidRDefault="002D4E2B" w:rsidP="002D4E2B">
      <w:pPr>
        <w:pStyle w:val="3"/>
        <w:spacing w:line="240" w:lineRule="auto"/>
        <w:ind w:left="0"/>
        <w:rPr>
          <w:bCs/>
          <w:color w:val="000000"/>
          <w:sz w:val="28"/>
        </w:rPr>
      </w:pPr>
    </w:p>
    <w:p w:rsidR="002D4E2B" w:rsidRDefault="002D4E2B" w:rsidP="002D4E2B">
      <w:pPr>
        <w:pStyle w:val="a5"/>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A23BEA" w:rsidRDefault="00A23BEA" w:rsidP="00A23BEA">
      <w:pPr>
        <w:pStyle w:val="a5"/>
        <w:ind w:firstLine="709"/>
        <w:jc w:val="right"/>
        <w:rPr>
          <w:rFonts w:ascii="Times New Roman" w:hAnsi="Times New Roman" w:cs="Times New Roman"/>
          <w:sz w:val="28"/>
          <w:szCs w:val="28"/>
        </w:rPr>
      </w:pPr>
    </w:p>
    <w:p w:rsidR="00A23BEA" w:rsidRDefault="00A23BEA" w:rsidP="00A23BEA">
      <w:pPr>
        <w:pStyle w:val="a5"/>
        <w:ind w:firstLine="709"/>
        <w:jc w:val="right"/>
        <w:rPr>
          <w:rFonts w:ascii="Times New Roman" w:hAnsi="Times New Roman" w:cs="Times New Roman"/>
          <w:sz w:val="28"/>
          <w:szCs w:val="28"/>
        </w:rPr>
      </w:pPr>
    </w:p>
    <w:p w:rsidR="00A23BEA" w:rsidRDefault="00A23BEA" w:rsidP="002D4E2B">
      <w:pPr>
        <w:pStyle w:val="a5"/>
        <w:ind w:firstLine="709"/>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w:t>
      </w:r>
    </w:p>
    <w:p w:rsidR="002D4E2B" w:rsidRDefault="00A23BEA" w:rsidP="002D4E2B">
      <w:pPr>
        <w:pStyle w:val="a5"/>
        <w:ind w:firstLine="709"/>
        <w:jc w:val="center"/>
        <w:rPr>
          <w:rFonts w:ascii="Times New Roman" w:hAnsi="Times New Roman" w:cs="Times New Roman"/>
          <w:sz w:val="28"/>
          <w:szCs w:val="28"/>
        </w:rPr>
      </w:pPr>
      <w:r>
        <w:rPr>
          <w:rFonts w:ascii="Times New Roman" w:hAnsi="Times New Roman" w:cs="Times New Roman"/>
          <w:sz w:val="28"/>
          <w:szCs w:val="28"/>
        </w:rPr>
        <w:t>в Устав сельского поселения</w:t>
      </w:r>
      <w:r w:rsidR="002D4E2B" w:rsidRPr="002D4E2B">
        <w:rPr>
          <w:rFonts w:ascii="Times New Roman" w:hAnsi="Times New Roman" w:cs="Times New Roman"/>
          <w:sz w:val="28"/>
          <w:szCs w:val="28"/>
        </w:rPr>
        <w:t xml:space="preserve"> </w:t>
      </w:r>
      <w:proofErr w:type="spellStart"/>
      <w:r w:rsidR="002D4E2B">
        <w:rPr>
          <w:rFonts w:ascii="Times New Roman" w:hAnsi="Times New Roman" w:cs="Times New Roman"/>
          <w:sz w:val="28"/>
          <w:szCs w:val="28"/>
        </w:rPr>
        <w:t>Душанбековский</w:t>
      </w:r>
      <w:proofErr w:type="spellEnd"/>
      <w:r w:rsidR="002D4E2B">
        <w:rPr>
          <w:rFonts w:ascii="Times New Roman" w:hAnsi="Times New Roman" w:cs="Times New Roman"/>
          <w:sz w:val="28"/>
          <w:szCs w:val="28"/>
        </w:rPr>
        <w:t xml:space="preserve">  сельсовет  </w:t>
      </w:r>
    </w:p>
    <w:p w:rsidR="00A23BEA" w:rsidRDefault="00A23BEA" w:rsidP="002D4E2B">
      <w:pPr>
        <w:pStyle w:val="a5"/>
        <w:ind w:firstLine="709"/>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sidR="002D4E2B">
        <w:rPr>
          <w:rFonts w:ascii="Times New Roman" w:hAnsi="Times New Roman" w:cs="Times New Roman"/>
          <w:sz w:val="28"/>
          <w:szCs w:val="28"/>
        </w:rPr>
        <w:t>Кигинский</w:t>
      </w:r>
      <w:proofErr w:type="spellEnd"/>
      <w:r w:rsidR="002D4E2B">
        <w:rPr>
          <w:rFonts w:ascii="Times New Roman" w:hAnsi="Times New Roman" w:cs="Times New Roman"/>
          <w:sz w:val="28"/>
          <w:szCs w:val="28"/>
        </w:rPr>
        <w:t xml:space="preserve">  </w:t>
      </w:r>
      <w:r>
        <w:rPr>
          <w:rFonts w:ascii="Times New Roman" w:hAnsi="Times New Roman" w:cs="Times New Roman"/>
          <w:sz w:val="28"/>
          <w:szCs w:val="28"/>
        </w:rPr>
        <w:t xml:space="preserve"> район</w:t>
      </w:r>
    </w:p>
    <w:p w:rsidR="00A23BEA" w:rsidRDefault="00A23BEA" w:rsidP="00A23BEA">
      <w:pPr>
        <w:pStyle w:val="a5"/>
        <w:ind w:firstLine="709"/>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A23BEA" w:rsidRDefault="00A23BEA" w:rsidP="00A23BEA">
      <w:pPr>
        <w:pStyle w:val="a5"/>
        <w:ind w:firstLine="709"/>
        <w:jc w:val="center"/>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сельского поселения </w:t>
      </w:r>
      <w:proofErr w:type="spellStart"/>
      <w:r w:rsidR="002D4E2B">
        <w:rPr>
          <w:rFonts w:ascii="Times New Roman" w:hAnsi="Times New Roman" w:cs="Times New Roman"/>
          <w:sz w:val="28"/>
          <w:szCs w:val="28"/>
        </w:rPr>
        <w:t>Душанбековский</w:t>
      </w:r>
      <w:proofErr w:type="spellEnd"/>
      <w:r w:rsidR="002D4E2B">
        <w:rPr>
          <w:rFonts w:ascii="Times New Roman" w:hAnsi="Times New Roman" w:cs="Times New Roman"/>
          <w:sz w:val="28"/>
          <w:szCs w:val="28"/>
        </w:rPr>
        <w:t xml:space="preserve">  сельсовет  </w:t>
      </w:r>
      <w:r>
        <w:rPr>
          <w:rFonts w:ascii="Times New Roman" w:hAnsi="Times New Roman" w:cs="Times New Roman"/>
          <w:sz w:val="28"/>
          <w:szCs w:val="28"/>
        </w:rPr>
        <w:t xml:space="preserve">муниципального района </w:t>
      </w:r>
      <w:r w:rsidR="002D4E2B">
        <w:rPr>
          <w:rFonts w:ascii="Times New Roman" w:hAnsi="Times New Roman" w:cs="Times New Roman"/>
          <w:sz w:val="28"/>
          <w:szCs w:val="28"/>
        </w:rPr>
        <w:t xml:space="preserve"> </w:t>
      </w:r>
      <w:proofErr w:type="spellStart"/>
      <w:r w:rsidR="002D4E2B">
        <w:rPr>
          <w:rFonts w:ascii="Times New Roman" w:hAnsi="Times New Roman" w:cs="Times New Roman"/>
          <w:sz w:val="28"/>
          <w:szCs w:val="28"/>
        </w:rPr>
        <w:t>Кигинский</w:t>
      </w:r>
      <w:proofErr w:type="spellEnd"/>
      <w:r w:rsidR="002D4E2B">
        <w:rPr>
          <w:rFonts w:ascii="Times New Roman" w:hAnsi="Times New Roman" w:cs="Times New Roman"/>
          <w:sz w:val="28"/>
          <w:szCs w:val="28"/>
        </w:rPr>
        <w:t xml:space="preserve">  </w:t>
      </w:r>
      <w:r>
        <w:rPr>
          <w:rFonts w:ascii="Times New Roman" w:hAnsi="Times New Roman" w:cs="Times New Roman"/>
          <w:sz w:val="28"/>
          <w:szCs w:val="28"/>
        </w:rPr>
        <w:t xml:space="preserve"> район Республики Башкортостан </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сельского поселения </w:t>
      </w:r>
      <w:proofErr w:type="spellStart"/>
      <w:r w:rsidR="002D4E2B">
        <w:rPr>
          <w:rFonts w:ascii="Times New Roman" w:hAnsi="Times New Roman" w:cs="Times New Roman"/>
          <w:sz w:val="28"/>
          <w:szCs w:val="28"/>
        </w:rPr>
        <w:t>Душанбековский</w:t>
      </w:r>
      <w:proofErr w:type="spellEnd"/>
      <w:r w:rsidR="002D4E2B">
        <w:rPr>
          <w:rFonts w:ascii="Times New Roman" w:hAnsi="Times New Roman" w:cs="Times New Roman"/>
          <w:sz w:val="28"/>
          <w:szCs w:val="28"/>
        </w:rPr>
        <w:t xml:space="preserve">  сельсовет  </w:t>
      </w:r>
      <w:r>
        <w:rPr>
          <w:rFonts w:ascii="Times New Roman" w:hAnsi="Times New Roman" w:cs="Times New Roman"/>
          <w:sz w:val="28"/>
          <w:szCs w:val="28"/>
        </w:rPr>
        <w:t xml:space="preserve"> муниципального района </w:t>
      </w:r>
      <w:proofErr w:type="spellStart"/>
      <w:r w:rsidR="002D4E2B">
        <w:rPr>
          <w:rFonts w:ascii="Times New Roman" w:hAnsi="Times New Roman" w:cs="Times New Roman"/>
          <w:sz w:val="28"/>
          <w:szCs w:val="28"/>
        </w:rPr>
        <w:t>Кигинский</w:t>
      </w:r>
      <w:proofErr w:type="spellEnd"/>
      <w:r>
        <w:rPr>
          <w:rFonts w:ascii="Times New Roman" w:hAnsi="Times New Roman" w:cs="Times New Roman"/>
          <w:sz w:val="28"/>
          <w:szCs w:val="28"/>
        </w:rPr>
        <w:t xml:space="preserve"> район Республики Башкортостан следующие изменения и дополнения: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в части 1 статьи3:</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1.1.1.</w:t>
      </w:r>
      <w:hyperlink r:id="rId5" w:history="1">
        <w:r>
          <w:rPr>
            <w:rStyle w:val="a6"/>
            <w:rFonts w:ascii="Times New Roman" w:hAnsi="Times New Roman" w:cs="Times New Roman"/>
            <w:sz w:val="28"/>
            <w:szCs w:val="28"/>
          </w:rPr>
          <w:t xml:space="preserve">пункт 4 </w:t>
        </w:r>
      </w:hyperlink>
      <w:r>
        <w:rPr>
          <w:rFonts w:ascii="Times New Roman" w:hAnsi="Times New Roman" w:cs="Times New Roman"/>
          <w:sz w:val="28"/>
          <w:szCs w:val="28"/>
        </w:rPr>
        <w:t>признать утратившим силу;</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proofErr w:type="gramStart"/>
      <w:r w:rsidRPr="00A23BEA">
        <w:rPr>
          <w:rFonts w:ascii="Times New Roman" w:hAnsi="Times New Roman" w:cs="Times New Roman"/>
          <w:sz w:val="28"/>
          <w:szCs w:val="28"/>
        </w:rPr>
        <w:t>1</w:t>
      </w:r>
      <w:r>
        <w:rPr>
          <w:rFonts w:ascii="Times New Roman" w:hAnsi="Times New Roman" w:cs="Times New Roman"/>
          <w:sz w:val="28"/>
          <w:szCs w:val="28"/>
        </w:rPr>
        <w:t xml:space="preserve">.1.4. </w:t>
      </w:r>
      <w:hyperlink r:id="rId6" w:history="1">
        <w:r>
          <w:rPr>
            <w:rStyle w:val="a6"/>
            <w:rFonts w:ascii="Times New Roman" w:hAnsi="Times New Roman" w:cs="Times New Roman"/>
            <w:sz w:val="28"/>
            <w:szCs w:val="28"/>
          </w:rPr>
          <w:t>пункт 21</w:t>
        </w:r>
      </w:hyperlink>
      <w:r>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w:t>
      </w:r>
      <w:r>
        <w:rPr>
          <w:rFonts w:ascii="Times New Roman" w:hAnsi="Times New Roman" w:cs="Times New Roman"/>
          <w:sz w:val="28"/>
          <w:szCs w:val="28"/>
        </w:rPr>
        <w:lastRenderedPageBreak/>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proofErr w:type="spellStart"/>
        <w:r>
          <w:rPr>
            <w:rStyle w:val="a6"/>
            <w:rFonts w:ascii="Times New Roman" w:hAnsi="Times New Roman" w:cs="Times New Roman"/>
            <w:sz w:val="28"/>
            <w:szCs w:val="28"/>
          </w:rPr>
          <w:t>кодексом</w:t>
        </w:r>
      </w:hyperlink>
      <w:r>
        <w:rPr>
          <w:rFonts w:ascii="Times New Roman" w:hAnsi="Times New Roman" w:cs="Times New Roman"/>
          <w:sz w:val="28"/>
          <w:szCs w:val="28"/>
        </w:rPr>
        <w:t>Российской</w:t>
      </w:r>
      <w:proofErr w:type="spellEnd"/>
      <w:r>
        <w:rPr>
          <w:rFonts w:ascii="Times New Roman" w:hAnsi="Times New Roman" w:cs="Times New Roman"/>
          <w:sz w:val="28"/>
          <w:szCs w:val="28"/>
        </w:rPr>
        <w:t xml:space="preserve"> Федерации";</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8" w:history="1">
        <w:r>
          <w:rPr>
            <w:rStyle w:val="a6"/>
            <w:rFonts w:ascii="Times New Roman" w:hAnsi="Times New Roman" w:cs="Times New Roman"/>
            <w:sz w:val="28"/>
            <w:szCs w:val="28"/>
          </w:rPr>
          <w:t xml:space="preserve">пункт 24 </w:t>
        </w:r>
      </w:hyperlink>
      <w:r>
        <w:rPr>
          <w:rFonts w:ascii="Times New Roman" w:hAnsi="Times New Roman" w:cs="Times New Roman"/>
          <w:sz w:val="28"/>
          <w:szCs w:val="28"/>
        </w:rPr>
        <w:t>признать утратившим силу;</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1.2.1.пункт 12 признать утратившим силу;</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15и 16 следующего содержания: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9"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8.1. Сход граждан</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установленных Федеральным законом.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sidR="002D4E2B">
        <w:rPr>
          <w:rFonts w:ascii="Times New Roman" w:hAnsi="Times New Roman" w:cs="Times New Roman"/>
          <w:sz w:val="28"/>
          <w:szCs w:val="28"/>
        </w:rPr>
        <w:t xml:space="preserve"> </w:t>
      </w:r>
      <w:r>
        <w:rPr>
          <w:rFonts w:ascii="Times New Roman" w:hAnsi="Times New Roman" w:cs="Times New Roman"/>
          <w:sz w:val="28"/>
          <w:szCs w:val="28"/>
        </w:rPr>
        <w:t>староста сельского населенного пункта.</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представительного органа местного </w:t>
      </w:r>
      <w:proofErr w:type="spellStart"/>
      <w:r>
        <w:rPr>
          <w:rFonts w:ascii="Times New Roman" w:hAnsi="Times New Roman" w:cs="Times New Roman"/>
          <w:sz w:val="28"/>
          <w:szCs w:val="28"/>
        </w:rPr>
        <w:t>самоуправленияо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схода граждан должно содержать:</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решение представительного органа местного </w:t>
      </w:r>
      <w:proofErr w:type="spellStart"/>
      <w:r>
        <w:rPr>
          <w:rFonts w:ascii="Times New Roman" w:hAnsi="Times New Roman" w:cs="Times New Roman"/>
          <w:sz w:val="28"/>
          <w:szCs w:val="28"/>
        </w:rPr>
        <w:t>самоуправления</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схода обеспечиваются главой муниципального образования.</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Староста сельского населенного пункта</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4. Старостой сельского населенного пункта не может быть назначено лицо:</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четыре года.</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w:t>
      </w:r>
      <w:bookmarkStart w:id="0" w:name="_GoBack"/>
      <w:bookmarkEnd w:id="0"/>
      <w:r>
        <w:rPr>
          <w:rFonts w:ascii="Times New Roman" w:hAnsi="Times New Roman" w:cs="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A23BEA" w:rsidRDefault="00A23BEA" w:rsidP="00A23BE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в статье11:</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1.6.1.наименование статьи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«Статья 11. Публичные слушания, общественные обсуждения»;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A23BEA" w:rsidRDefault="002D4E2B"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Д</w:t>
      </w:r>
      <w:r w:rsidR="00A23BEA">
        <w:rPr>
          <w:rFonts w:ascii="Times New Roman" w:hAnsi="Times New Roman" w:cs="Times New Roman"/>
          <w:sz w:val="28"/>
          <w:szCs w:val="28"/>
        </w:rPr>
        <w:t>ополнить</w:t>
      </w:r>
      <w:r>
        <w:rPr>
          <w:rFonts w:ascii="Times New Roman" w:hAnsi="Times New Roman" w:cs="Times New Roman"/>
          <w:sz w:val="28"/>
          <w:szCs w:val="28"/>
        </w:rPr>
        <w:t xml:space="preserve"> </w:t>
      </w:r>
      <w:r w:rsidR="00A23BEA">
        <w:rPr>
          <w:rFonts w:ascii="Times New Roman" w:hAnsi="Times New Roman" w:cs="Times New Roman"/>
          <w:sz w:val="28"/>
          <w:szCs w:val="28"/>
        </w:rPr>
        <w:t>пунктом 2.1 следующего содержания: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«2.1) проект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roofErr w:type="spellStart"/>
      <w:r>
        <w:rPr>
          <w:rFonts w:ascii="Times New Roman" w:hAnsi="Times New Roman" w:cs="Times New Roman"/>
          <w:sz w:val="28"/>
          <w:szCs w:val="28"/>
        </w:rPr>
        <w:t>капитальногостроительства</w:t>
      </w:r>
      <w:proofErr w:type="spellEnd"/>
      <w:proofErr w:type="gramEnd"/>
      <w:r>
        <w:rPr>
          <w:rFonts w:ascii="Times New Roman" w:hAnsi="Times New Roman" w:cs="Times New Roman"/>
          <w:sz w:val="28"/>
          <w:szCs w:val="28"/>
        </w:rPr>
        <w:t>,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в части 6 статьи 18:</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1.7.1.пункт 4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в статье 19:</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1.8.1. часть 8изложить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sidR="002D4E2B">
        <w:rPr>
          <w:rFonts w:ascii="Times New Roman" w:hAnsi="Times New Roman" w:cs="Times New Roman"/>
          <w:sz w:val="28"/>
          <w:szCs w:val="28"/>
        </w:rPr>
        <w:t xml:space="preserve"> </w:t>
      </w:r>
      <w:r>
        <w:rPr>
          <w:rFonts w:ascii="Times New Roman" w:hAnsi="Times New Roman" w:cs="Times New Roman"/>
          <w:sz w:val="28"/>
          <w:szCs w:val="28"/>
        </w:rPr>
        <w:t>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w:t>
      </w:r>
      <w:r w:rsidR="002D4E2B">
        <w:rPr>
          <w:rFonts w:ascii="Times New Roman" w:hAnsi="Times New Roman" w:cs="Times New Roman"/>
          <w:sz w:val="28"/>
          <w:szCs w:val="28"/>
        </w:rPr>
        <w:t xml:space="preserve"> </w:t>
      </w:r>
      <w:r>
        <w:rPr>
          <w:rFonts w:ascii="Times New Roman" w:hAnsi="Times New Roman" w:cs="Times New Roman"/>
          <w:sz w:val="28"/>
          <w:szCs w:val="28"/>
        </w:rPr>
        <w:t>осуществляется не позднее чем через шесть месяцев со дня такого прекращения полномочий.</w:t>
      </w:r>
    </w:p>
    <w:p w:rsidR="00A23BEA" w:rsidRDefault="00A23BEA" w:rsidP="00A23B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если до истечения срока полномочий Совета осталось менее</w:t>
      </w:r>
      <w:r w:rsidR="002D4E2B">
        <w:rPr>
          <w:rFonts w:ascii="Times New Roman" w:hAnsi="Times New Roman" w:cs="Times New Roman"/>
          <w:sz w:val="28"/>
          <w:szCs w:val="28"/>
        </w:rPr>
        <w:t xml:space="preserve"> </w:t>
      </w:r>
      <w:r>
        <w:rPr>
          <w:rFonts w:ascii="Times New Roman" w:hAnsi="Times New Roman" w:cs="Times New Roman"/>
          <w:sz w:val="28"/>
          <w:szCs w:val="28"/>
        </w:rPr>
        <w:t>шести месяцев, избрание главы Сельского поселения</w:t>
      </w:r>
      <w:r w:rsidR="002D4E2B">
        <w:rPr>
          <w:rFonts w:ascii="Times New Roman" w:hAnsi="Times New Roman" w:cs="Times New Roman"/>
          <w:sz w:val="28"/>
          <w:szCs w:val="28"/>
        </w:rPr>
        <w:t xml:space="preserve"> </w:t>
      </w:r>
      <w:r>
        <w:rPr>
          <w:rFonts w:ascii="Times New Roman" w:hAnsi="Times New Roman" w:cs="Times New Roman"/>
          <w:sz w:val="28"/>
          <w:szCs w:val="28"/>
        </w:rPr>
        <w:t>осуществляется на первом заседании вновь избранного Совета</w:t>
      </w:r>
      <w:proofErr w:type="gramStart"/>
      <w:r>
        <w:rPr>
          <w:rFonts w:ascii="Times New Roman" w:hAnsi="Times New Roman" w:cs="Times New Roman"/>
          <w:sz w:val="28"/>
          <w:szCs w:val="28"/>
        </w:rPr>
        <w:t>.»;</w:t>
      </w:r>
      <w:proofErr w:type="gramEnd"/>
    </w:p>
    <w:p w:rsidR="00A23BEA" w:rsidRDefault="00A23BEA" w:rsidP="00A23BE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часть 9 статьи 22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A23BEA" w:rsidRDefault="00A23BEA" w:rsidP="00A23BE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cs="Times New Roman"/>
          <w:sz w:val="28"/>
          <w:szCs w:val="28"/>
        </w:rPr>
        <w:t xml:space="preserve"> изменений и дополнений в Устав Сельского поселения</w:t>
      </w:r>
      <w:proofErr w:type="gramStart"/>
      <w:r>
        <w:rPr>
          <w:rFonts w:ascii="Times New Roman" w:hAnsi="Times New Roman" w:cs="Times New Roman"/>
          <w:sz w:val="28"/>
          <w:szCs w:val="28"/>
        </w:rPr>
        <w:t>.»;</w:t>
      </w:r>
      <w:proofErr w:type="gramEnd"/>
    </w:p>
    <w:p w:rsidR="00A23BEA" w:rsidRDefault="00A23BEA" w:rsidP="00A23BE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27.1. Содержание правил благоустройства территории Сельского поселения</w:t>
      </w:r>
    </w:p>
    <w:p w:rsidR="00A23BEA" w:rsidRDefault="00A23BEA" w:rsidP="00A23BEA">
      <w:pPr>
        <w:pStyle w:val="a5"/>
        <w:ind w:firstLine="709"/>
        <w:jc w:val="both"/>
        <w:rPr>
          <w:rFonts w:ascii="Times New Roman" w:hAnsi="Times New Roman" w:cs="Times New Roman"/>
          <w:sz w:val="28"/>
          <w:szCs w:val="28"/>
        </w:rPr>
      </w:pP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включая архитектурную подсветку зданий, строений, сооружений;</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5) организации озеленения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включая порядок создания, содержания, восстановления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 том числе установки указателей с наименованиями улиц и номерами домов, вывесок;</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10) уборки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 том числе в зимний период;</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15) праздничного оформления </w:t>
      </w:r>
      <w:proofErr w:type="spellStart"/>
      <w:r>
        <w:rPr>
          <w:rFonts w:ascii="Times New Roman" w:hAnsi="Times New Roman" w:cs="Times New Roman"/>
          <w:sz w:val="28"/>
          <w:szCs w:val="28"/>
        </w:rPr>
        <w:t>территорииСельского</w:t>
      </w:r>
      <w:proofErr w:type="spellEnd"/>
      <w:r>
        <w:rPr>
          <w:rFonts w:ascii="Times New Roman" w:hAnsi="Times New Roman" w:cs="Times New Roman"/>
          <w:sz w:val="28"/>
          <w:szCs w:val="28"/>
        </w:rPr>
        <w:t xml:space="preserve"> поселения;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осуществления контроля за соблюдением правил благоустройства территории</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roofErr w:type="gramStart"/>
      <w:r>
        <w:rPr>
          <w:rFonts w:ascii="Times New Roman" w:hAnsi="Times New Roman" w:cs="Times New Roman"/>
          <w:sz w:val="28"/>
          <w:szCs w:val="28"/>
        </w:rPr>
        <w:t>.»;</w:t>
      </w:r>
      <w:proofErr w:type="gramEnd"/>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в статье 29:</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A23BEA" w:rsidRDefault="00A23BEA" w:rsidP="00A23BE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23BEA" w:rsidRDefault="00A23BEA" w:rsidP="00A23BEA">
      <w:pPr>
        <w:pStyle w:val="a5"/>
        <w:ind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23BEA" w:rsidRDefault="00A23BEA" w:rsidP="00A23BE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их официального опубликования в официальном печатном средстве массовой информации (опубликования </w:t>
      </w:r>
      <w:r>
        <w:rPr>
          <w:rFonts w:ascii="Times New Roman" w:hAnsi="Times New Roman" w:cs="Times New Roman"/>
          <w:sz w:val="28"/>
          <w:szCs w:val="28"/>
        </w:rPr>
        <w:lastRenderedPageBreak/>
        <w:t>(размещения)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A23BEA" w:rsidRDefault="00A23BEA" w:rsidP="00A23BE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и соглашения могут быть доведены до всеобщего сведения по телевидению и радио.</w:t>
      </w:r>
    </w:p>
    <w:p w:rsidR="00A23BEA" w:rsidRDefault="00A23BEA" w:rsidP="00A23BEA">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cs="Times New Roman"/>
          <w:sz w:val="28"/>
          <w:szCs w:val="28"/>
        </w:rPr>
        <w:t>.»;</w:t>
      </w:r>
      <w:proofErr w:type="gramEnd"/>
    </w:p>
    <w:p w:rsidR="00A23BEA" w:rsidRDefault="00A23BEA" w:rsidP="00A23BEA">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A23BEA" w:rsidRDefault="00A23BEA" w:rsidP="00A23BEA">
      <w:pPr>
        <w:spacing w:after="0" w:line="240" w:lineRule="auto"/>
        <w:ind w:firstLine="709"/>
        <w:rPr>
          <w:rFonts w:ascii="Times New Roman" w:hAnsi="Times New Roman" w:cs="Times New Roman"/>
          <w:sz w:val="28"/>
          <w:szCs w:val="28"/>
        </w:rPr>
      </w:pPr>
    </w:p>
    <w:p w:rsidR="00A23BEA" w:rsidRDefault="00A23BEA" w:rsidP="00A23BEA">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A23BEA" w:rsidRDefault="00A23BEA" w:rsidP="00A23BEA">
      <w:pPr>
        <w:spacing w:after="0" w:line="240" w:lineRule="auto"/>
        <w:ind w:firstLine="709"/>
        <w:rPr>
          <w:rFonts w:ascii="Times New Roman" w:hAnsi="Times New Roman" w:cs="Times New Roman"/>
          <w:sz w:val="28"/>
          <w:szCs w:val="28"/>
        </w:rPr>
      </w:pPr>
    </w:p>
    <w:p w:rsidR="00A23BEA" w:rsidRDefault="00A23BEA" w:rsidP="00A23B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(населённого пункта, входящего в состав</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состав</w:t>
      </w:r>
      <w:r w:rsidR="002D4E2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 для которых размер платежей может быть уменьшен.</w:t>
      </w:r>
      <w:proofErr w:type="gramEnd"/>
    </w:p>
    <w:p w:rsidR="00A23BEA" w:rsidRDefault="00A23BEA" w:rsidP="00A23BE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указанных в </w:t>
      </w:r>
      <w:hyperlink r:id="rId10" w:history="1">
        <w:r>
          <w:rPr>
            <w:rStyle w:val="a6"/>
            <w:rFonts w:ascii="Times New Roman" w:hAnsi="Times New Roman" w:cs="Times New Roman"/>
            <w:bCs/>
            <w:sz w:val="28"/>
            <w:szCs w:val="28"/>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1" w:history="1">
        <w:r>
          <w:rPr>
            <w:rStyle w:val="a6"/>
            <w:rFonts w:ascii="Times New Roman" w:hAnsi="Times New Roman" w:cs="Times New Roman"/>
            <w:sz w:val="28"/>
            <w:szCs w:val="28"/>
          </w:rPr>
          <w:t>Пункт 1.1.</w:t>
        </w:r>
      </w:hyperlink>
      <w:r>
        <w:rPr>
          <w:rFonts w:ascii="Times New Roman" w:hAnsi="Times New Roman" w:cs="Times New Roman"/>
          <w:sz w:val="28"/>
          <w:szCs w:val="28"/>
        </w:rPr>
        <w:t>2 настоящего решения вступает в силу с 1 января 2019 года.</w:t>
      </w:r>
    </w:p>
    <w:p w:rsidR="00A23BEA" w:rsidRDefault="00A23BEA" w:rsidP="00A23BE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обнародовать ___________________________ после его государственной регистрации.</w:t>
      </w:r>
    </w:p>
    <w:p w:rsidR="00A23BEA" w:rsidRDefault="00A23BEA" w:rsidP="00A23BEA">
      <w:pPr>
        <w:pStyle w:val="a5"/>
        <w:ind w:firstLine="709"/>
        <w:jc w:val="both"/>
        <w:rPr>
          <w:rFonts w:ascii="Times New Roman" w:hAnsi="Times New Roman" w:cs="Times New Roman"/>
          <w:sz w:val="28"/>
          <w:szCs w:val="28"/>
        </w:rPr>
      </w:pPr>
    </w:p>
    <w:p w:rsidR="008D3758" w:rsidRDefault="008D3758"/>
    <w:sectPr w:rsidR="008D3758" w:rsidSect="001B2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useFELayout/>
  </w:compat>
  <w:rsids>
    <w:rsidRoot w:val="00A23BEA"/>
    <w:rsid w:val="001B2E30"/>
    <w:rsid w:val="002D4E2B"/>
    <w:rsid w:val="008D3758"/>
    <w:rsid w:val="00A23BEA"/>
    <w:rsid w:val="00A93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30"/>
  </w:style>
  <w:style w:type="paragraph" w:styleId="8">
    <w:name w:val="heading 8"/>
    <w:basedOn w:val="a"/>
    <w:next w:val="a"/>
    <w:link w:val="80"/>
    <w:unhideWhenUsed/>
    <w:qFormat/>
    <w:rsid w:val="002D4E2B"/>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23BEA"/>
    <w:pPr>
      <w:spacing w:after="140" w:line="288" w:lineRule="auto"/>
    </w:pPr>
    <w:rPr>
      <w:rFonts w:eastAsiaTheme="minorHAnsi"/>
      <w:color w:val="00000A"/>
      <w:lang w:eastAsia="en-US"/>
    </w:rPr>
  </w:style>
  <w:style w:type="character" w:customStyle="1" w:styleId="a4">
    <w:name w:val="Основной текст Знак"/>
    <w:basedOn w:val="a0"/>
    <w:link w:val="a3"/>
    <w:semiHidden/>
    <w:rsid w:val="00A23BEA"/>
    <w:rPr>
      <w:rFonts w:eastAsiaTheme="minorHAnsi"/>
      <w:color w:val="00000A"/>
      <w:lang w:eastAsia="en-US"/>
    </w:rPr>
  </w:style>
  <w:style w:type="paragraph" w:styleId="a5">
    <w:name w:val="No Spacing"/>
    <w:uiPriority w:val="1"/>
    <w:qFormat/>
    <w:rsid w:val="00A23BEA"/>
    <w:pPr>
      <w:spacing w:after="0" w:line="240" w:lineRule="auto"/>
    </w:pPr>
    <w:rPr>
      <w:rFonts w:eastAsiaTheme="minorHAnsi"/>
      <w:lang w:eastAsia="en-US"/>
    </w:rPr>
  </w:style>
  <w:style w:type="character" w:styleId="a6">
    <w:name w:val="Hyperlink"/>
    <w:basedOn w:val="a0"/>
    <w:uiPriority w:val="99"/>
    <w:semiHidden/>
    <w:unhideWhenUsed/>
    <w:rsid w:val="00A23BEA"/>
    <w:rPr>
      <w:color w:val="0000FF"/>
      <w:u w:val="single"/>
    </w:rPr>
  </w:style>
  <w:style w:type="paragraph" w:styleId="3">
    <w:name w:val="Body Text Indent 3"/>
    <w:basedOn w:val="a"/>
    <w:link w:val="30"/>
    <w:uiPriority w:val="99"/>
    <w:semiHidden/>
    <w:unhideWhenUsed/>
    <w:rsid w:val="002D4E2B"/>
    <w:pPr>
      <w:spacing w:after="120"/>
      <w:ind w:left="283"/>
    </w:pPr>
    <w:rPr>
      <w:sz w:val="16"/>
      <w:szCs w:val="16"/>
    </w:rPr>
  </w:style>
  <w:style w:type="character" w:customStyle="1" w:styleId="30">
    <w:name w:val="Основной текст с отступом 3 Знак"/>
    <w:basedOn w:val="a0"/>
    <w:link w:val="3"/>
    <w:uiPriority w:val="99"/>
    <w:semiHidden/>
    <w:rsid w:val="002D4E2B"/>
    <w:rPr>
      <w:sz w:val="16"/>
      <w:szCs w:val="16"/>
    </w:rPr>
  </w:style>
  <w:style w:type="character" w:customStyle="1" w:styleId="80">
    <w:name w:val="Заголовок 8 Знак"/>
    <w:basedOn w:val="a0"/>
    <w:link w:val="8"/>
    <w:rsid w:val="002D4E2B"/>
    <w:rPr>
      <w:rFonts w:ascii="Arial New Bash" w:eastAsia="Times New Roman" w:hAnsi="Arial New Bash" w:cs="Times New Roman"/>
      <w:b/>
      <w:sz w:val="32"/>
      <w:szCs w:val="24"/>
    </w:rPr>
  </w:style>
</w:styles>
</file>

<file path=word/webSettings.xml><?xml version="1.0" encoding="utf-8"?>
<w:webSettings xmlns:r="http://schemas.openxmlformats.org/officeDocument/2006/relationships" xmlns:w="http://schemas.openxmlformats.org/wordprocessingml/2006/main">
  <w:divs>
    <w:div w:id="9470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image" Target="media/image1.png"/><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3187</Words>
  <Characters>18168</Characters>
  <Application>Microsoft Office Word</Application>
  <DocSecurity>0</DocSecurity>
  <Lines>151</Lines>
  <Paragraphs>42</Paragraphs>
  <ScaleCrop>false</ScaleCrop>
  <Company>SPecialiST RePack</Company>
  <LinksUpToDate>false</LinksUpToDate>
  <CharactersWithSpaces>21313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2018-09-10T10:21:00Z</dcterms:created>
  <dcterms:modified xsi:type="dcterms:W3CDTF">2018-09-27T05:58:00Z</dcterms:modified>
</cp:coreProperties>
</file>