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2"/>
        <w:gridCol w:w="1815"/>
        <w:gridCol w:w="3734"/>
      </w:tblGrid>
      <w:tr w:rsidR="006721DB" w:rsidRPr="006721DB" w:rsidTr="00E54BEC">
        <w:tc>
          <w:tcPr>
            <w:tcW w:w="4022" w:type="dxa"/>
            <w:tcBorders>
              <w:top w:val="nil"/>
              <w:left w:val="single" w:sz="4" w:space="0" w:color="FFFFFF"/>
              <w:bottom w:val="thinThickSmallGap" w:sz="24" w:space="0" w:color="auto"/>
              <w:right w:val="single" w:sz="4" w:space="0" w:color="FFFFFF"/>
            </w:tcBorders>
          </w:tcPr>
          <w:p w:rsidR="006721DB" w:rsidRPr="006721DB" w:rsidRDefault="006721DB" w:rsidP="006721DB">
            <w:pPr>
              <w:spacing w:after="0" w:line="0" w:lineRule="atLeast"/>
              <w:jc w:val="center"/>
              <w:rPr>
                <w:rFonts w:ascii="Times New Roman" w:hAnsi="Times New Roman" w:cs="Times New Roman"/>
                <w:b/>
                <w:bCs/>
                <w:color w:val="000000"/>
                <w:sz w:val="28"/>
                <w:szCs w:val="28"/>
              </w:rPr>
            </w:pPr>
            <w:r w:rsidRPr="006721DB">
              <w:rPr>
                <w:rFonts w:ascii="Times New Roman" w:hAnsi="Times New Roman" w:cs="Times New Roman"/>
                <w:b/>
                <w:bCs/>
                <w:color w:val="000000"/>
                <w:sz w:val="28"/>
                <w:szCs w:val="28"/>
              </w:rPr>
              <w:t>Баш</w:t>
            </w:r>
            <w:proofErr w:type="gramStart"/>
            <w:r w:rsidRPr="006721DB">
              <w:rPr>
                <w:rFonts w:ascii="Times New Roman" w:hAnsi="Times New Roman" w:cs="Times New Roman"/>
                <w:b/>
                <w:bCs/>
                <w:color w:val="000000"/>
                <w:sz w:val="28"/>
                <w:szCs w:val="28"/>
                <w:lang w:val="en-US"/>
              </w:rPr>
              <w:t>k</w:t>
            </w:r>
            <w:proofErr w:type="spellStart"/>
            <w:proofErr w:type="gramEnd"/>
            <w:r w:rsidRPr="006721DB">
              <w:rPr>
                <w:rFonts w:ascii="Times New Roman" w:hAnsi="Times New Roman" w:cs="Times New Roman"/>
                <w:b/>
                <w:bCs/>
                <w:color w:val="000000"/>
                <w:sz w:val="28"/>
                <w:szCs w:val="28"/>
              </w:rPr>
              <w:t>ортостан</w:t>
            </w:r>
            <w:proofErr w:type="spellEnd"/>
            <w:r w:rsidRPr="006721DB">
              <w:rPr>
                <w:rFonts w:ascii="Times New Roman" w:hAnsi="Times New Roman" w:cs="Times New Roman"/>
                <w:b/>
                <w:bCs/>
                <w:color w:val="000000"/>
                <w:sz w:val="28"/>
                <w:szCs w:val="28"/>
              </w:rPr>
              <w:t xml:space="preserve"> Республикаһы</w:t>
            </w:r>
            <w:r w:rsidRPr="006721DB">
              <w:rPr>
                <w:rFonts w:ascii="Times New Roman" w:hAnsi="Times New Roman" w:cs="Times New Roman"/>
                <w:b/>
                <w:color w:val="000000"/>
                <w:sz w:val="28"/>
                <w:szCs w:val="28"/>
              </w:rPr>
              <w:t>ның</w:t>
            </w:r>
          </w:p>
          <w:p w:rsidR="006721DB" w:rsidRPr="006721DB" w:rsidRDefault="006721DB" w:rsidP="006721DB">
            <w:pPr>
              <w:spacing w:after="0" w:line="0" w:lineRule="atLeast"/>
              <w:jc w:val="center"/>
              <w:rPr>
                <w:rFonts w:ascii="Times New Roman" w:hAnsi="Times New Roman" w:cs="Times New Roman"/>
                <w:b/>
                <w:bCs/>
                <w:color w:val="000000"/>
                <w:sz w:val="28"/>
                <w:szCs w:val="28"/>
              </w:rPr>
            </w:pPr>
            <w:r w:rsidRPr="006721DB">
              <w:rPr>
                <w:rFonts w:ascii="Times New Roman" w:hAnsi="Times New Roman" w:cs="Times New Roman"/>
                <w:b/>
                <w:bCs/>
                <w:color w:val="000000"/>
                <w:sz w:val="28"/>
                <w:szCs w:val="28"/>
              </w:rPr>
              <w:t>Ҡыйғы районы</w:t>
            </w:r>
          </w:p>
          <w:p w:rsidR="006721DB" w:rsidRPr="006721DB" w:rsidRDefault="006721DB" w:rsidP="006721DB">
            <w:pPr>
              <w:pStyle w:val="8"/>
              <w:spacing w:line="0" w:lineRule="atLeast"/>
              <w:rPr>
                <w:rFonts w:ascii="Times New Roman" w:hAnsi="Times New Roman"/>
                <w:b w:val="0"/>
                <w:bCs/>
                <w:color w:val="000000"/>
                <w:sz w:val="28"/>
                <w:szCs w:val="28"/>
              </w:rPr>
            </w:pPr>
            <w:proofErr w:type="spellStart"/>
            <w:r w:rsidRPr="006721DB">
              <w:rPr>
                <w:rFonts w:ascii="Times New Roman" w:hAnsi="Times New Roman"/>
                <w:color w:val="000000"/>
                <w:sz w:val="28"/>
                <w:szCs w:val="28"/>
              </w:rPr>
              <w:t>муниципаль</w:t>
            </w:r>
            <w:proofErr w:type="spellEnd"/>
            <w:r w:rsidRPr="006721DB">
              <w:rPr>
                <w:rFonts w:ascii="Times New Roman" w:hAnsi="Times New Roman"/>
                <w:color w:val="000000"/>
                <w:sz w:val="28"/>
                <w:szCs w:val="28"/>
              </w:rPr>
              <w:t xml:space="preserve"> районының   </w:t>
            </w:r>
          </w:p>
          <w:p w:rsidR="006721DB" w:rsidRPr="006721DB" w:rsidRDefault="006721DB" w:rsidP="006721DB">
            <w:pPr>
              <w:pStyle w:val="8"/>
              <w:spacing w:line="0" w:lineRule="atLeast"/>
              <w:rPr>
                <w:rFonts w:ascii="Times New Roman" w:hAnsi="Times New Roman"/>
              </w:rPr>
            </w:pPr>
            <w:r w:rsidRPr="006721DB">
              <w:rPr>
                <w:rFonts w:ascii="Times New Roman" w:hAnsi="Times New Roman"/>
                <w:color w:val="000000"/>
                <w:sz w:val="28"/>
                <w:szCs w:val="28"/>
              </w:rPr>
              <w:t xml:space="preserve">Дүшəмбикə </w:t>
            </w:r>
            <w:proofErr w:type="spellStart"/>
            <w:r w:rsidRPr="006721DB">
              <w:rPr>
                <w:rFonts w:ascii="Times New Roman" w:hAnsi="Times New Roman"/>
                <w:color w:val="000000"/>
                <w:sz w:val="28"/>
                <w:szCs w:val="28"/>
              </w:rPr>
              <w:t>ауыл</w:t>
            </w:r>
            <w:proofErr w:type="spellEnd"/>
            <w:r w:rsidRPr="006721DB">
              <w:rPr>
                <w:rFonts w:ascii="Times New Roman" w:hAnsi="Times New Roman"/>
                <w:color w:val="000000"/>
                <w:sz w:val="28"/>
                <w:szCs w:val="28"/>
              </w:rPr>
              <w:t xml:space="preserve"> Советы </w:t>
            </w:r>
            <w:proofErr w:type="spellStart"/>
            <w:r w:rsidRPr="006721DB">
              <w:rPr>
                <w:rFonts w:ascii="Times New Roman" w:hAnsi="Times New Roman"/>
                <w:color w:val="000000"/>
                <w:sz w:val="28"/>
                <w:szCs w:val="28"/>
              </w:rPr>
              <w:t>ауыл</w:t>
            </w:r>
            <w:proofErr w:type="spellEnd"/>
            <w:r w:rsidRPr="006721DB">
              <w:rPr>
                <w:rFonts w:ascii="Times New Roman" w:hAnsi="Times New Roman"/>
                <w:color w:val="000000"/>
                <w:sz w:val="28"/>
                <w:szCs w:val="28"/>
              </w:rPr>
              <w:t xml:space="preserve">  билə</w:t>
            </w:r>
            <w:proofErr w:type="gramStart"/>
            <w:r w:rsidRPr="006721DB">
              <w:rPr>
                <w:rFonts w:ascii="Times New Roman" w:hAnsi="Times New Roman"/>
                <w:color w:val="000000"/>
                <w:sz w:val="28"/>
                <w:szCs w:val="28"/>
              </w:rPr>
              <w:t>м</w:t>
            </w:r>
            <w:proofErr w:type="gramEnd"/>
            <w:r w:rsidRPr="006721DB">
              <w:rPr>
                <w:rFonts w:ascii="Times New Roman" w:hAnsi="Times New Roman"/>
                <w:color w:val="000000"/>
                <w:sz w:val="28"/>
                <w:szCs w:val="28"/>
              </w:rPr>
              <w:t>əһе Советы</w:t>
            </w:r>
          </w:p>
          <w:p w:rsidR="006721DB" w:rsidRPr="006721DB" w:rsidRDefault="006721DB" w:rsidP="006721DB">
            <w:pPr>
              <w:spacing w:after="0" w:line="0" w:lineRule="atLeast"/>
              <w:jc w:val="center"/>
              <w:rPr>
                <w:rFonts w:ascii="Times New Roman" w:hAnsi="Times New Roman" w:cs="Times New Roman"/>
                <w:bCs/>
                <w:color w:val="000000"/>
              </w:rPr>
            </w:pPr>
            <w:r w:rsidRPr="006721DB">
              <w:rPr>
                <w:rFonts w:ascii="Times New Roman" w:hAnsi="Times New Roman" w:cs="Times New Roman"/>
              </w:rPr>
              <w:t>(</w:t>
            </w:r>
            <w:r w:rsidRPr="006721DB">
              <w:rPr>
                <w:rFonts w:ascii="Times New Roman" w:hAnsi="Times New Roman" w:cs="Times New Roman"/>
                <w:bCs/>
                <w:color w:val="000000"/>
              </w:rPr>
              <w:t>Баш</w:t>
            </w:r>
            <w:proofErr w:type="gramStart"/>
            <w:r w:rsidRPr="006721DB">
              <w:rPr>
                <w:rFonts w:ascii="Times New Roman" w:hAnsi="Times New Roman" w:cs="Times New Roman"/>
                <w:bCs/>
                <w:color w:val="000000"/>
                <w:lang w:val="en-US"/>
              </w:rPr>
              <w:t>k</w:t>
            </w:r>
            <w:proofErr w:type="spellStart"/>
            <w:proofErr w:type="gramEnd"/>
            <w:r w:rsidRPr="006721DB">
              <w:rPr>
                <w:rFonts w:ascii="Times New Roman" w:hAnsi="Times New Roman" w:cs="Times New Roman"/>
                <w:bCs/>
                <w:color w:val="000000"/>
              </w:rPr>
              <w:t>ортостан</w:t>
            </w:r>
            <w:proofErr w:type="spellEnd"/>
            <w:r w:rsidRPr="006721DB">
              <w:rPr>
                <w:rFonts w:ascii="Times New Roman" w:hAnsi="Times New Roman" w:cs="Times New Roman"/>
                <w:bCs/>
                <w:color w:val="000000"/>
              </w:rPr>
              <w:t xml:space="preserve"> Республикаһы</w:t>
            </w:r>
            <w:r w:rsidRPr="006721DB">
              <w:rPr>
                <w:rFonts w:ascii="Times New Roman" w:hAnsi="Times New Roman" w:cs="Times New Roman"/>
                <w:color w:val="000000"/>
              </w:rPr>
              <w:t>ның</w:t>
            </w:r>
          </w:p>
          <w:p w:rsidR="006721DB" w:rsidRPr="006721DB" w:rsidRDefault="006721DB" w:rsidP="006721DB">
            <w:pPr>
              <w:spacing w:after="0" w:line="0" w:lineRule="atLeast"/>
              <w:jc w:val="center"/>
              <w:rPr>
                <w:rFonts w:ascii="Times New Roman" w:hAnsi="Times New Roman" w:cs="Times New Roman"/>
                <w:color w:val="000000"/>
              </w:rPr>
            </w:pPr>
            <w:r w:rsidRPr="006721DB">
              <w:rPr>
                <w:rFonts w:ascii="Times New Roman" w:hAnsi="Times New Roman" w:cs="Times New Roman"/>
                <w:bCs/>
                <w:color w:val="000000"/>
              </w:rPr>
              <w:t>Ҡыйғы районы</w:t>
            </w:r>
            <w:proofErr w:type="gramStart"/>
            <w:r w:rsidRPr="006721DB">
              <w:rPr>
                <w:rFonts w:ascii="Times New Roman" w:hAnsi="Times New Roman" w:cs="Times New Roman"/>
                <w:bCs/>
                <w:color w:val="000000"/>
              </w:rPr>
              <w:t xml:space="preserve">  </w:t>
            </w:r>
            <w:r w:rsidRPr="006721DB">
              <w:rPr>
                <w:rFonts w:ascii="Times New Roman" w:hAnsi="Times New Roman" w:cs="Times New Roman"/>
                <w:color w:val="000000"/>
              </w:rPr>
              <w:t>Д</w:t>
            </w:r>
            <w:proofErr w:type="gramEnd"/>
            <w:r w:rsidRPr="006721DB">
              <w:rPr>
                <w:rFonts w:ascii="Times New Roman" w:hAnsi="Times New Roman" w:cs="Times New Roman"/>
                <w:color w:val="000000"/>
              </w:rPr>
              <w:t xml:space="preserve">үшəмбикə </w:t>
            </w:r>
            <w:proofErr w:type="spellStart"/>
            <w:r w:rsidRPr="006721DB">
              <w:rPr>
                <w:rFonts w:ascii="Times New Roman" w:hAnsi="Times New Roman" w:cs="Times New Roman"/>
                <w:color w:val="000000"/>
              </w:rPr>
              <w:t>ауыл</w:t>
            </w:r>
            <w:proofErr w:type="spellEnd"/>
            <w:r w:rsidRPr="006721DB">
              <w:rPr>
                <w:rFonts w:ascii="Times New Roman" w:hAnsi="Times New Roman" w:cs="Times New Roman"/>
                <w:color w:val="000000"/>
              </w:rPr>
              <w:t xml:space="preserve"> Советы </w:t>
            </w:r>
            <w:proofErr w:type="spellStart"/>
            <w:r w:rsidRPr="006721DB">
              <w:rPr>
                <w:rFonts w:ascii="Times New Roman" w:hAnsi="Times New Roman" w:cs="Times New Roman"/>
                <w:color w:val="000000"/>
              </w:rPr>
              <w:t>ауыл</w:t>
            </w:r>
            <w:proofErr w:type="spellEnd"/>
            <w:r w:rsidRPr="006721DB">
              <w:rPr>
                <w:rFonts w:ascii="Times New Roman" w:hAnsi="Times New Roman" w:cs="Times New Roman"/>
                <w:color w:val="000000"/>
              </w:rPr>
              <w:t xml:space="preserve">  билəмəһе Советы</w:t>
            </w:r>
            <w:r w:rsidRPr="006721DB">
              <w:rPr>
                <w:rFonts w:ascii="Times New Roman" w:hAnsi="Times New Roman" w:cs="Times New Roman"/>
                <w:b/>
                <w:color w:val="000000"/>
              </w:rPr>
              <w:t>)</w:t>
            </w:r>
          </w:p>
          <w:p w:rsidR="006721DB" w:rsidRPr="006721DB" w:rsidRDefault="006721DB" w:rsidP="006721DB">
            <w:pPr>
              <w:spacing w:after="0" w:line="0" w:lineRule="atLeast"/>
              <w:jc w:val="center"/>
              <w:rPr>
                <w:rFonts w:ascii="Times New Roman" w:hAnsi="Times New Roman" w:cs="Times New Roman"/>
                <w:b/>
                <w:bCs/>
                <w:sz w:val="28"/>
                <w:szCs w:val="28"/>
              </w:rPr>
            </w:pPr>
          </w:p>
        </w:tc>
        <w:tc>
          <w:tcPr>
            <w:tcW w:w="1815" w:type="dxa"/>
            <w:tcBorders>
              <w:top w:val="nil"/>
              <w:left w:val="single" w:sz="4" w:space="0" w:color="FFFFFF"/>
              <w:bottom w:val="thinThickSmallGap" w:sz="24" w:space="0" w:color="auto"/>
              <w:right w:val="single" w:sz="4" w:space="0" w:color="FFFFFF"/>
            </w:tcBorders>
          </w:tcPr>
          <w:p w:rsidR="006721DB" w:rsidRPr="006721DB" w:rsidRDefault="006721DB" w:rsidP="006721DB">
            <w:pPr>
              <w:spacing w:after="0" w:line="0" w:lineRule="atLeast"/>
              <w:jc w:val="center"/>
              <w:rPr>
                <w:rFonts w:ascii="Times New Roman" w:hAnsi="Times New Roman" w:cs="Times New Roman"/>
                <w:sz w:val="28"/>
                <w:szCs w:val="28"/>
              </w:rPr>
            </w:pPr>
            <w:r w:rsidRPr="006721DB">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189230</wp:posOffset>
                  </wp:positionH>
                  <wp:positionV relativeFrom="paragraph">
                    <wp:posOffset>114300</wp:posOffset>
                  </wp:positionV>
                  <wp:extent cx="634365" cy="685800"/>
                  <wp:effectExtent l="19050" t="0" r="0" b="0"/>
                  <wp:wrapNone/>
                  <wp:docPr id="2"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5" cstate="print"/>
                          <a:srcRect l="16237" t="9406" r="29486" b="8260"/>
                          <a:stretch>
                            <a:fillRect/>
                          </a:stretch>
                        </pic:blipFill>
                        <pic:spPr bwMode="auto">
                          <a:xfrm>
                            <a:off x="0" y="0"/>
                            <a:ext cx="634365" cy="685800"/>
                          </a:xfrm>
                          <a:prstGeom prst="rect">
                            <a:avLst/>
                          </a:prstGeom>
                          <a:noFill/>
                        </pic:spPr>
                      </pic:pic>
                    </a:graphicData>
                  </a:graphic>
                </wp:anchor>
              </w:drawing>
            </w:r>
          </w:p>
        </w:tc>
        <w:tc>
          <w:tcPr>
            <w:tcW w:w="3734" w:type="dxa"/>
            <w:tcBorders>
              <w:top w:val="nil"/>
              <w:left w:val="single" w:sz="4" w:space="0" w:color="FFFFFF"/>
              <w:bottom w:val="thinThickSmallGap" w:sz="24" w:space="0" w:color="auto"/>
              <w:right w:val="single" w:sz="4" w:space="0" w:color="FFFFFF"/>
            </w:tcBorders>
          </w:tcPr>
          <w:p w:rsidR="006721DB" w:rsidRPr="006721DB" w:rsidRDefault="006721DB" w:rsidP="006721DB">
            <w:pPr>
              <w:spacing w:after="0" w:line="0" w:lineRule="atLeast"/>
              <w:jc w:val="center"/>
              <w:rPr>
                <w:rFonts w:ascii="Times New Roman" w:hAnsi="Times New Roman" w:cs="Times New Roman"/>
                <w:b/>
                <w:bCs/>
                <w:color w:val="000000"/>
                <w:sz w:val="28"/>
                <w:szCs w:val="28"/>
              </w:rPr>
            </w:pPr>
            <w:r w:rsidRPr="006721DB">
              <w:rPr>
                <w:rFonts w:ascii="Times New Roman" w:hAnsi="Times New Roman" w:cs="Times New Roman"/>
                <w:b/>
                <w:bCs/>
                <w:color w:val="000000"/>
                <w:sz w:val="28"/>
                <w:szCs w:val="28"/>
              </w:rPr>
              <w:t xml:space="preserve">Совет </w:t>
            </w:r>
          </w:p>
          <w:p w:rsidR="006721DB" w:rsidRPr="006721DB" w:rsidRDefault="006721DB" w:rsidP="006721DB">
            <w:pPr>
              <w:spacing w:after="0" w:line="0" w:lineRule="atLeast"/>
              <w:jc w:val="center"/>
              <w:rPr>
                <w:rFonts w:ascii="Times New Roman" w:hAnsi="Times New Roman" w:cs="Times New Roman"/>
                <w:b/>
                <w:bCs/>
                <w:color w:val="000000"/>
                <w:sz w:val="28"/>
                <w:szCs w:val="28"/>
              </w:rPr>
            </w:pPr>
            <w:r w:rsidRPr="006721DB">
              <w:rPr>
                <w:rFonts w:ascii="Times New Roman" w:hAnsi="Times New Roman" w:cs="Times New Roman"/>
                <w:b/>
                <w:bCs/>
                <w:color w:val="000000"/>
                <w:sz w:val="28"/>
                <w:szCs w:val="28"/>
              </w:rPr>
              <w:t>сельского поселения</w:t>
            </w:r>
          </w:p>
          <w:p w:rsidR="006721DB" w:rsidRPr="006721DB" w:rsidRDefault="006721DB" w:rsidP="006721DB">
            <w:pPr>
              <w:spacing w:after="0" w:line="0" w:lineRule="atLeast"/>
              <w:jc w:val="center"/>
              <w:rPr>
                <w:rFonts w:ascii="Times New Roman" w:hAnsi="Times New Roman" w:cs="Times New Roman"/>
                <w:b/>
                <w:bCs/>
                <w:color w:val="000000"/>
                <w:sz w:val="28"/>
                <w:szCs w:val="28"/>
              </w:rPr>
            </w:pPr>
            <w:proofErr w:type="spellStart"/>
            <w:r w:rsidRPr="006721DB">
              <w:rPr>
                <w:rFonts w:ascii="Times New Roman" w:hAnsi="Times New Roman" w:cs="Times New Roman"/>
                <w:b/>
                <w:bCs/>
                <w:color w:val="000000"/>
                <w:sz w:val="28"/>
                <w:szCs w:val="28"/>
              </w:rPr>
              <w:t>Душанбековский</w:t>
            </w:r>
            <w:proofErr w:type="spellEnd"/>
            <w:r w:rsidRPr="006721DB">
              <w:rPr>
                <w:rFonts w:ascii="Times New Roman" w:hAnsi="Times New Roman" w:cs="Times New Roman"/>
                <w:b/>
                <w:bCs/>
                <w:color w:val="000000"/>
                <w:sz w:val="28"/>
                <w:szCs w:val="28"/>
              </w:rPr>
              <w:t xml:space="preserve"> сельсовет</w:t>
            </w:r>
          </w:p>
          <w:p w:rsidR="006721DB" w:rsidRPr="006721DB" w:rsidRDefault="006721DB" w:rsidP="006721DB">
            <w:pPr>
              <w:spacing w:after="0" w:line="0" w:lineRule="atLeast"/>
              <w:jc w:val="center"/>
              <w:rPr>
                <w:rFonts w:ascii="Times New Roman" w:hAnsi="Times New Roman" w:cs="Times New Roman"/>
                <w:b/>
                <w:bCs/>
                <w:color w:val="000000"/>
                <w:sz w:val="28"/>
                <w:szCs w:val="28"/>
              </w:rPr>
            </w:pPr>
            <w:r w:rsidRPr="006721DB">
              <w:rPr>
                <w:rFonts w:ascii="Times New Roman" w:hAnsi="Times New Roman" w:cs="Times New Roman"/>
                <w:b/>
                <w:bCs/>
                <w:color w:val="000000"/>
                <w:sz w:val="28"/>
                <w:szCs w:val="28"/>
              </w:rPr>
              <w:t>муниципального района</w:t>
            </w:r>
          </w:p>
          <w:p w:rsidR="006721DB" w:rsidRPr="006721DB" w:rsidRDefault="006721DB" w:rsidP="006721DB">
            <w:pPr>
              <w:spacing w:after="0" w:line="0" w:lineRule="atLeast"/>
              <w:jc w:val="center"/>
              <w:rPr>
                <w:rFonts w:ascii="Times New Roman" w:hAnsi="Times New Roman" w:cs="Times New Roman"/>
                <w:b/>
                <w:bCs/>
                <w:color w:val="000000"/>
                <w:sz w:val="28"/>
                <w:szCs w:val="28"/>
              </w:rPr>
            </w:pPr>
            <w:proofErr w:type="spellStart"/>
            <w:r w:rsidRPr="006721DB">
              <w:rPr>
                <w:rFonts w:ascii="Times New Roman" w:hAnsi="Times New Roman" w:cs="Times New Roman"/>
                <w:b/>
                <w:bCs/>
                <w:color w:val="000000"/>
                <w:sz w:val="28"/>
                <w:szCs w:val="28"/>
              </w:rPr>
              <w:t>Кигинский</w:t>
            </w:r>
            <w:proofErr w:type="spellEnd"/>
            <w:r w:rsidRPr="006721DB">
              <w:rPr>
                <w:rFonts w:ascii="Times New Roman" w:hAnsi="Times New Roman" w:cs="Times New Roman"/>
                <w:b/>
                <w:bCs/>
                <w:color w:val="000000"/>
                <w:sz w:val="28"/>
                <w:szCs w:val="28"/>
              </w:rPr>
              <w:t xml:space="preserve"> район</w:t>
            </w:r>
          </w:p>
          <w:p w:rsidR="006721DB" w:rsidRPr="006721DB" w:rsidRDefault="006721DB" w:rsidP="006721DB">
            <w:pPr>
              <w:spacing w:after="0" w:line="0" w:lineRule="atLeast"/>
              <w:jc w:val="center"/>
              <w:rPr>
                <w:rFonts w:ascii="Times New Roman" w:hAnsi="Times New Roman" w:cs="Times New Roman"/>
                <w:bCs/>
                <w:color w:val="000000"/>
              </w:rPr>
            </w:pPr>
            <w:r w:rsidRPr="006721DB">
              <w:rPr>
                <w:rFonts w:ascii="Times New Roman" w:hAnsi="Times New Roman" w:cs="Times New Roman"/>
                <w:b/>
                <w:bCs/>
                <w:color w:val="000000"/>
                <w:sz w:val="28"/>
                <w:szCs w:val="28"/>
              </w:rPr>
              <w:t>Республики Башкортостан</w:t>
            </w:r>
          </w:p>
          <w:p w:rsidR="006721DB" w:rsidRPr="006721DB" w:rsidRDefault="006721DB" w:rsidP="006721DB">
            <w:pPr>
              <w:spacing w:after="0" w:line="0" w:lineRule="atLeast"/>
              <w:jc w:val="center"/>
              <w:rPr>
                <w:rFonts w:ascii="Times New Roman" w:hAnsi="Times New Roman" w:cs="Times New Roman"/>
                <w:bCs/>
                <w:color w:val="000000"/>
              </w:rPr>
            </w:pPr>
            <w:proofErr w:type="gramStart"/>
            <w:r w:rsidRPr="006721DB">
              <w:rPr>
                <w:rFonts w:ascii="Times New Roman" w:hAnsi="Times New Roman" w:cs="Times New Roman"/>
                <w:bCs/>
                <w:color w:val="000000"/>
              </w:rPr>
              <w:t xml:space="preserve">(Совет   </w:t>
            </w:r>
            <w:proofErr w:type="spellStart"/>
            <w:r w:rsidRPr="006721DB">
              <w:rPr>
                <w:rFonts w:ascii="Times New Roman" w:hAnsi="Times New Roman" w:cs="Times New Roman"/>
                <w:bCs/>
                <w:color w:val="000000"/>
              </w:rPr>
              <w:t>Душанбековского</w:t>
            </w:r>
            <w:proofErr w:type="spellEnd"/>
            <w:r w:rsidRPr="006721DB">
              <w:rPr>
                <w:rFonts w:ascii="Times New Roman" w:hAnsi="Times New Roman" w:cs="Times New Roman"/>
                <w:bCs/>
                <w:color w:val="000000"/>
              </w:rPr>
              <w:t xml:space="preserve"> сельсовета  </w:t>
            </w:r>
            <w:proofErr w:type="spellStart"/>
            <w:r w:rsidRPr="006721DB">
              <w:rPr>
                <w:rFonts w:ascii="Times New Roman" w:hAnsi="Times New Roman" w:cs="Times New Roman"/>
                <w:bCs/>
                <w:color w:val="000000"/>
              </w:rPr>
              <w:t>Кигинского</w:t>
            </w:r>
            <w:proofErr w:type="spellEnd"/>
            <w:r w:rsidRPr="006721DB">
              <w:rPr>
                <w:rFonts w:ascii="Times New Roman" w:hAnsi="Times New Roman" w:cs="Times New Roman"/>
                <w:bCs/>
                <w:color w:val="000000"/>
              </w:rPr>
              <w:t xml:space="preserve">  района</w:t>
            </w:r>
            <w:proofErr w:type="gramEnd"/>
          </w:p>
          <w:p w:rsidR="006721DB" w:rsidRPr="006721DB" w:rsidRDefault="006721DB" w:rsidP="006721DB">
            <w:pPr>
              <w:spacing w:after="0" w:line="0" w:lineRule="atLeast"/>
              <w:jc w:val="center"/>
              <w:rPr>
                <w:rFonts w:ascii="Times New Roman" w:hAnsi="Times New Roman" w:cs="Times New Roman"/>
                <w:b/>
                <w:bCs/>
                <w:sz w:val="28"/>
                <w:szCs w:val="28"/>
              </w:rPr>
            </w:pPr>
            <w:proofErr w:type="gramStart"/>
            <w:r w:rsidRPr="006721DB">
              <w:rPr>
                <w:rFonts w:ascii="Times New Roman" w:hAnsi="Times New Roman" w:cs="Times New Roman"/>
                <w:bCs/>
                <w:color w:val="000000"/>
              </w:rPr>
              <w:t>Республики Башкортостан)</w:t>
            </w:r>
            <w:proofErr w:type="gramEnd"/>
          </w:p>
        </w:tc>
      </w:tr>
    </w:tbl>
    <w:p w:rsidR="006721DB" w:rsidRPr="006721DB" w:rsidRDefault="006721DB" w:rsidP="006721DB">
      <w:pPr>
        <w:pStyle w:val="3"/>
        <w:spacing w:line="0" w:lineRule="atLeast"/>
        <w:rPr>
          <w:b/>
          <w:sz w:val="28"/>
          <w:szCs w:val="28"/>
        </w:rPr>
      </w:pPr>
    </w:p>
    <w:p w:rsidR="006721DB" w:rsidRPr="006721DB" w:rsidRDefault="006721DB" w:rsidP="006721DB">
      <w:pPr>
        <w:pStyle w:val="a3"/>
        <w:spacing w:line="0" w:lineRule="atLeast"/>
      </w:pPr>
    </w:p>
    <w:tbl>
      <w:tblPr>
        <w:tblW w:w="10188" w:type="dxa"/>
        <w:tblLayout w:type="fixed"/>
        <w:tblLook w:val="0000"/>
      </w:tblPr>
      <w:tblGrid>
        <w:gridCol w:w="3888"/>
        <w:gridCol w:w="2592"/>
        <w:gridCol w:w="3708"/>
      </w:tblGrid>
      <w:tr w:rsidR="006721DB" w:rsidRPr="006721DB" w:rsidTr="006721DB">
        <w:tc>
          <w:tcPr>
            <w:tcW w:w="3888" w:type="dxa"/>
          </w:tcPr>
          <w:p w:rsidR="006721DB" w:rsidRPr="006721DB" w:rsidRDefault="006721DB" w:rsidP="006721DB">
            <w:pPr>
              <w:pStyle w:val="10"/>
              <w:keepNext w:val="0"/>
              <w:framePr w:hSpace="180" w:wrap="notBeside" w:vAnchor="text" w:hAnchor="margin" w:y="1"/>
              <w:spacing w:line="0" w:lineRule="atLeast"/>
              <w:jc w:val="left"/>
            </w:pPr>
            <w:r w:rsidRPr="006721DB">
              <w:t xml:space="preserve">    </w:t>
            </w:r>
            <w:r w:rsidRPr="006721DB">
              <w:rPr>
                <w:bCs/>
                <w:color w:val="000000"/>
                <w:szCs w:val="28"/>
              </w:rPr>
              <w:t>Ҡ</w:t>
            </w:r>
            <w:r w:rsidRPr="006721DB">
              <w:t>АРАР</w:t>
            </w:r>
          </w:p>
        </w:tc>
        <w:tc>
          <w:tcPr>
            <w:tcW w:w="2592" w:type="dxa"/>
          </w:tcPr>
          <w:p w:rsidR="006721DB" w:rsidRPr="006721DB" w:rsidRDefault="006721DB" w:rsidP="006721DB">
            <w:pPr>
              <w:pStyle w:val="1"/>
              <w:framePr w:hSpace="180" w:wrap="notBeside" w:vAnchor="text" w:hAnchor="margin" w:y="1"/>
              <w:spacing w:line="0" w:lineRule="atLeast"/>
              <w:ind w:left="180"/>
              <w:rPr>
                <w:sz w:val="28"/>
              </w:rPr>
            </w:pPr>
          </w:p>
        </w:tc>
        <w:tc>
          <w:tcPr>
            <w:tcW w:w="3708" w:type="dxa"/>
          </w:tcPr>
          <w:p w:rsidR="006721DB" w:rsidRPr="006721DB" w:rsidRDefault="006721DB" w:rsidP="006721DB">
            <w:pPr>
              <w:pStyle w:val="1"/>
              <w:framePr w:hSpace="180" w:wrap="notBeside" w:vAnchor="text" w:hAnchor="margin" w:y="1"/>
              <w:spacing w:line="0" w:lineRule="atLeast"/>
              <w:ind w:left="180"/>
              <w:jc w:val="center"/>
              <w:rPr>
                <w:b/>
                <w:sz w:val="28"/>
              </w:rPr>
            </w:pPr>
            <w:r w:rsidRPr="006721DB">
              <w:rPr>
                <w:b/>
                <w:sz w:val="28"/>
              </w:rPr>
              <w:t xml:space="preserve">        РЕШЕНИЕ</w:t>
            </w:r>
          </w:p>
        </w:tc>
      </w:tr>
      <w:tr w:rsidR="006721DB" w:rsidRPr="006721DB" w:rsidTr="006721DB">
        <w:tc>
          <w:tcPr>
            <w:tcW w:w="3888" w:type="dxa"/>
          </w:tcPr>
          <w:p w:rsidR="006721DB" w:rsidRPr="006721DB" w:rsidRDefault="006721DB" w:rsidP="006721DB">
            <w:pPr>
              <w:pStyle w:val="1"/>
              <w:framePr w:hSpace="180" w:wrap="notBeside" w:vAnchor="text" w:hAnchor="margin" w:y="1"/>
              <w:spacing w:line="0" w:lineRule="atLeast"/>
              <w:ind w:left="180"/>
              <w:rPr>
                <w:b/>
                <w:sz w:val="32"/>
              </w:rPr>
            </w:pPr>
          </w:p>
        </w:tc>
        <w:tc>
          <w:tcPr>
            <w:tcW w:w="2592" w:type="dxa"/>
          </w:tcPr>
          <w:p w:rsidR="006721DB" w:rsidRPr="006721DB" w:rsidRDefault="006721DB" w:rsidP="006721DB">
            <w:pPr>
              <w:pStyle w:val="1"/>
              <w:framePr w:hSpace="180" w:wrap="notBeside" w:vAnchor="text" w:hAnchor="margin" w:y="1"/>
              <w:spacing w:line="0" w:lineRule="atLeast"/>
              <w:ind w:left="180"/>
              <w:rPr>
                <w:sz w:val="28"/>
              </w:rPr>
            </w:pPr>
          </w:p>
        </w:tc>
        <w:tc>
          <w:tcPr>
            <w:tcW w:w="3708" w:type="dxa"/>
          </w:tcPr>
          <w:p w:rsidR="006721DB" w:rsidRPr="006721DB" w:rsidRDefault="006721DB" w:rsidP="006721DB">
            <w:pPr>
              <w:pStyle w:val="1"/>
              <w:framePr w:hSpace="180" w:wrap="notBeside" w:vAnchor="text" w:hAnchor="margin" w:y="1"/>
              <w:spacing w:line="0" w:lineRule="atLeast"/>
              <w:ind w:left="180"/>
              <w:jc w:val="center"/>
              <w:rPr>
                <w:b/>
                <w:sz w:val="28"/>
              </w:rPr>
            </w:pPr>
          </w:p>
        </w:tc>
      </w:tr>
      <w:tr w:rsidR="006721DB" w:rsidRPr="006721DB" w:rsidTr="006721DB">
        <w:trPr>
          <w:trHeight w:val="123"/>
        </w:trPr>
        <w:tc>
          <w:tcPr>
            <w:tcW w:w="3888" w:type="dxa"/>
          </w:tcPr>
          <w:p w:rsidR="006721DB" w:rsidRPr="006721DB" w:rsidRDefault="006721DB" w:rsidP="006721DB">
            <w:pPr>
              <w:pStyle w:val="1"/>
              <w:framePr w:hSpace="180" w:wrap="notBeside" w:vAnchor="text" w:hAnchor="margin" w:y="1"/>
              <w:spacing w:line="0" w:lineRule="atLeast"/>
            </w:pPr>
            <w:r w:rsidRPr="006721DB">
              <w:t xml:space="preserve">  «2</w:t>
            </w:r>
            <w:r>
              <w:t>4</w:t>
            </w:r>
            <w:r w:rsidRPr="006721DB">
              <w:t xml:space="preserve">» декабрь 2017 </w:t>
            </w:r>
            <w:proofErr w:type="spellStart"/>
            <w:r w:rsidRPr="006721DB">
              <w:t>й</w:t>
            </w:r>
            <w:proofErr w:type="spellEnd"/>
            <w:r w:rsidRPr="006721DB">
              <w:t>.</w:t>
            </w:r>
          </w:p>
          <w:p w:rsidR="006721DB" w:rsidRPr="006721DB" w:rsidRDefault="006721DB" w:rsidP="006721DB">
            <w:pPr>
              <w:pStyle w:val="1"/>
              <w:framePr w:hSpace="180" w:wrap="notBeside" w:vAnchor="text" w:hAnchor="margin" w:y="1"/>
              <w:spacing w:line="0" w:lineRule="atLeast"/>
              <w:ind w:left="180"/>
              <w:jc w:val="center"/>
            </w:pPr>
          </w:p>
        </w:tc>
        <w:tc>
          <w:tcPr>
            <w:tcW w:w="2592" w:type="dxa"/>
          </w:tcPr>
          <w:p w:rsidR="006721DB" w:rsidRPr="006721DB" w:rsidRDefault="006721DB" w:rsidP="006721DB">
            <w:pPr>
              <w:pStyle w:val="1"/>
              <w:framePr w:hSpace="180" w:wrap="notBeside" w:vAnchor="text" w:hAnchor="margin" w:y="1"/>
              <w:spacing w:line="0" w:lineRule="atLeast"/>
              <w:ind w:left="180"/>
              <w:jc w:val="center"/>
              <w:rPr>
                <w:sz w:val="28"/>
              </w:rPr>
            </w:pPr>
            <w:r w:rsidRPr="006721DB">
              <w:rPr>
                <w:sz w:val="28"/>
              </w:rPr>
              <w:t>№   27-</w:t>
            </w:r>
            <w:r>
              <w:rPr>
                <w:sz w:val="28"/>
              </w:rPr>
              <w:t>29</w:t>
            </w:r>
            <w:r w:rsidRPr="006721DB">
              <w:rPr>
                <w:sz w:val="28"/>
              </w:rPr>
              <w:t>-</w:t>
            </w:r>
            <w:r>
              <w:rPr>
                <w:sz w:val="28"/>
              </w:rPr>
              <w:t>3</w:t>
            </w:r>
          </w:p>
        </w:tc>
        <w:tc>
          <w:tcPr>
            <w:tcW w:w="3708" w:type="dxa"/>
          </w:tcPr>
          <w:p w:rsidR="006721DB" w:rsidRPr="006721DB" w:rsidRDefault="006721DB" w:rsidP="006721DB">
            <w:pPr>
              <w:pStyle w:val="1"/>
              <w:framePr w:hSpace="180" w:wrap="notBeside" w:vAnchor="text" w:hAnchor="margin" w:y="1"/>
              <w:spacing w:line="0" w:lineRule="atLeast"/>
              <w:ind w:left="180"/>
            </w:pPr>
            <w:r w:rsidRPr="006721DB">
              <w:t xml:space="preserve">                «2</w:t>
            </w:r>
            <w:r>
              <w:t>4</w:t>
            </w:r>
            <w:r w:rsidRPr="006721DB">
              <w:t>»декабря 2017 г.</w:t>
            </w:r>
          </w:p>
          <w:p w:rsidR="006721DB" w:rsidRPr="006721DB" w:rsidRDefault="006721DB" w:rsidP="006721DB">
            <w:pPr>
              <w:pStyle w:val="1"/>
              <w:framePr w:hSpace="180" w:wrap="notBeside" w:vAnchor="text" w:hAnchor="margin" w:y="1"/>
              <w:spacing w:line="0" w:lineRule="atLeast"/>
              <w:ind w:left="180"/>
            </w:pPr>
          </w:p>
        </w:tc>
      </w:tr>
    </w:tbl>
    <w:p w:rsidR="006721DB" w:rsidRPr="006721DB" w:rsidRDefault="006721DB" w:rsidP="006721DB">
      <w:pPr>
        <w:spacing w:after="0" w:line="0" w:lineRule="atLeast"/>
        <w:jc w:val="center"/>
        <w:rPr>
          <w:rFonts w:ascii="Times New Roman" w:hAnsi="Times New Roman" w:cs="Times New Roman"/>
        </w:rPr>
      </w:pPr>
      <w:r w:rsidRPr="006721DB">
        <w:rPr>
          <w:rFonts w:ascii="Times New Roman" w:hAnsi="Times New Roman" w:cs="Times New Roman"/>
        </w:rPr>
        <w:t xml:space="preserve">                  </w:t>
      </w:r>
    </w:p>
    <w:p w:rsidR="006721DB" w:rsidRPr="006721DB" w:rsidRDefault="006721DB" w:rsidP="006721DB">
      <w:pPr>
        <w:spacing w:after="0" w:line="0" w:lineRule="atLeast"/>
        <w:rPr>
          <w:rFonts w:ascii="Times New Roman" w:hAnsi="Times New Roman" w:cs="Times New Roman"/>
          <w:sz w:val="28"/>
          <w:szCs w:val="28"/>
        </w:rPr>
      </w:pPr>
      <w:r w:rsidRPr="006721DB">
        <w:rPr>
          <w:rFonts w:ascii="Times New Roman" w:hAnsi="Times New Roman" w:cs="Times New Roman"/>
          <w:sz w:val="28"/>
          <w:szCs w:val="28"/>
        </w:rPr>
        <w:t xml:space="preserve">                                            </w:t>
      </w:r>
    </w:p>
    <w:p w:rsidR="006721DB" w:rsidRPr="006721DB" w:rsidRDefault="006721DB" w:rsidP="006721DB">
      <w:pPr>
        <w:spacing w:after="0" w:line="0" w:lineRule="atLeast"/>
        <w:jc w:val="center"/>
        <w:rPr>
          <w:rFonts w:ascii="Times New Roman" w:hAnsi="Times New Roman" w:cs="Times New Roman"/>
          <w:b/>
        </w:rPr>
      </w:pPr>
      <w:r w:rsidRPr="006721DB">
        <w:rPr>
          <w:rFonts w:ascii="Times New Roman" w:hAnsi="Times New Roman" w:cs="Times New Roman"/>
          <w:b/>
        </w:rPr>
        <w:t xml:space="preserve">                                                                                            </w:t>
      </w:r>
    </w:p>
    <w:p w:rsidR="006721DB" w:rsidRPr="006721DB" w:rsidRDefault="006721DB" w:rsidP="006721DB">
      <w:pPr>
        <w:tabs>
          <w:tab w:val="left" w:pos="9355"/>
        </w:tabs>
        <w:spacing w:after="0" w:line="0" w:lineRule="atLeast"/>
        <w:ind w:firstLine="720"/>
        <w:jc w:val="center"/>
        <w:rPr>
          <w:rFonts w:ascii="Times New Roman" w:hAnsi="Times New Roman" w:cs="Times New Roman"/>
          <w:b/>
          <w:sz w:val="28"/>
          <w:szCs w:val="28"/>
        </w:rPr>
      </w:pPr>
      <w:r w:rsidRPr="006721DB">
        <w:rPr>
          <w:rFonts w:ascii="Times New Roman" w:hAnsi="Times New Roman" w:cs="Times New Roman"/>
          <w:bCs/>
          <w:sz w:val="28"/>
          <w:szCs w:val="28"/>
        </w:rPr>
        <w:t xml:space="preserve"> </w:t>
      </w:r>
      <w:r w:rsidRPr="006721DB">
        <w:rPr>
          <w:rFonts w:ascii="Times New Roman" w:hAnsi="Times New Roman" w:cs="Times New Roman"/>
          <w:b/>
          <w:sz w:val="28"/>
          <w:szCs w:val="28"/>
        </w:rPr>
        <w:t xml:space="preserve">Об утверждении Правила благоустройства </w:t>
      </w:r>
    </w:p>
    <w:p w:rsidR="006721DB" w:rsidRPr="006721DB" w:rsidRDefault="006721DB" w:rsidP="006721DB">
      <w:pPr>
        <w:tabs>
          <w:tab w:val="left" w:pos="9355"/>
        </w:tabs>
        <w:spacing w:after="0" w:line="0" w:lineRule="atLeast"/>
        <w:ind w:firstLine="720"/>
        <w:jc w:val="center"/>
        <w:rPr>
          <w:rFonts w:ascii="Times New Roman" w:hAnsi="Times New Roman" w:cs="Times New Roman"/>
          <w:b/>
          <w:sz w:val="28"/>
          <w:szCs w:val="28"/>
        </w:rPr>
      </w:pPr>
      <w:r w:rsidRPr="006721DB">
        <w:rPr>
          <w:rFonts w:ascii="Times New Roman" w:hAnsi="Times New Roman" w:cs="Times New Roman"/>
          <w:b/>
          <w:sz w:val="28"/>
          <w:szCs w:val="28"/>
        </w:rPr>
        <w:t xml:space="preserve">территории сельского поселения </w:t>
      </w:r>
      <w:proofErr w:type="spellStart"/>
      <w:r>
        <w:rPr>
          <w:rFonts w:ascii="Times New Roman" w:hAnsi="Times New Roman" w:cs="Times New Roman"/>
          <w:b/>
          <w:sz w:val="28"/>
          <w:szCs w:val="28"/>
        </w:rPr>
        <w:t>Душанбековский</w:t>
      </w:r>
      <w:proofErr w:type="spellEnd"/>
      <w:r w:rsidRPr="006721DB">
        <w:rPr>
          <w:rFonts w:ascii="Times New Roman" w:hAnsi="Times New Roman" w:cs="Times New Roman"/>
          <w:b/>
          <w:sz w:val="28"/>
          <w:szCs w:val="28"/>
        </w:rPr>
        <w:t xml:space="preserve">  сельсовет </w:t>
      </w:r>
    </w:p>
    <w:p w:rsidR="006721DB" w:rsidRPr="006721DB" w:rsidRDefault="006721DB" w:rsidP="006721DB">
      <w:pPr>
        <w:tabs>
          <w:tab w:val="left" w:pos="9355"/>
        </w:tabs>
        <w:spacing w:after="0" w:line="0" w:lineRule="atLeast"/>
        <w:ind w:firstLine="720"/>
        <w:jc w:val="center"/>
        <w:rPr>
          <w:rFonts w:ascii="Times New Roman" w:hAnsi="Times New Roman" w:cs="Times New Roman"/>
          <w:b/>
          <w:sz w:val="28"/>
          <w:szCs w:val="28"/>
        </w:rPr>
      </w:pPr>
      <w:r w:rsidRPr="006721DB">
        <w:rPr>
          <w:rFonts w:ascii="Times New Roman" w:hAnsi="Times New Roman" w:cs="Times New Roman"/>
          <w:b/>
          <w:sz w:val="28"/>
          <w:szCs w:val="28"/>
        </w:rPr>
        <w:t xml:space="preserve">муниципального района </w:t>
      </w:r>
      <w:proofErr w:type="spellStart"/>
      <w:r w:rsidRPr="006721DB">
        <w:rPr>
          <w:rFonts w:ascii="Times New Roman" w:hAnsi="Times New Roman" w:cs="Times New Roman"/>
          <w:b/>
          <w:sz w:val="28"/>
          <w:szCs w:val="28"/>
        </w:rPr>
        <w:t>Кигинский</w:t>
      </w:r>
      <w:proofErr w:type="spellEnd"/>
      <w:r w:rsidRPr="006721DB">
        <w:rPr>
          <w:rFonts w:ascii="Times New Roman" w:hAnsi="Times New Roman" w:cs="Times New Roman"/>
          <w:b/>
          <w:sz w:val="28"/>
          <w:szCs w:val="28"/>
        </w:rPr>
        <w:t xml:space="preserve"> район Республики Башкортостан</w:t>
      </w:r>
    </w:p>
    <w:p w:rsidR="006721DB" w:rsidRPr="006721DB" w:rsidRDefault="006721DB" w:rsidP="006721DB">
      <w:pPr>
        <w:spacing w:after="0" w:line="0" w:lineRule="atLeast"/>
        <w:ind w:firstLine="720"/>
        <w:jc w:val="both"/>
        <w:rPr>
          <w:rFonts w:ascii="Times New Roman" w:hAnsi="Times New Roman" w:cs="Times New Roman"/>
          <w:sz w:val="28"/>
          <w:szCs w:val="28"/>
        </w:rPr>
      </w:pPr>
      <w:r w:rsidRPr="006721DB">
        <w:rPr>
          <w:rFonts w:ascii="Times New Roman" w:hAnsi="Times New Roman" w:cs="Times New Roman"/>
          <w:sz w:val="28"/>
          <w:szCs w:val="28"/>
        </w:rPr>
        <w:t xml:space="preserve">         </w:t>
      </w:r>
    </w:p>
    <w:p w:rsidR="006721DB" w:rsidRPr="006721DB" w:rsidRDefault="006721DB" w:rsidP="006721DB">
      <w:pPr>
        <w:spacing w:after="0" w:line="0" w:lineRule="atLeast"/>
        <w:ind w:firstLine="720"/>
        <w:jc w:val="both"/>
        <w:rPr>
          <w:rFonts w:ascii="Times New Roman" w:hAnsi="Times New Roman" w:cs="Times New Roman"/>
          <w:b/>
          <w:color w:val="000000"/>
          <w:sz w:val="28"/>
          <w:szCs w:val="28"/>
        </w:rPr>
      </w:pPr>
      <w:r w:rsidRPr="006721DB">
        <w:rPr>
          <w:rFonts w:ascii="Times New Roman" w:hAnsi="Times New Roman" w:cs="Times New Roman"/>
          <w:color w:val="000000"/>
          <w:sz w:val="28"/>
          <w:szCs w:val="28"/>
        </w:rPr>
        <w:t>В соответствии с Федеральным законом от 06 октября 2003 года № 131-ФЗ «Об общих</w:t>
      </w:r>
      <w:r w:rsidRPr="006721DB">
        <w:rPr>
          <w:rFonts w:ascii="Times New Roman" w:hAnsi="Times New Roman" w:cs="Times New Roman"/>
          <w:sz w:val="28"/>
          <w:szCs w:val="28"/>
        </w:rPr>
        <w:t xml:space="preserve"> </w:t>
      </w:r>
      <w:r w:rsidRPr="006721DB">
        <w:rPr>
          <w:rFonts w:ascii="Times New Roman" w:hAnsi="Times New Roman" w:cs="Times New Roman"/>
          <w:color w:val="000000"/>
          <w:sz w:val="28"/>
          <w:szCs w:val="28"/>
        </w:rPr>
        <w:t>принципах организации местного самоуправления в Российской Федерации», Приказом Минстроя России от 13 апреля 2017 года № 711/</w:t>
      </w:r>
      <w:proofErr w:type="spellStart"/>
      <w:proofErr w:type="gramStart"/>
      <w:r w:rsidRPr="006721DB">
        <w:rPr>
          <w:rFonts w:ascii="Times New Roman" w:hAnsi="Times New Roman" w:cs="Times New Roman"/>
          <w:color w:val="000000"/>
          <w:sz w:val="28"/>
          <w:szCs w:val="28"/>
        </w:rPr>
        <w:t>пр</w:t>
      </w:r>
      <w:proofErr w:type="spellEnd"/>
      <w:proofErr w:type="gramEnd"/>
      <w:r w:rsidRPr="006721DB">
        <w:rPr>
          <w:rFonts w:ascii="Times New Roman" w:hAnsi="Times New Roman" w:cs="Times New Roman"/>
          <w:color w:val="00000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z w:val="28"/>
          <w:szCs w:val="28"/>
        </w:rPr>
        <w:t xml:space="preserve">, в целях обеспечения благоприятных условий жизни населения и обеспечения чистоты и порядка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 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Совет 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proofErr w:type="spellStart"/>
      <w:proofErr w:type="gramStart"/>
      <w:r w:rsidRPr="006721DB">
        <w:rPr>
          <w:rFonts w:ascii="Times New Roman" w:hAnsi="Times New Roman" w:cs="Times New Roman"/>
          <w:b/>
          <w:color w:val="000000"/>
          <w:sz w:val="28"/>
          <w:szCs w:val="28"/>
        </w:rPr>
        <w:t>р</w:t>
      </w:r>
      <w:proofErr w:type="spellEnd"/>
      <w:proofErr w:type="gramEnd"/>
      <w:r w:rsidRPr="006721DB">
        <w:rPr>
          <w:rFonts w:ascii="Times New Roman" w:hAnsi="Times New Roman" w:cs="Times New Roman"/>
          <w:b/>
          <w:color w:val="000000"/>
          <w:sz w:val="28"/>
          <w:szCs w:val="28"/>
        </w:rPr>
        <w:t xml:space="preserve"> е </w:t>
      </w:r>
      <w:proofErr w:type="spellStart"/>
      <w:r w:rsidRPr="006721DB">
        <w:rPr>
          <w:rFonts w:ascii="Times New Roman" w:hAnsi="Times New Roman" w:cs="Times New Roman"/>
          <w:b/>
          <w:color w:val="000000"/>
          <w:sz w:val="28"/>
          <w:szCs w:val="28"/>
        </w:rPr>
        <w:t>ш</w:t>
      </w:r>
      <w:proofErr w:type="spellEnd"/>
      <w:r w:rsidRPr="006721DB">
        <w:rPr>
          <w:rFonts w:ascii="Times New Roman" w:hAnsi="Times New Roman" w:cs="Times New Roman"/>
          <w:b/>
          <w:color w:val="000000"/>
          <w:sz w:val="28"/>
          <w:szCs w:val="28"/>
        </w:rPr>
        <w:t xml:space="preserve"> и л:</w:t>
      </w:r>
    </w:p>
    <w:p w:rsidR="006721DB" w:rsidRPr="006721DB" w:rsidRDefault="006721DB" w:rsidP="006721DB">
      <w:pPr>
        <w:numPr>
          <w:ilvl w:val="0"/>
          <w:numId w:val="1"/>
        </w:numPr>
        <w:tabs>
          <w:tab w:val="left" w:pos="898"/>
        </w:tabs>
        <w:suppressAutoHyphens/>
        <w:spacing w:after="0" w:line="0" w:lineRule="atLeast"/>
        <w:ind w:left="0" w:firstLine="720"/>
        <w:jc w:val="both"/>
        <w:rPr>
          <w:rFonts w:ascii="Times New Roman" w:hAnsi="Times New Roman" w:cs="Times New Roman"/>
          <w:sz w:val="28"/>
          <w:szCs w:val="28"/>
        </w:rPr>
      </w:pPr>
      <w:r w:rsidRPr="006721DB">
        <w:rPr>
          <w:rFonts w:ascii="Times New Roman" w:hAnsi="Times New Roman" w:cs="Times New Roman"/>
          <w:color w:val="000000"/>
          <w:sz w:val="28"/>
          <w:szCs w:val="28"/>
        </w:rPr>
        <w:t xml:space="preserve">1. Утвердить «Правила благоустройства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p>
    <w:p w:rsidR="006721DB" w:rsidRPr="006721DB" w:rsidRDefault="00C45DB9" w:rsidP="006721DB">
      <w:pPr>
        <w:widowControl w:val="0"/>
        <w:autoSpaceDE w:val="0"/>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2</w:t>
      </w:r>
      <w:r w:rsidR="006721DB" w:rsidRPr="006721DB">
        <w:rPr>
          <w:rFonts w:ascii="Times New Roman" w:hAnsi="Times New Roman" w:cs="Times New Roman"/>
          <w:sz w:val="28"/>
          <w:szCs w:val="28"/>
        </w:rPr>
        <w:t>. Настоящее решение обнародовать</w:t>
      </w:r>
      <w:r w:rsidR="006721DB" w:rsidRPr="006721DB">
        <w:rPr>
          <w:rFonts w:ascii="Times New Roman" w:hAnsi="Times New Roman" w:cs="Times New Roman"/>
          <w:color w:val="FF0000"/>
          <w:sz w:val="28"/>
          <w:szCs w:val="28"/>
        </w:rPr>
        <w:t xml:space="preserve"> </w:t>
      </w:r>
      <w:r w:rsidR="006721DB" w:rsidRPr="006721DB">
        <w:rPr>
          <w:rFonts w:ascii="Times New Roman" w:hAnsi="Times New Roman" w:cs="Times New Roman"/>
          <w:sz w:val="28"/>
          <w:szCs w:val="28"/>
        </w:rPr>
        <w:t xml:space="preserve">в здании администрации сельского поселения </w:t>
      </w:r>
      <w:proofErr w:type="spellStart"/>
      <w:r w:rsidR="006721DB">
        <w:rPr>
          <w:rFonts w:ascii="Times New Roman" w:hAnsi="Times New Roman" w:cs="Times New Roman"/>
          <w:sz w:val="28"/>
          <w:szCs w:val="28"/>
        </w:rPr>
        <w:t>Душанбековский</w:t>
      </w:r>
      <w:proofErr w:type="spellEnd"/>
      <w:r w:rsidR="006721DB" w:rsidRPr="006721DB">
        <w:rPr>
          <w:rFonts w:ascii="Times New Roman" w:hAnsi="Times New Roman" w:cs="Times New Roman"/>
          <w:sz w:val="28"/>
          <w:szCs w:val="28"/>
        </w:rPr>
        <w:t xml:space="preserve"> сельсовет муниципального района </w:t>
      </w:r>
      <w:proofErr w:type="spellStart"/>
      <w:r w:rsidR="006721DB" w:rsidRPr="006721DB">
        <w:rPr>
          <w:rFonts w:ascii="Times New Roman" w:hAnsi="Times New Roman" w:cs="Times New Roman"/>
          <w:sz w:val="28"/>
          <w:szCs w:val="28"/>
        </w:rPr>
        <w:t>Кигинский</w:t>
      </w:r>
      <w:proofErr w:type="spellEnd"/>
      <w:r w:rsidR="006721DB" w:rsidRPr="006721DB">
        <w:rPr>
          <w:rFonts w:ascii="Times New Roman" w:hAnsi="Times New Roman" w:cs="Times New Roman"/>
          <w:sz w:val="28"/>
          <w:szCs w:val="28"/>
        </w:rPr>
        <w:t xml:space="preserve"> район Республики Башкортостан и опубликовать (разместить) в сети  Интернет на официальном сайте Администрации сельского поселения </w:t>
      </w:r>
      <w:proofErr w:type="spellStart"/>
      <w:r w:rsidR="006721DB">
        <w:rPr>
          <w:rFonts w:ascii="Times New Roman" w:hAnsi="Times New Roman" w:cs="Times New Roman"/>
          <w:sz w:val="28"/>
          <w:szCs w:val="28"/>
        </w:rPr>
        <w:t>Душанбековский</w:t>
      </w:r>
      <w:proofErr w:type="spellEnd"/>
      <w:r w:rsidR="006721DB" w:rsidRPr="006721DB">
        <w:rPr>
          <w:rFonts w:ascii="Times New Roman" w:hAnsi="Times New Roman" w:cs="Times New Roman"/>
          <w:sz w:val="28"/>
          <w:szCs w:val="28"/>
        </w:rPr>
        <w:t xml:space="preserve"> сельсовет муниципального района </w:t>
      </w:r>
      <w:proofErr w:type="spellStart"/>
      <w:r w:rsidR="006721DB" w:rsidRPr="006721DB">
        <w:rPr>
          <w:rFonts w:ascii="Times New Roman" w:hAnsi="Times New Roman" w:cs="Times New Roman"/>
          <w:sz w:val="28"/>
          <w:szCs w:val="28"/>
        </w:rPr>
        <w:t>Кигинский</w:t>
      </w:r>
      <w:proofErr w:type="spellEnd"/>
      <w:r w:rsidR="006721DB" w:rsidRPr="006721DB">
        <w:rPr>
          <w:rFonts w:ascii="Times New Roman" w:hAnsi="Times New Roman" w:cs="Times New Roman"/>
          <w:sz w:val="28"/>
          <w:szCs w:val="28"/>
        </w:rPr>
        <w:t xml:space="preserve"> район Республики Башкортостан.</w:t>
      </w:r>
    </w:p>
    <w:p w:rsidR="006721DB" w:rsidRPr="006721DB" w:rsidRDefault="006721DB" w:rsidP="006721DB">
      <w:pPr>
        <w:tabs>
          <w:tab w:val="left" w:pos="898"/>
        </w:tabs>
        <w:spacing w:after="0" w:line="0" w:lineRule="atLeast"/>
        <w:ind w:firstLine="720"/>
        <w:jc w:val="both"/>
        <w:rPr>
          <w:rFonts w:ascii="Times New Roman" w:hAnsi="Times New Roman" w:cs="Times New Roman"/>
          <w:sz w:val="28"/>
          <w:szCs w:val="28"/>
        </w:rPr>
      </w:pPr>
      <w:r w:rsidRPr="006721DB">
        <w:rPr>
          <w:rFonts w:ascii="Times New Roman" w:hAnsi="Times New Roman" w:cs="Times New Roman"/>
          <w:color w:val="000000"/>
          <w:sz w:val="28"/>
          <w:szCs w:val="28"/>
        </w:rPr>
        <w:lastRenderedPageBreak/>
        <w:t>4.</w:t>
      </w:r>
      <w:proofErr w:type="gramStart"/>
      <w:r w:rsidRPr="006721DB">
        <w:rPr>
          <w:rFonts w:ascii="Times New Roman" w:hAnsi="Times New Roman" w:cs="Times New Roman"/>
          <w:color w:val="000000"/>
          <w:sz w:val="28"/>
          <w:szCs w:val="28"/>
        </w:rPr>
        <w:t>Контроль за</w:t>
      </w:r>
      <w:proofErr w:type="gramEnd"/>
      <w:r w:rsidRPr="006721DB">
        <w:rPr>
          <w:rFonts w:ascii="Times New Roman" w:hAnsi="Times New Roman" w:cs="Times New Roman"/>
          <w:color w:val="000000"/>
          <w:sz w:val="28"/>
          <w:szCs w:val="28"/>
        </w:rPr>
        <w:t xml:space="preserve"> исполнением настоящего решения возложить на</w:t>
      </w:r>
      <w:r w:rsidRPr="006721DB">
        <w:rPr>
          <w:rFonts w:ascii="Times New Roman" w:hAnsi="Times New Roman" w:cs="Times New Roman"/>
          <w:sz w:val="28"/>
          <w:szCs w:val="28"/>
        </w:rPr>
        <w:t xml:space="preserve">  постоянную комиссию по развитию предпринимательства, земельным вопросам, благоустройству и экологии.</w:t>
      </w:r>
    </w:p>
    <w:p w:rsidR="006721DB" w:rsidRDefault="006721DB" w:rsidP="006721DB">
      <w:pPr>
        <w:tabs>
          <w:tab w:val="left" w:pos="898"/>
        </w:tabs>
        <w:spacing w:after="0" w:line="0" w:lineRule="atLeast"/>
        <w:ind w:firstLine="720"/>
        <w:jc w:val="both"/>
        <w:rPr>
          <w:rFonts w:ascii="Times New Roman" w:hAnsi="Times New Roman" w:cs="Times New Roman"/>
          <w:color w:val="000000"/>
          <w:sz w:val="28"/>
          <w:szCs w:val="28"/>
        </w:rPr>
      </w:pPr>
      <w:r w:rsidRPr="006721DB">
        <w:rPr>
          <w:rFonts w:ascii="Times New Roman" w:hAnsi="Times New Roman" w:cs="Times New Roman"/>
          <w:sz w:val="28"/>
          <w:szCs w:val="28"/>
        </w:rPr>
        <w:t xml:space="preserve">5. </w:t>
      </w:r>
      <w:r w:rsidRPr="006721DB">
        <w:rPr>
          <w:rFonts w:ascii="Times New Roman" w:hAnsi="Times New Roman" w:cs="Times New Roman"/>
          <w:color w:val="000000"/>
          <w:sz w:val="28"/>
          <w:szCs w:val="28"/>
        </w:rPr>
        <w:t>Настоящее решение вступает в силу со дня его обнародования.</w:t>
      </w:r>
    </w:p>
    <w:p w:rsidR="00C45DB9" w:rsidRDefault="00C45DB9" w:rsidP="006721DB">
      <w:pPr>
        <w:tabs>
          <w:tab w:val="left" w:pos="898"/>
        </w:tabs>
        <w:spacing w:after="0" w:line="0" w:lineRule="atLeast"/>
        <w:ind w:firstLine="720"/>
        <w:jc w:val="both"/>
        <w:rPr>
          <w:rFonts w:ascii="Times New Roman" w:hAnsi="Times New Roman" w:cs="Times New Roman"/>
          <w:color w:val="000000"/>
          <w:sz w:val="28"/>
          <w:szCs w:val="28"/>
        </w:rPr>
      </w:pPr>
    </w:p>
    <w:p w:rsidR="00C45DB9" w:rsidRDefault="00C45DB9" w:rsidP="006721DB">
      <w:pPr>
        <w:tabs>
          <w:tab w:val="left" w:pos="898"/>
        </w:tabs>
        <w:spacing w:after="0" w:line="0" w:lineRule="atLeast"/>
        <w:ind w:firstLine="720"/>
        <w:jc w:val="both"/>
        <w:rPr>
          <w:rFonts w:ascii="Times New Roman" w:hAnsi="Times New Roman" w:cs="Times New Roman"/>
          <w:color w:val="000000"/>
          <w:sz w:val="28"/>
          <w:szCs w:val="28"/>
        </w:rPr>
      </w:pPr>
    </w:p>
    <w:p w:rsidR="006721DB" w:rsidRDefault="006721DB" w:rsidP="006721DB">
      <w:pPr>
        <w:tabs>
          <w:tab w:val="left" w:pos="898"/>
        </w:tabs>
        <w:spacing w:after="0" w:line="0" w:lineRule="atLeast"/>
        <w:ind w:firstLine="720"/>
        <w:jc w:val="both"/>
        <w:rPr>
          <w:rFonts w:ascii="Times New Roman" w:hAnsi="Times New Roman" w:cs="Times New Roman"/>
          <w:color w:val="000000"/>
          <w:sz w:val="28"/>
          <w:szCs w:val="28"/>
        </w:rPr>
      </w:pPr>
    </w:p>
    <w:p w:rsidR="006721DB" w:rsidRPr="006721DB" w:rsidRDefault="006721DB" w:rsidP="006721DB">
      <w:pPr>
        <w:tabs>
          <w:tab w:val="left" w:pos="898"/>
        </w:tabs>
        <w:spacing w:after="0" w:line="0" w:lineRule="atLeast"/>
        <w:ind w:firstLine="720"/>
        <w:jc w:val="both"/>
        <w:rPr>
          <w:rFonts w:ascii="Times New Roman" w:hAnsi="Times New Roman" w:cs="Times New Roman"/>
          <w:color w:val="000000"/>
          <w:sz w:val="28"/>
          <w:szCs w:val="28"/>
        </w:rPr>
      </w:pPr>
    </w:p>
    <w:p w:rsidR="006721DB" w:rsidRDefault="006721DB" w:rsidP="006721DB">
      <w:pPr>
        <w:pStyle w:val="1"/>
        <w:tabs>
          <w:tab w:val="left" w:pos="993"/>
        </w:tabs>
        <w:spacing w:line="0" w:lineRule="atLeast"/>
        <w:ind w:firstLine="720"/>
        <w:rPr>
          <w:sz w:val="28"/>
          <w:szCs w:val="28"/>
        </w:rPr>
      </w:pPr>
      <w:r w:rsidRPr="006721DB">
        <w:rPr>
          <w:sz w:val="28"/>
          <w:szCs w:val="28"/>
        </w:rPr>
        <w:t xml:space="preserve">Глава сельского поселения                                             </w:t>
      </w:r>
      <w:r>
        <w:rPr>
          <w:sz w:val="28"/>
          <w:szCs w:val="28"/>
        </w:rPr>
        <w:t xml:space="preserve">Ф.А. </w:t>
      </w:r>
      <w:proofErr w:type="spellStart"/>
      <w:r>
        <w:rPr>
          <w:sz w:val="28"/>
          <w:szCs w:val="28"/>
        </w:rPr>
        <w:t>Гизатуллин</w:t>
      </w:r>
      <w:proofErr w:type="spellEnd"/>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6721DB" w:rsidRDefault="006721DB" w:rsidP="006721DB">
      <w:pPr>
        <w:pStyle w:val="1"/>
        <w:tabs>
          <w:tab w:val="left" w:pos="993"/>
        </w:tabs>
        <w:spacing w:line="0" w:lineRule="atLeast"/>
        <w:ind w:firstLine="720"/>
        <w:rPr>
          <w:sz w:val="28"/>
          <w:szCs w:val="28"/>
        </w:rPr>
      </w:pPr>
    </w:p>
    <w:p w:rsidR="00C45DB9" w:rsidRDefault="00C45DB9" w:rsidP="006721DB">
      <w:pPr>
        <w:pStyle w:val="1"/>
        <w:tabs>
          <w:tab w:val="left" w:pos="993"/>
        </w:tabs>
        <w:spacing w:line="0" w:lineRule="atLeast"/>
        <w:ind w:firstLine="720"/>
        <w:rPr>
          <w:sz w:val="28"/>
          <w:szCs w:val="28"/>
        </w:rPr>
      </w:pPr>
    </w:p>
    <w:p w:rsidR="00C45DB9" w:rsidRDefault="00C45DB9" w:rsidP="006721DB">
      <w:pPr>
        <w:pStyle w:val="1"/>
        <w:tabs>
          <w:tab w:val="left" w:pos="993"/>
        </w:tabs>
        <w:spacing w:line="0" w:lineRule="atLeast"/>
        <w:ind w:firstLine="720"/>
        <w:rPr>
          <w:sz w:val="28"/>
          <w:szCs w:val="28"/>
        </w:rPr>
      </w:pPr>
    </w:p>
    <w:p w:rsidR="00C45DB9" w:rsidRPr="006721DB" w:rsidRDefault="00C45DB9" w:rsidP="006721DB">
      <w:pPr>
        <w:pStyle w:val="1"/>
        <w:tabs>
          <w:tab w:val="left" w:pos="993"/>
        </w:tabs>
        <w:spacing w:line="0" w:lineRule="atLeast"/>
        <w:ind w:firstLine="720"/>
        <w:rPr>
          <w:sz w:val="28"/>
          <w:szCs w:val="28"/>
        </w:rPr>
      </w:pPr>
    </w:p>
    <w:p w:rsidR="006721DB" w:rsidRPr="006721DB" w:rsidRDefault="006721DB" w:rsidP="006721DB">
      <w:pPr>
        <w:widowControl w:val="0"/>
        <w:shd w:val="clear" w:color="auto" w:fill="FFFFFF"/>
        <w:tabs>
          <w:tab w:val="left" w:pos="0"/>
        </w:tabs>
        <w:autoSpaceDE w:val="0"/>
        <w:spacing w:after="0" w:line="0" w:lineRule="atLeast"/>
        <w:ind w:right="538" w:firstLine="720"/>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538" w:firstLine="720"/>
        <w:jc w:val="right"/>
        <w:rPr>
          <w:rFonts w:ascii="Times New Roman" w:hAnsi="Times New Roman" w:cs="Times New Roman"/>
          <w:bCs/>
          <w:color w:val="000000"/>
          <w:spacing w:val="2"/>
        </w:rPr>
      </w:pPr>
      <w:r w:rsidRPr="006721DB">
        <w:rPr>
          <w:rFonts w:ascii="Times New Roman" w:hAnsi="Times New Roman" w:cs="Times New Roman"/>
          <w:bCs/>
          <w:color w:val="000000"/>
          <w:spacing w:val="2"/>
        </w:rPr>
        <w:lastRenderedPageBreak/>
        <w:t xml:space="preserve">Приложение  </w:t>
      </w:r>
    </w:p>
    <w:p w:rsidR="006721DB" w:rsidRPr="006721DB" w:rsidRDefault="006721DB" w:rsidP="006721DB">
      <w:pPr>
        <w:widowControl w:val="0"/>
        <w:shd w:val="clear" w:color="auto" w:fill="FFFFFF"/>
        <w:tabs>
          <w:tab w:val="left" w:pos="0"/>
        </w:tabs>
        <w:autoSpaceDE w:val="0"/>
        <w:spacing w:after="0" w:line="0" w:lineRule="atLeast"/>
        <w:ind w:right="538" w:firstLine="720"/>
        <w:jc w:val="right"/>
        <w:rPr>
          <w:rFonts w:ascii="Times New Roman" w:hAnsi="Times New Roman" w:cs="Times New Roman"/>
          <w:bCs/>
          <w:color w:val="000000"/>
          <w:spacing w:val="2"/>
        </w:rPr>
      </w:pPr>
      <w:r w:rsidRPr="006721DB">
        <w:rPr>
          <w:rFonts w:ascii="Times New Roman" w:hAnsi="Times New Roman" w:cs="Times New Roman"/>
          <w:bCs/>
          <w:color w:val="000000"/>
          <w:spacing w:val="2"/>
        </w:rPr>
        <w:t xml:space="preserve">к  решению Совета сельского поселения </w:t>
      </w:r>
    </w:p>
    <w:p w:rsidR="006721DB" w:rsidRPr="006721DB" w:rsidRDefault="006721DB" w:rsidP="006721DB">
      <w:pPr>
        <w:widowControl w:val="0"/>
        <w:shd w:val="clear" w:color="auto" w:fill="FFFFFF"/>
        <w:tabs>
          <w:tab w:val="left" w:pos="0"/>
        </w:tabs>
        <w:autoSpaceDE w:val="0"/>
        <w:spacing w:after="0" w:line="0" w:lineRule="atLeast"/>
        <w:ind w:right="538" w:firstLine="720"/>
        <w:jc w:val="right"/>
        <w:rPr>
          <w:rFonts w:ascii="Times New Roman" w:hAnsi="Times New Roman" w:cs="Times New Roman"/>
          <w:bCs/>
          <w:color w:val="000000"/>
          <w:spacing w:val="2"/>
        </w:rPr>
      </w:pPr>
      <w:proofErr w:type="spellStart"/>
      <w:r>
        <w:rPr>
          <w:rFonts w:ascii="Times New Roman" w:hAnsi="Times New Roman" w:cs="Times New Roman"/>
          <w:bCs/>
          <w:color w:val="000000"/>
          <w:spacing w:val="2"/>
        </w:rPr>
        <w:t>Душанбековский</w:t>
      </w:r>
      <w:proofErr w:type="spellEnd"/>
      <w:r w:rsidRPr="006721DB">
        <w:rPr>
          <w:rFonts w:ascii="Times New Roman" w:hAnsi="Times New Roman" w:cs="Times New Roman"/>
          <w:bCs/>
          <w:color w:val="000000"/>
          <w:spacing w:val="2"/>
        </w:rPr>
        <w:t xml:space="preserve"> сельсовет муниципального района</w:t>
      </w:r>
    </w:p>
    <w:p w:rsidR="006721DB" w:rsidRPr="006721DB" w:rsidRDefault="006721DB" w:rsidP="006721DB">
      <w:pPr>
        <w:widowControl w:val="0"/>
        <w:shd w:val="clear" w:color="auto" w:fill="FFFFFF"/>
        <w:tabs>
          <w:tab w:val="left" w:pos="0"/>
        </w:tabs>
        <w:autoSpaceDE w:val="0"/>
        <w:spacing w:after="0" w:line="0" w:lineRule="atLeast"/>
        <w:ind w:right="538" w:firstLine="720"/>
        <w:jc w:val="right"/>
        <w:rPr>
          <w:rFonts w:ascii="Times New Roman" w:hAnsi="Times New Roman" w:cs="Times New Roman"/>
          <w:bCs/>
          <w:color w:val="000000"/>
          <w:spacing w:val="2"/>
        </w:rPr>
      </w:pPr>
      <w:r w:rsidRPr="006721DB">
        <w:rPr>
          <w:rFonts w:ascii="Times New Roman" w:hAnsi="Times New Roman" w:cs="Times New Roman"/>
          <w:bCs/>
          <w:color w:val="000000"/>
          <w:spacing w:val="2"/>
        </w:rPr>
        <w:t xml:space="preserve"> </w:t>
      </w:r>
      <w:proofErr w:type="spellStart"/>
      <w:r w:rsidRPr="006721DB">
        <w:rPr>
          <w:rFonts w:ascii="Times New Roman" w:hAnsi="Times New Roman" w:cs="Times New Roman"/>
          <w:bCs/>
          <w:color w:val="000000"/>
          <w:spacing w:val="2"/>
        </w:rPr>
        <w:t>Кигинский</w:t>
      </w:r>
      <w:proofErr w:type="spellEnd"/>
      <w:r w:rsidRPr="006721DB">
        <w:rPr>
          <w:rFonts w:ascii="Times New Roman" w:hAnsi="Times New Roman" w:cs="Times New Roman"/>
          <w:bCs/>
          <w:color w:val="000000"/>
          <w:spacing w:val="2"/>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538" w:firstLine="720"/>
        <w:jc w:val="right"/>
        <w:rPr>
          <w:rFonts w:ascii="Times New Roman" w:hAnsi="Times New Roman" w:cs="Times New Roman"/>
          <w:bCs/>
          <w:color w:val="000000"/>
          <w:spacing w:val="2"/>
        </w:rPr>
      </w:pPr>
      <w:r w:rsidRPr="006721DB">
        <w:rPr>
          <w:rFonts w:ascii="Times New Roman" w:hAnsi="Times New Roman" w:cs="Times New Roman"/>
          <w:bCs/>
          <w:color w:val="000000"/>
          <w:spacing w:val="2"/>
        </w:rPr>
        <w:t xml:space="preserve"> От  2</w:t>
      </w:r>
      <w:r>
        <w:rPr>
          <w:rFonts w:ascii="Times New Roman" w:hAnsi="Times New Roman" w:cs="Times New Roman"/>
          <w:bCs/>
          <w:color w:val="000000"/>
          <w:spacing w:val="2"/>
        </w:rPr>
        <w:t>4</w:t>
      </w:r>
      <w:r w:rsidRPr="006721DB">
        <w:rPr>
          <w:rFonts w:ascii="Times New Roman" w:hAnsi="Times New Roman" w:cs="Times New Roman"/>
          <w:bCs/>
          <w:color w:val="000000"/>
          <w:spacing w:val="2"/>
        </w:rPr>
        <w:t>.1</w:t>
      </w:r>
      <w:r>
        <w:rPr>
          <w:rFonts w:ascii="Times New Roman" w:hAnsi="Times New Roman" w:cs="Times New Roman"/>
          <w:bCs/>
          <w:color w:val="000000"/>
          <w:spacing w:val="2"/>
        </w:rPr>
        <w:t>2</w:t>
      </w:r>
      <w:r w:rsidRPr="006721DB">
        <w:rPr>
          <w:rFonts w:ascii="Times New Roman" w:hAnsi="Times New Roman" w:cs="Times New Roman"/>
          <w:bCs/>
          <w:color w:val="000000"/>
          <w:spacing w:val="2"/>
        </w:rPr>
        <w:t>.2017 г. №</w:t>
      </w:r>
      <w:r>
        <w:rPr>
          <w:rFonts w:ascii="Times New Roman" w:hAnsi="Times New Roman" w:cs="Times New Roman"/>
          <w:bCs/>
          <w:color w:val="000000"/>
          <w:spacing w:val="2"/>
        </w:rPr>
        <w:t xml:space="preserve"> 27-</w:t>
      </w:r>
      <w:r w:rsidRPr="006721DB">
        <w:rPr>
          <w:rFonts w:ascii="Times New Roman" w:hAnsi="Times New Roman" w:cs="Times New Roman"/>
          <w:bCs/>
          <w:color w:val="000000"/>
          <w:spacing w:val="2"/>
        </w:rPr>
        <w:t>2</w:t>
      </w:r>
      <w:r>
        <w:rPr>
          <w:rFonts w:ascii="Times New Roman" w:hAnsi="Times New Roman" w:cs="Times New Roman"/>
          <w:bCs/>
          <w:color w:val="000000"/>
          <w:spacing w:val="2"/>
        </w:rPr>
        <w:t>9</w:t>
      </w:r>
      <w:r w:rsidRPr="006721DB">
        <w:rPr>
          <w:rFonts w:ascii="Times New Roman" w:hAnsi="Times New Roman" w:cs="Times New Roman"/>
          <w:bCs/>
          <w:color w:val="000000"/>
          <w:spacing w:val="2"/>
        </w:rPr>
        <w:t>-</w:t>
      </w:r>
      <w:r>
        <w:rPr>
          <w:rFonts w:ascii="Times New Roman" w:hAnsi="Times New Roman" w:cs="Times New Roman"/>
          <w:bCs/>
          <w:color w:val="000000"/>
          <w:spacing w:val="2"/>
        </w:rPr>
        <w:t>3</w:t>
      </w:r>
      <w:r w:rsidRPr="006721DB">
        <w:rPr>
          <w:rFonts w:ascii="Times New Roman" w:hAnsi="Times New Roman" w:cs="Times New Roman"/>
          <w:bCs/>
          <w:color w:val="000000"/>
          <w:spacing w:val="2"/>
        </w:rPr>
        <w:t xml:space="preserve"> </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rPr>
      </w:pP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538"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 xml:space="preserve">Правила благоустройства территории </w:t>
      </w:r>
    </w:p>
    <w:p w:rsidR="006721DB" w:rsidRPr="006721DB" w:rsidRDefault="006721DB" w:rsidP="006721DB">
      <w:pPr>
        <w:widowControl w:val="0"/>
        <w:shd w:val="clear" w:color="auto" w:fill="FFFFFF"/>
        <w:tabs>
          <w:tab w:val="left" w:pos="0"/>
        </w:tabs>
        <w:autoSpaceDE w:val="0"/>
        <w:spacing w:after="0" w:line="0" w:lineRule="atLeast"/>
        <w:ind w:right="538" w:firstLine="720"/>
        <w:jc w:val="center"/>
        <w:rPr>
          <w:rFonts w:ascii="Times New Roman" w:hAnsi="Times New Roman" w:cs="Times New Roman"/>
          <w:b/>
          <w:color w:val="000000"/>
          <w:sz w:val="28"/>
          <w:szCs w:val="28"/>
        </w:rPr>
      </w:pPr>
      <w:r w:rsidRPr="006721DB">
        <w:rPr>
          <w:rFonts w:ascii="Times New Roman" w:hAnsi="Times New Roman" w:cs="Times New Roman"/>
          <w:b/>
          <w:color w:val="000000"/>
          <w:spacing w:val="2"/>
          <w:sz w:val="28"/>
          <w:szCs w:val="28"/>
        </w:rPr>
        <w:t xml:space="preserve">сельского поселения </w:t>
      </w:r>
      <w:proofErr w:type="spellStart"/>
      <w:r>
        <w:rPr>
          <w:rFonts w:ascii="Times New Roman" w:hAnsi="Times New Roman" w:cs="Times New Roman"/>
          <w:b/>
          <w:color w:val="000000"/>
          <w:spacing w:val="2"/>
          <w:sz w:val="28"/>
          <w:szCs w:val="28"/>
        </w:rPr>
        <w:t>Душанбековский</w:t>
      </w:r>
      <w:proofErr w:type="spellEnd"/>
      <w:r w:rsidRPr="006721DB">
        <w:rPr>
          <w:rFonts w:ascii="Times New Roman" w:hAnsi="Times New Roman" w:cs="Times New Roman"/>
          <w:b/>
          <w:color w:val="000000"/>
          <w:spacing w:val="2"/>
          <w:sz w:val="28"/>
          <w:szCs w:val="28"/>
        </w:rPr>
        <w:t xml:space="preserve"> сельсовет </w:t>
      </w:r>
      <w:r w:rsidRPr="006721DB">
        <w:rPr>
          <w:rFonts w:ascii="Times New Roman" w:hAnsi="Times New Roman" w:cs="Times New Roman"/>
          <w:b/>
          <w:color w:val="000000"/>
          <w:sz w:val="28"/>
          <w:szCs w:val="28"/>
        </w:rPr>
        <w:t xml:space="preserve">муниципального района </w:t>
      </w:r>
      <w:proofErr w:type="spellStart"/>
      <w:r w:rsidRPr="006721DB">
        <w:rPr>
          <w:rFonts w:ascii="Times New Roman" w:hAnsi="Times New Roman" w:cs="Times New Roman"/>
          <w:b/>
          <w:color w:val="000000"/>
          <w:sz w:val="28"/>
          <w:szCs w:val="28"/>
        </w:rPr>
        <w:t>Кигинский</w:t>
      </w:r>
      <w:proofErr w:type="spellEnd"/>
      <w:r w:rsidRPr="006721DB">
        <w:rPr>
          <w:rFonts w:ascii="Times New Roman" w:hAnsi="Times New Roman" w:cs="Times New Roman"/>
          <w:b/>
          <w:color w:val="000000"/>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538" w:firstLine="720"/>
        <w:jc w:val="center"/>
        <w:rPr>
          <w:rFonts w:ascii="Times New Roman" w:hAnsi="Times New Roman" w:cs="Times New Roman"/>
          <w:b/>
          <w:color w:val="000000"/>
          <w:spacing w:val="2"/>
          <w:sz w:val="28"/>
          <w:szCs w:val="28"/>
        </w:rPr>
      </w:pPr>
      <w:r w:rsidRPr="006721DB">
        <w:rPr>
          <w:rFonts w:ascii="Times New Roman" w:hAnsi="Times New Roman" w:cs="Times New Roman"/>
          <w:color w:val="000000"/>
          <w:spacing w:val="2"/>
          <w:sz w:val="28"/>
          <w:szCs w:val="28"/>
        </w:rPr>
        <w:t>1</w:t>
      </w:r>
      <w:r w:rsidRPr="006721DB">
        <w:rPr>
          <w:rFonts w:ascii="Times New Roman" w:hAnsi="Times New Roman" w:cs="Times New Roman"/>
          <w:b/>
          <w:color w:val="000000"/>
          <w:spacing w:val="2"/>
          <w:sz w:val="28"/>
          <w:szCs w:val="28"/>
        </w:rPr>
        <w:t>. Общие положения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 Правила благоустройства территории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 (далее - Правила) устанавливают единые требования к осуществлению мероприятий в сфере благоустройства, содержанию территории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1.2. Настоящие Правила действуют на всей территории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 и обязательны для выполнения юридическими и физическими лицами, в том числе хозяйствующими субъектами, находящимися на территории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 органами местного самоуправления (далее - субъекты благоустройства).</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1.3. Настоящие Правила содержат:</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перечень работ по благоустройству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 и периодичность их выполнения;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требования по содержанию зданий (включая жилые дома), сооружений и земельных участков, на которых они расположены;</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требования к внешнему виду фасадов и ограждений соответствующих зданий и сооружений;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требования к размещению и содержанию малых архитектурных форм;</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требования к содержанию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порядок освещения улиц и дорог;</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порядок установки и эксплуатации рекламы и витрин;</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требования к размещению (распространению) объявлений, афиш и других информационных материалов;</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порядок производства земляных работ;</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порядок участия собственников зданий (помещений в них) и сооружений в благоустройстве прилегающих территорий;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требования к размещению наружной рекламы;</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требования к нахождению домашних животных, скота и птицы на территории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мероприятия по использованию, охране, защите, воспроизводству лесов, лесов особо охраняемых природных территорий, расположенных в границах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ответственность за неисполнение Правил.</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1.4. В настоящих Правилах применяются следующие термины и определения: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благоустройство территории</w:t>
      </w:r>
      <w:r w:rsidRPr="006721DB">
        <w:rPr>
          <w:rFonts w:ascii="Times New Roman" w:hAnsi="Times New Roman" w:cs="Times New Roman"/>
          <w:color w:val="000000"/>
          <w:spacing w:val="2"/>
          <w:sz w:val="28"/>
          <w:szCs w:val="28"/>
        </w:rPr>
        <w:t xml:space="preserve">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b/>
          <w:i/>
          <w:color w:val="000000"/>
          <w:spacing w:val="2"/>
          <w:sz w:val="28"/>
          <w:szCs w:val="28"/>
        </w:rPr>
        <w:t>элементы благоустройства</w:t>
      </w:r>
      <w:r w:rsidRPr="006721DB">
        <w:rPr>
          <w:rFonts w:ascii="Times New Roman" w:hAnsi="Times New Roman" w:cs="Times New Roman"/>
          <w:color w:val="000000"/>
          <w:spacing w:val="2"/>
          <w:sz w:val="28"/>
          <w:szCs w:val="28"/>
        </w:rPr>
        <w:t xml:space="preserve">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roofErr w:type="gramEnd"/>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b/>
          <w:i/>
          <w:color w:val="000000"/>
          <w:spacing w:val="2"/>
          <w:sz w:val="28"/>
          <w:szCs w:val="28"/>
        </w:rPr>
        <w:t>объекты, не являющиеся объектами капитального строительства</w:t>
      </w:r>
      <w:r w:rsidRPr="006721DB">
        <w:rPr>
          <w:rFonts w:ascii="Times New Roman" w:hAnsi="Times New Roman" w:cs="Times New Roman"/>
          <w:color w:val="000000"/>
          <w:spacing w:val="2"/>
          <w:sz w:val="28"/>
          <w:szCs w:val="28"/>
        </w:rPr>
        <w:t>, - это сооружения не выше одного этажа, перемещение (демонтаж) которых возможно, но без несоразмерного ущерб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roofErr w:type="gramEnd"/>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торговый объект</w:t>
      </w:r>
      <w:r w:rsidRPr="006721DB">
        <w:rPr>
          <w:rFonts w:ascii="Times New Roman" w:hAnsi="Times New Roman" w:cs="Times New Roman"/>
          <w:color w:val="000000"/>
          <w:spacing w:val="2"/>
          <w:sz w:val="28"/>
          <w:szCs w:val="28"/>
        </w:rPr>
        <w:t xml:space="preserve">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зеленые насаждения</w:t>
      </w:r>
      <w:r w:rsidRPr="006721DB">
        <w:rPr>
          <w:rFonts w:ascii="Times New Roman" w:hAnsi="Times New Roman" w:cs="Times New Roman"/>
          <w:color w:val="000000"/>
          <w:spacing w:val="2"/>
          <w:sz w:val="28"/>
          <w:szCs w:val="28"/>
        </w:rPr>
        <w:t xml:space="preserve">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компенсационное озеленение</w:t>
      </w:r>
      <w:r w:rsidRPr="006721DB">
        <w:rPr>
          <w:rFonts w:ascii="Times New Roman" w:hAnsi="Times New Roman" w:cs="Times New Roman"/>
          <w:color w:val="000000"/>
          <w:spacing w:val="2"/>
          <w:sz w:val="28"/>
          <w:szCs w:val="28"/>
        </w:rPr>
        <w:t xml:space="preserve"> - воспроизводство зеленых насаждений взамен ликвидированных или поврежденных;</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реконструкция зеленых насаждений</w:t>
      </w:r>
      <w:r w:rsidRPr="006721DB">
        <w:rPr>
          <w:rFonts w:ascii="Times New Roman" w:hAnsi="Times New Roman" w:cs="Times New Roman"/>
          <w:color w:val="000000"/>
          <w:spacing w:val="2"/>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w:t>
      </w:r>
      <w:r w:rsidRPr="006721DB">
        <w:rPr>
          <w:rFonts w:ascii="Times New Roman" w:hAnsi="Times New Roman" w:cs="Times New Roman"/>
          <w:color w:val="000000"/>
          <w:spacing w:val="2"/>
          <w:sz w:val="28"/>
          <w:szCs w:val="28"/>
        </w:rPr>
        <w:lastRenderedPageBreak/>
        <w:t>эстетических и иных полезных свойств и функций;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ликвидация зеленых насаждений</w:t>
      </w:r>
      <w:r w:rsidRPr="006721DB">
        <w:rPr>
          <w:rFonts w:ascii="Times New Roman" w:hAnsi="Times New Roman" w:cs="Times New Roman"/>
          <w:color w:val="000000"/>
          <w:spacing w:val="2"/>
          <w:sz w:val="28"/>
          <w:szCs w:val="28"/>
        </w:rPr>
        <w:t xml:space="preserve"> - вырубка (снос), выкапывание зеленых насаждений, повлекшие их утрату;</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санитарные рубки</w:t>
      </w:r>
      <w:r w:rsidRPr="006721DB">
        <w:rPr>
          <w:rFonts w:ascii="Times New Roman" w:hAnsi="Times New Roman" w:cs="Times New Roman"/>
          <w:color w:val="000000"/>
          <w:spacing w:val="2"/>
          <w:sz w:val="28"/>
          <w:szCs w:val="28"/>
        </w:rPr>
        <w:t xml:space="preserve"> - ликвидация сухостойных, больных деревьев и кустарников, не подлежащих лечению и оздоровлению;</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рубки ухода</w:t>
      </w:r>
      <w:r w:rsidRPr="006721DB">
        <w:rPr>
          <w:rFonts w:ascii="Times New Roman" w:hAnsi="Times New Roman" w:cs="Times New Roman"/>
          <w:color w:val="000000"/>
          <w:spacing w:val="2"/>
          <w:sz w:val="28"/>
          <w:szCs w:val="28"/>
        </w:rPr>
        <w:t xml:space="preserve"> - вырубки деревьев и кустарников с целью прореживания загущенных насаждений, удаления неперспективного самосева;</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балансодержатель</w:t>
      </w:r>
      <w:r w:rsidRPr="006721DB">
        <w:rPr>
          <w:rFonts w:ascii="Times New Roman" w:hAnsi="Times New Roman" w:cs="Times New Roman"/>
          <w:color w:val="000000"/>
          <w:spacing w:val="2"/>
          <w:sz w:val="28"/>
          <w:szCs w:val="28"/>
        </w:rPr>
        <w:t xml:space="preserve"> - юридическое лицо, отвечающее за техническое обслуживание, содержание, эксплуатацию и ремонт объекта;</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территории общего пользования</w:t>
      </w:r>
      <w:r w:rsidRPr="006721DB">
        <w:rPr>
          <w:rFonts w:ascii="Times New Roman" w:hAnsi="Times New Roman" w:cs="Times New Roman"/>
          <w:color w:val="000000"/>
          <w:spacing w:val="2"/>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прилегающая территория</w:t>
      </w:r>
      <w:r w:rsidRPr="006721DB">
        <w:rPr>
          <w:rFonts w:ascii="Times New Roman" w:hAnsi="Times New Roman" w:cs="Times New Roman"/>
          <w:color w:val="000000"/>
          <w:spacing w:val="2"/>
          <w:sz w:val="28"/>
          <w:szCs w:val="28"/>
        </w:rPr>
        <w:t xml:space="preserve">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придомовая территория</w:t>
      </w:r>
      <w:r w:rsidRPr="006721DB">
        <w:rPr>
          <w:rFonts w:ascii="Times New Roman" w:hAnsi="Times New Roman" w:cs="Times New Roman"/>
          <w:color w:val="000000"/>
          <w:spacing w:val="2"/>
          <w:sz w:val="28"/>
          <w:szCs w:val="28"/>
        </w:rPr>
        <w:t xml:space="preserve">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управляющая организация</w:t>
      </w:r>
      <w:r w:rsidRPr="006721DB">
        <w:rPr>
          <w:rFonts w:ascii="Times New Roman" w:hAnsi="Times New Roman" w:cs="Times New Roman"/>
          <w:color w:val="000000"/>
          <w:spacing w:val="2"/>
          <w:sz w:val="28"/>
          <w:szCs w:val="28"/>
        </w:rPr>
        <w:t xml:space="preserve">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дорога</w:t>
      </w:r>
      <w:r w:rsidRPr="006721DB">
        <w:rPr>
          <w:rFonts w:ascii="Times New Roman" w:hAnsi="Times New Roman" w:cs="Times New Roman"/>
          <w:color w:val="000000"/>
          <w:spacing w:val="2"/>
          <w:sz w:val="28"/>
          <w:szCs w:val="28"/>
        </w:rPr>
        <w:t xml:space="preserve"> - обустроенная или приспособленная полоса земли либо поверхность искусственного сооружения, используемая для движения транспортных средств;</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 xml:space="preserve">тротуар </w:t>
      </w:r>
      <w:r w:rsidRPr="006721DB">
        <w:rPr>
          <w:rFonts w:ascii="Times New Roman" w:hAnsi="Times New Roman" w:cs="Times New Roman"/>
          <w:color w:val="000000"/>
          <w:spacing w:val="2"/>
          <w:sz w:val="28"/>
          <w:szCs w:val="28"/>
        </w:rPr>
        <w:t>- элемент дороги, предназначенный для движения пешеходов и примыкающий к проезжей части или отделенный от нее газоном;</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газон</w:t>
      </w:r>
      <w:r w:rsidRPr="006721DB">
        <w:rPr>
          <w:rFonts w:ascii="Times New Roman" w:hAnsi="Times New Roman" w:cs="Times New Roman"/>
          <w:color w:val="000000"/>
          <w:spacing w:val="2"/>
          <w:sz w:val="28"/>
          <w:szCs w:val="28"/>
        </w:rPr>
        <w:t xml:space="preserve"> - травяной покров, создаваемый посевом семян специально подобранных трав;</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уборка территорий</w:t>
      </w:r>
      <w:r w:rsidRPr="006721DB">
        <w:rPr>
          <w:rFonts w:ascii="Times New Roman" w:hAnsi="Times New Roman" w:cs="Times New Roman"/>
          <w:color w:val="000000"/>
          <w:spacing w:val="2"/>
          <w:sz w:val="28"/>
          <w:szCs w:val="28"/>
        </w:rPr>
        <w:t xml:space="preserve">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отходы производства и потребления</w:t>
      </w:r>
      <w:r w:rsidRPr="006721DB">
        <w:rPr>
          <w:rFonts w:ascii="Times New Roman" w:hAnsi="Times New Roman" w:cs="Times New Roman"/>
          <w:color w:val="000000"/>
          <w:spacing w:val="2"/>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w:t>
      </w:r>
      <w:r w:rsidRPr="006721DB">
        <w:rPr>
          <w:rFonts w:ascii="Times New Roman" w:hAnsi="Times New Roman" w:cs="Times New Roman"/>
          <w:color w:val="000000"/>
          <w:spacing w:val="2"/>
          <w:sz w:val="28"/>
          <w:szCs w:val="28"/>
        </w:rPr>
        <w:lastRenderedPageBreak/>
        <w:t>также товары (продукция), утратившие свои потребительские свойства;</w:t>
      </w:r>
      <w:r w:rsidRPr="006721DB">
        <w:rPr>
          <w:rFonts w:ascii="Times New Roman" w:hAnsi="Times New Roman" w:cs="Times New Roman"/>
          <w:color w:val="000000"/>
          <w:spacing w:val="2"/>
          <w:sz w:val="28"/>
          <w:szCs w:val="28"/>
        </w:rPr>
        <w:tab/>
      </w:r>
      <w:r w:rsidRPr="006721DB">
        <w:rPr>
          <w:rFonts w:ascii="Times New Roman" w:hAnsi="Times New Roman" w:cs="Times New Roman"/>
          <w:b/>
          <w:i/>
          <w:color w:val="000000"/>
          <w:spacing w:val="2"/>
          <w:sz w:val="28"/>
          <w:szCs w:val="28"/>
        </w:rPr>
        <w:t>мусор</w:t>
      </w:r>
      <w:r w:rsidRPr="006721DB">
        <w:rPr>
          <w:rFonts w:ascii="Times New Roman" w:hAnsi="Times New Roman" w:cs="Times New Roman"/>
          <w:color w:val="000000"/>
          <w:spacing w:val="2"/>
          <w:sz w:val="28"/>
          <w:szCs w:val="28"/>
        </w:rPr>
        <w:t xml:space="preserve"> - мелкие неоднородные сухие или влажные отходы;</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строительные отходы - отходы, образующиеся в процессе строительства, реконструкции, ремонта зданий и сооружений (в том числе дорог);</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b/>
          <w:i/>
          <w:color w:val="000000"/>
          <w:spacing w:val="2"/>
          <w:sz w:val="28"/>
          <w:szCs w:val="28"/>
        </w:rPr>
        <w:t>земляные работы</w:t>
      </w:r>
      <w:r w:rsidRPr="006721DB">
        <w:rPr>
          <w:rFonts w:ascii="Times New Roman" w:hAnsi="Times New Roman" w:cs="Times New Roman"/>
          <w:color w:val="000000"/>
          <w:spacing w:val="2"/>
          <w:sz w:val="28"/>
          <w:szCs w:val="28"/>
        </w:rPr>
        <w:t xml:space="preserve"> - работы, связанные с выемкой и (или) засыпкой грунта, восстановлением благоустройства территории.</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1.5. Минимальный перечень работ по благоустройству, необходимый для создания на территории 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 муниципального района </w:t>
      </w:r>
      <w:proofErr w:type="spellStart"/>
      <w:r w:rsidRPr="006721DB">
        <w:rPr>
          <w:rFonts w:ascii="Times New Roman" w:hAnsi="Times New Roman" w:cs="Times New Roman"/>
          <w:color w:val="000000"/>
          <w:spacing w:val="2"/>
          <w:sz w:val="28"/>
          <w:szCs w:val="28"/>
        </w:rPr>
        <w:t>Кигинский</w:t>
      </w:r>
      <w:proofErr w:type="spellEnd"/>
      <w:r w:rsidRPr="006721DB">
        <w:rPr>
          <w:rFonts w:ascii="Times New Roman" w:hAnsi="Times New Roman" w:cs="Times New Roman"/>
          <w:color w:val="000000"/>
          <w:spacing w:val="2"/>
          <w:sz w:val="28"/>
          <w:szCs w:val="28"/>
        </w:rPr>
        <w:t xml:space="preserve"> район Республики Башкортостан безопасной, удобной и привлекательной среды, включает в себя: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устройство соответствующих видов покрытия;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устройство освещения;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устройство детских площадок;</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уборку территорий;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озеленение территорий;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установку малых архитектурных форм и элементов монументально-декоративного оформления;</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содержание зданий (сооружений).</w:t>
      </w:r>
    </w:p>
    <w:p w:rsidR="006721DB" w:rsidRPr="006721DB" w:rsidRDefault="006721DB" w:rsidP="006721DB">
      <w:pPr>
        <w:widowControl w:val="0"/>
        <w:shd w:val="clear" w:color="auto" w:fill="FFFFFF"/>
        <w:tabs>
          <w:tab w:val="left" w:pos="0"/>
        </w:tabs>
        <w:autoSpaceDE w:val="0"/>
        <w:spacing w:after="0" w:line="0" w:lineRule="atLeast"/>
        <w:ind w:right="538"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538"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 xml:space="preserve">2. Требования к обеспечению комфортности и безопасности </w:t>
      </w:r>
    </w:p>
    <w:p w:rsidR="006721DB" w:rsidRPr="006721DB" w:rsidRDefault="006721DB" w:rsidP="006721DB">
      <w:pPr>
        <w:widowControl w:val="0"/>
        <w:shd w:val="clear" w:color="auto" w:fill="FFFFFF"/>
        <w:tabs>
          <w:tab w:val="left" w:pos="0"/>
        </w:tabs>
        <w:autoSpaceDE w:val="0"/>
        <w:spacing w:after="0" w:line="0" w:lineRule="atLeast"/>
        <w:ind w:right="538"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проживания граждан</w:t>
      </w:r>
    </w:p>
    <w:p w:rsidR="006721DB" w:rsidRPr="006721DB" w:rsidRDefault="006721DB" w:rsidP="006721DB">
      <w:pPr>
        <w:numPr>
          <w:ilvl w:val="0"/>
          <w:numId w:val="1"/>
        </w:numPr>
        <w:tabs>
          <w:tab w:val="left" w:pos="0"/>
          <w:tab w:val="left" w:pos="898"/>
        </w:tabs>
        <w:suppressAutoHyphens/>
        <w:spacing w:after="0" w:line="0" w:lineRule="atLeast"/>
        <w:ind w:left="0"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2.1. </w:t>
      </w:r>
      <w:proofErr w:type="gramStart"/>
      <w:r w:rsidRPr="006721DB">
        <w:rPr>
          <w:rFonts w:ascii="Times New Roman" w:hAnsi="Times New Roman" w:cs="Times New Roman"/>
          <w:color w:val="000000"/>
          <w:spacing w:val="2"/>
          <w:sz w:val="28"/>
          <w:szCs w:val="28"/>
        </w:rPr>
        <w:t xml:space="preserve">В целях благоустройства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обеспечения безопасного и комфортного проживания граждан, формирования архитектурно-художественного облика среды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color w:val="000000"/>
          <w:spacing w:val="2"/>
          <w:sz w:val="28"/>
          <w:szCs w:val="28"/>
        </w:rPr>
        <w:t>Душанбековский</w:t>
      </w:r>
      <w:proofErr w:type="spellEnd"/>
      <w:r w:rsidRPr="006721DB">
        <w:rPr>
          <w:rFonts w:ascii="Times New Roman" w:hAnsi="Times New Roman" w:cs="Times New Roman"/>
          <w:color w:val="000000"/>
          <w:spacing w:val="2"/>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 xml:space="preserve">не допускается наличие участков почвы без соответствующих видов покрытий, за исключением </w:t>
      </w:r>
      <w:proofErr w:type="spellStart"/>
      <w:r w:rsidRPr="006721DB">
        <w:rPr>
          <w:rFonts w:ascii="Times New Roman" w:hAnsi="Times New Roman" w:cs="Times New Roman"/>
          <w:color w:val="000000"/>
          <w:spacing w:val="2"/>
          <w:sz w:val="28"/>
          <w:szCs w:val="28"/>
        </w:rPr>
        <w:t>дорожно-тропиночной</w:t>
      </w:r>
      <w:proofErr w:type="spellEnd"/>
      <w:r w:rsidRPr="006721DB">
        <w:rPr>
          <w:rFonts w:ascii="Times New Roman" w:hAnsi="Times New Roman" w:cs="Times New Roman"/>
          <w:color w:val="000000"/>
          <w:spacing w:val="2"/>
          <w:sz w:val="28"/>
          <w:szCs w:val="28"/>
        </w:rPr>
        <w:t xml:space="preserve"> сети на особо охраняемых природных территориях и участках территории в процессе реконструкции</w:t>
      </w:r>
      <w:proofErr w:type="gramEnd"/>
      <w:r w:rsidRPr="006721DB">
        <w:rPr>
          <w:rFonts w:ascii="Times New Roman" w:hAnsi="Times New Roman" w:cs="Times New Roman"/>
          <w:color w:val="000000"/>
          <w:spacing w:val="2"/>
          <w:sz w:val="28"/>
          <w:szCs w:val="28"/>
        </w:rPr>
        <w:t xml:space="preserve"> и строительства.</w:t>
      </w:r>
    </w:p>
    <w:p w:rsidR="006721DB" w:rsidRPr="006721DB" w:rsidRDefault="006721DB" w:rsidP="006721DB">
      <w:pPr>
        <w:numPr>
          <w:ilvl w:val="0"/>
          <w:numId w:val="1"/>
        </w:numPr>
        <w:tabs>
          <w:tab w:val="left" w:pos="0"/>
          <w:tab w:val="left" w:pos="898"/>
        </w:tabs>
        <w:suppressAutoHyphens/>
        <w:spacing w:after="0" w:line="0" w:lineRule="atLeast"/>
        <w:ind w:left="0"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2.2.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необходимо применять следующие виды покрытий:</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твердые (капитальные) - монолитные или сборные, выполняемые из асфальтобетона, </w:t>
      </w:r>
      <w:proofErr w:type="spellStart"/>
      <w:r w:rsidRPr="006721DB">
        <w:rPr>
          <w:rFonts w:ascii="Times New Roman" w:hAnsi="Times New Roman" w:cs="Times New Roman"/>
          <w:color w:val="000000"/>
          <w:spacing w:val="2"/>
          <w:sz w:val="28"/>
          <w:szCs w:val="28"/>
        </w:rPr>
        <w:t>цементобетона</w:t>
      </w:r>
      <w:proofErr w:type="spellEnd"/>
      <w:r w:rsidRPr="006721DB">
        <w:rPr>
          <w:rFonts w:ascii="Times New Roman" w:hAnsi="Times New Roman" w:cs="Times New Roman"/>
          <w:color w:val="000000"/>
          <w:spacing w:val="2"/>
          <w:sz w:val="28"/>
          <w:szCs w:val="28"/>
        </w:rPr>
        <w:t>, природного камня;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w:t>
      </w:r>
      <w:proofErr w:type="gramStart"/>
      <w:r w:rsidRPr="006721DB">
        <w:rPr>
          <w:rFonts w:ascii="Times New Roman" w:hAnsi="Times New Roman" w:cs="Times New Roman"/>
          <w:color w:val="000000"/>
          <w:spacing w:val="2"/>
          <w:sz w:val="28"/>
          <w:szCs w:val="28"/>
        </w:rPr>
        <w:t>мягкие</w:t>
      </w:r>
      <w:proofErr w:type="gramEnd"/>
      <w:r w:rsidRPr="006721DB">
        <w:rPr>
          <w:rFonts w:ascii="Times New Roman" w:hAnsi="Times New Roman" w:cs="Times New Roman"/>
          <w:color w:val="000000"/>
          <w:spacing w:val="2"/>
          <w:sz w:val="28"/>
          <w:szCs w:val="28"/>
        </w:rPr>
        <w:t xml:space="preserve"> (некапитальные) - выполняемые из природных или искусственных материалов;</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газонные - выполняемые по специальным технологиям подготовки и посадки травяного покрова;</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комбинированные - представляющие сочетания покрытий, указанных выше (например, плитка, утопленная в газон).</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2.3. Применяемый вид покрытия должен быть прочным, </w:t>
      </w:r>
      <w:proofErr w:type="spellStart"/>
      <w:r w:rsidRPr="006721DB">
        <w:rPr>
          <w:rFonts w:ascii="Times New Roman" w:hAnsi="Times New Roman" w:cs="Times New Roman"/>
          <w:color w:val="000000"/>
          <w:spacing w:val="2"/>
          <w:sz w:val="28"/>
          <w:szCs w:val="28"/>
        </w:rPr>
        <w:lastRenderedPageBreak/>
        <w:t>ремонтопригодным</w:t>
      </w:r>
      <w:proofErr w:type="spellEnd"/>
      <w:r w:rsidRPr="006721DB">
        <w:rPr>
          <w:rFonts w:ascii="Times New Roman" w:hAnsi="Times New Roman" w:cs="Times New Roman"/>
          <w:color w:val="000000"/>
          <w:spacing w:val="2"/>
          <w:sz w:val="28"/>
          <w:szCs w:val="28"/>
        </w:rPr>
        <w:t>, не допускающим скольжения.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Выбор видов покрытия следует применять в соответствии с их целевым назначением:</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мягких - с учетом их специфических свой</w:t>
      </w:r>
      <w:proofErr w:type="gramStart"/>
      <w:r w:rsidRPr="006721DB">
        <w:rPr>
          <w:rFonts w:ascii="Times New Roman" w:hAnsi="Times New Roman" w:cs="Times New Roman"/>
          <w:color w:val="000000"/>
          <w:spacing w:val="2"/>
          <w:sz w:val="28"/>
          <w:szCs w:val="28"/>
        </w:rPr>
        <w:t>ств пр</w:t>
      </w:r>
      <w:proofErr w:type="gramEnd"/>
      <w:r w:rsidRPr="006721DB">
        <w:rPr>
          <w:rFonts w:ascii="Times New Roman" w:hAnsi="Times New Roman" w:cs="Times New Roman"/>
          <w:color w:val="000000"/>
          <w:spacing w:val="2"/>
          <w:sz w:val="28"/>
          <w:szCs w:val="28"/>
        </w:rPr>
        <w:t>и благоустройстве отдельных видов территорий (детских, спортивных площадок, площадок для выгула собак, прогулочных дорожек и т.п. объектов);</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газонных и комбинированных как наиболее </w:t>
      </w:r>
      <w:proofErr w:type="spellStart"/>
      <w:r w:rsidRPr="006721DB">
        <w:rPr>
          <w:rFonts w:ascii="Times New Roman" w:hAnsi="Times New Roman" w:cs="Times New Roman"/>
          <w:color w:val="000000"/>
          <w:spacing w:val="2"/>
          <w:sz w:val="28"/>
          <w:szCs w:val="28"/>
        </w:rPr>
        <w:t>экологичных</w:t>
      </w:r>
      <w:proofErr w:type="spellEnd"/>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2.5. При проектировании стока поверхностных вод руководствоваться СП 32.13330.2012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2.04.03-85 Канализация. Наружные сети и сооружения";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6721DB">
        <w:rPr>
          <w:rFonts w:ascii="Times New Roman" w:hAnsi="Times New Roman" w:cs="Times New Roman"/>
          <w:color w:val="000000"/>
          <w:spacing w:val="2"/>
          <w:sz w:val="28"/>
          <w:szCs w:val="28"/>
        </w:rPr>
        <w:t>дождеприёмных</w:t>
      </w:r>
      <w:proofErr w:type="spellEnd"/>
      <w:r w:rsidRPr="006721DB">
        <w:rPr>
          <w:rFonts w:ascii="Times New Roman" w:hAnsi="Times New Roman" w:cs="Times New Roman"/>
          <w:color w:val="000000"/>
          <w:spacing w:val="2"/>
          <w:sz w:val="28"/>
          <w:szCs w:val="28"/>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w:t>
      </w:r>
      <w:smartTag w:uri="urn:schemas-microsoft-com:office:smarttags" w:element="metricconverter">
        <w:smartTagPr>
          <w:attr w:name="ProductID" w:val="1,5 м"/>
        </w:smartTagPr>
        <w:r w:rsidRPr="006721DB">
          <w:rPr>
            <w:rFonts w:ascii="Times New Roman" w:hAnsi="Times New Roman" w:cs="Times New Roman"/>
            <w:color w:val="000000"/>
            <w:spacing w:val="2"/>
            <w:sz w:val="28"/>
            <w:szCs w:val="28"/>
          </w:rPr>
          <w:t>1,5 м</w:t>
        </w:r>
      </w:smartTag>
      <w:r w:rsidRPr="006721DB">
        <w:rPr>
          <w:rFonts w:ascii="Times New Roman" w:hAnsi="Times New Roman" w:cs="Times New Roman"/>
          <w:color w:val="000000"/>
          <w:spacing w:val="2"/>
          <w:sz w:val="28"/>
          <w:szCs w:val="28"/>
        </w:rPr>
        <w:t xml:space="preserve">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2.7. Цветовое решение применяемого вида покрытия следует выполнять с учетом существующего состояния окружающей среды.</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2.8. На стыке тротуара и проезжей части надлежит устанавливать дорожные бортовые камни.</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6721DB">
          <w:rPr>
            <w:rFonts w:ascii="Times New Roman" w:hAnsi="Times New Roman" w:cs="Times New Roman"/>
            <w:color w:val="000000"/>
            <w:spacing w:val="2"/>
            <w:sz w:val="28"/>
            <w:szCs w:val="28"/>
          </w:rPr>
          <w:t>150 мм</w:t>
        </w:r>
      </w:smartTag>
      <w:r w:rsidRPr="006721DB">
        <w:rPr>
          <w:rFonts w:ascii="Times New Roman" w:hAnsi="Times New Roman" w:cs="Times New Roman"/>
          <w:color w:val="000000"/>
          <w:spacing w:val="2"/>
          <w:sz w:val="28"/>
          <w:szCs w:val="28"/>
        </w:rPr>
        <w:t>, которое должно сохраняться и в случае ремонта поверхностей покрытий.</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 пользования местного значения и регионального значения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а также площадках автостоянок при крупных объектах обслуживания.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xml:space="preserve">2.9. При сопряжении покрытия пешеходных коммуникаций с газоном допускается устанавливать бортовой камень, дающий превышение над уровнем газона не менее </w:t>
      </w:r>
      <w:smartTag w:uri="urn:schemas-microsoft-com:office:smarttags" w:element="metricconverter">
        <w:smartTagPr>
          <w:attr w:name="ProductID" w:val="50 мм"/>
        </w:smartTagPr>
        <w:r w:rsidRPr="006721DB">
          <w:rPr>
            <w:rFonts w:ascii="Times New Roman" w:hAnsi="Times New Roman" w:cs="Times New Roman"/>
            <w:color w:val="000000"/>
            <w:spacing w:val="2"/>
            <w:sz w:val="28"/>
            <w:szCs w:val="28"/>
          </w:rPr>
          <w:t>50 мм</w:t>
        </w:r>
      </w:smartTag>
      <w:r w:rsidRPr="006721DB">
        <w:rPr>
          <w:rFonts w:ascii="Times New Roman" w:hAnsi="Times New Roman" w:cs="Times New Roman"/>
          <w:color w:val="000000"/>
          <w:spacing w:val="2"/>
          <w:sz w:val="28"/>
          <w:szCs w:val="28"/>
        </w:rPr>
        <w:t xml:space="preserve"> на расстоянии не менее </w:t>
      </w:r>
      <w:smartTag w:uri="urn:schemas-microsoft-com:office:smarttags" w:element="metricconverter">
        <w:smartTagPr>
          <w:attr w:name="ProductID" w:val="0,5 м"/>
        </w:smartTagPr>
        <w:r w:rsidRPr="006721DB">
          <w:rPr>
            <w:rFonts w:ascii="Times New Roman" w:hAnsi="Times New Roman" w:cs="Times New Roman"/>
            <w:color w:val="000000"/>
            <w:spacing w:val="2"/>
            <w:sz w:val="28"/>
            <w:szCs w:val="28"/>
          </w:rPr>
          <w:t>0,5 м</w:t>
        </w:r>
      </w:smartTag>
      <w:r w:rsidRPr="006721DB">
        <w:rPr>
          <w:rFonts w:ascii="Times New Roman" w:hAnsi="Times New Roman" w:cs="Times New Roman"/>
          <w:color w:val="000000"/>
          <w:spacing w:val="2"/>
          <w:sz w:val="28"/>
          <w:szCs w:val="28"/>
        </w:rPr>
        <w:t>, что защищает газон и предотвращает попадание грязи и отходов на покрытие, увеличивая срок его службы.</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2.10. На пешеходных коммуникациях ступени и лестницы следует предусматривать при уклонах более 50 %, обязательно сопровождая их пандусом.</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2.11. Все ступени наружных лестниц в пределах одного марша следует устанавливать </w:t>
      </w:r>
      <w:proofErr w:type="gramStart"/>
      <w:r w:rsidRPr="006721DB">
        <w:rPr>
          <w:rFonts w:ascii="Times New Roman" w:hAnsi="Times New Roman" w:cs="Times New Roman"/>
          <w:color w:val="000000"/>
          <w:spacing w:val="2"/>
          <w:sz w:val="28"/>
          <w:szCs w:val="28"/>
        </w:rPr>
        <w:t>одинаковыми</w:t>
      </w:r>
      <w:proofErr w:type="gramEnd"/>
      <w:r w:rsidRPr="006721DB">
        <w:rPr>
          <w:rFonts w:ascii="Times New Roman" w:hAnsi="Times New Roman" w:cs="Times New Roman"/>
          <w:color w:val="000000"/>
          <w:spacing w:val="2"/>
          <w:sz w:val="28"/>
          <w:szCs w:val="28"/>
        </w:rPr>
        <w:t xml:space="preserve"> по ширине и высоте подъема ступеней.</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 случае ориентации крылец в сторону тротуара должно быть обеспечено свободное движение пешеходов по свободной части тротуара шириной не менее </w:t>
      </w:r>
      <w:smartTag w:uri="urn:schemas-microsoft-com:office:smarttags" w:element="metricconverter">
        <w:smartTagPr>
          <w:attr w:name="ProductID" w:val="2,0 м"/>
        </w:smartTagPr>
        <w:r w:rsidRPr="006721DB">
          <w:rPr>
            <w:rFonts w:ascii="Times New Roman" w:hAnsi="Times New Roman" w:cs="Times New Roman"/>
            <w:color w:val="000000"/>
            <w:spacing w:val="2"/>
            <w:sz w:val="28"/>
            <w:szCs w:val="28"/>
          </w:rPr>
          <w:t>2,0 м</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2.12. Пандус обычно выполняется из нескользкого материала с шероховатой текстурой поверхности без горизонтальных канавок.</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При отсутствии конструкций, ограждающих пандус, надлежит предусматривать ограждающий бортик высотой не менее </w:t>
      </w:r>
      <w:smartTag w:uri="urn:schemas-microsoft-com:office:smarttags" w:element="metricconverter">
        <w:smartTagPr>
          <w:attr w:name="ProductID" w:val="75 мм"/>
        </w:smartTagPr>
        <w:r w:rsidRPr="006721DB">
          <w:rPr>
            <w:rFonts w:ascii="Times New Roman" w:hAnsi="Times New Roman" w:cs="Times New Roman"/>
            <w:color w:val="000000"/>
            <w:spacing w:val="2"/>
            <w:sz w:val="28"/>
            <w:szCs w:val="28"/>
          </w:rPr>
          <w:t>75 мм</w:t>
        </w:r>
      </w:smartTag>
      <w:r w:rsidRPr="006721DB">
        <w:rPr>
          <w:rFonts w:ascii="Times New Roman" w:hAnsi="Times New Roman" w:cs="Times New Roman"/>
          <w:color w:val="000000"/>
          <w:spacing w:val="2"/>
          <w:sz w:val="28"/>
          <w:szCs w:val="28"/>
        </w:rPr>
        <w:t xml:space="preserve"> и поручни.</w:t>
      </w: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Уклон бордюрного пандуса необходимо принимать 1:12. Зависимость уклона пандуса от высоты подъема следует принимать в соответствии с таблицей.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Таблица. Зависимость уклона пандуса от высоты подъема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tbl>
      <w:tblPr>
        <w:tblW w:w="0" w:type="auto"/>
        <w:tblInd w:w="108" w:type="dxa"/>
        <w:tblLayout w:type="fixed"/>
        <w:tblLook w:val="0000"/>
      </w:tblPr>
      <w:tblGrid>
        <w:gridCol w:w="3360"/>
        <w:gridCol w:w="4920"/>
      </w:tblGrid>
      <w:tr w:rsidR="006721DB" w:rsidRPr="006721DB" w:rsidTr="00E54BEC">
        <w:trPr>
          <w:trHeight w:val="789"/>
        </w:trPr>
        <w:tc>
          <w:tcPr>
            <w:tcW w:w="3360" w:type="dxa"/>
            <w:tcBorders>
              <w:top w:val="single" w:sz="4" w:space="0" w:color="000000"/>
              <w:left w:val="single" w:sz="4" w:space="0" w:color="000000"/>
              <w:bottom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Уклон пандуса (соотношение)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Высота подъема (в миллиметрах)</w:t>
            </w:r>
          </w:p>
        </w:tc>
      </w:tr>
      <w:tr w:rsidR="006721DB" w:rsidRPr="006721DB" w:rsidTr="00E54BEC">
        <w:tc>
          <w:tcPr>
            <w:tcW w:w="3360" w:type="dxa"/>
            <w:tcBorders>
              <w:top w:val="single" w:sz="4" w:space="0" w:color="000000"/>
              <w:left w:val="single" w:sz="4" w:space="0" w:color="000000"/>
              <w:bottom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От 1:9 до 1:10</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75</w:t>
            </w:r>
          </w:p>
        </w:tc>
      </w:tr>
      <w:tr w:rsidR="006721DB" w:rsidRPr="006721DB" w:rsidTr="00E54BEC">
        <w:tc>
          <w:tcPr>
            <w:tcW w:w="3360" w:type="dxa"/>
            <w:tcBorders>
              <w:top w:val="single" w:sz="4" w:space="0" w:color="000000"/>
              <w:left w:val="single" w:sz="4" w:space="0" w:color="000000"/>
              <w:bottom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От 1:10,1 до 1:12</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150</w:t>
            </w:r>
          </w:p>
        </w:tc>
      </w:tr>
      <w:tr w:rsidR="006721DB" w:rsidRPr="006721DB" w:rsidTr="00E54BEC">
        <w:tc>
          <w:tcPr>
            <w:tcW w:w="3360" w:type="dxa"/>
            <w:tcBorders>
              <w:top w:val="single" w:sz="4" w:space="0" w:color="000000"/>
              <w:left w:val="single" w:sz="4" w:space="0" w:color="000000"/>
              <w:bottom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От 1:12,1 до 1:15</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600</w:t>
            </w:r>
          </w:p>
        </w:tc>
      </w:tr>
      <w:tr w:rsidR="006721DB" w:rsidRPr="006721DB" w:rsidTr="00E54BEC">
        <w:tc>
          <w:tcPr>
            <w:tcW w:w="3360" w:type="dxa"/>
            <w:tcBorders>
              <w:top w:val="single" w:sz="4" w:space="0" w:color="000000"/>
              <w:left w:val="single" w:sz="4" w:space="0" w:color="000000"/>
              <w:bottom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От 1:15,1 до 1:20</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6721DB" w:rsidRPr="006721DB" w:rsidRDefault="006721DB" w:rsidP="006721DB">
            <w:pPr>
              <w:tabs>
                <w:tab w:val="left" w:pos="0"/>
              </w:tabs>
              <w:snapToGrid w:val="0"/>
              <w:spacing w:after="0" w:line="0" w:lineRule="atLeast"/>
              <w:ind w:right="2" w:firstLine="720"/>
              <w:jc w:val="center"/>
              <w:rPr>
                <w:rFonts w:ascii="Times New Roman" w:hAnsi="Times New Roman" w:cs="Times New Roman"/>
                <w:sz w:val="28"/>
                <w:szCs w:val="28"/>
              </w:rPr>
            </w:pPr>
            <w:r w:rsidRPr="006721DB">
              <w:rPr>
                <w:rFonts w:ascii="Times New Roman" w:hAnsi="Times New Roman" w:cs="Times New Roman"/>
                <w:sz w:val="28"/>
                <w:szCs w:val="28"/>
              </w:rPr>
              <w:t>760</w:t>
            </w:r>
          </w:p>
        </w:tc>
      </w:tr>
    </w:tbl>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ab/>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2.13. При повороте пандуса или его протяженности более </w:t>
      </w:r>
      <w:smartTag w:uri="urn:schemas-microsoft-com:office:smarttags" w:element="metricconverter">
        <w:smartTagPr>
          <w:attr w:name="ProductID" w:val="8 м"/>
        </w:smartTagPr>
        <w:r w:rsidRPr="006721DB">
          <w:rPr>
            <w:rFonts w:ascii="Times New Roman" w:hAnsi="Times New Roman" w:cs="Times New Roman"/>
            <w:color w:val="000000"/>
            <w:spacing w:val="2"/>
            <w:sz w:val="28"/>
            <w:szCs w:val="28"/>
          </w:rPr>
          <w:t>8 м</w:t>
        </w:r>
      </w:smartTag>
      <w:r w:rsidRPr="006721DB">
        <w:rPr>
          <w:rFonts w:ascii="Times New Roman" w:hAnsi="Times New Roman" w:cs="Times New Roman"/>
          <w:color w:val="000000"/>
          <w:spacing w:val="2"/>
          <w:sz w:val="28"/>
          <w:szCs w:val="28"/>
        </w:rPr>
        <w:t xml:space="preserve"> не реже чем через каждые </w:t>
      </w:r>
      <w:smartTag w:uri="urn:schemas-microsoft-com:office:smarttags" w:element="metricconverter">
        <w:smartTagPr>
          <w:attr w:name="ProductID" w:val="8 м"/>
        </w:smartTagPr>
        <w:r w:rsidRPr="006721DB">
          <w:rPr>
            <w:rFonts w:ascii="Times New Roman" w:hAnsi="Times New Roman" w:cs="Times New Roman"/>
            <w:color w:val="000000"/>
            <w:spacing w:val="2"/>
            <w:sz w:val="28"/>
            <w:szCs w:val="28"/>
          </w:rPr>
          <w:t>8 м</w:t>
        </w:r>
      </w:smartTag>
      <w:r w:rsidRPr="006721DB">
        <w:rPr>
          <w:rFonts w:ascii="Times New Roman" w:hAnsi="Times New Roman" w:cs="Times New Roman"/>
          <w:color w:val="000000"/>
          <w:spacing w:val="2"/>
          <w:sz w:val="28"/>
          <w:szCs w:val="28"/>
        </w:rPr>
        <w:t xml:space="preserve"> необходимо предусматривать горизонтальные площадки размером 1,5x1,5 метра.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На горизонтальных площадках по окончании спуска следует проектировать дренажные устройства.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Горизонтальные участки пути в начале и конце пандуса следует выполнять </w:t>
      </w:r>
      <w:proofErr w:type="gramStart"/>
      <w:r w:rsidRPr="006721DB">
        <w:rPr>
          <w:rFonts w:ascii="Times New Roman" w:hAnsi="Times New Roman" w:cs="Times New Roman"/>
          <w:color w:val="000000"/>
          <w:spacing w:val="2"/>
          <w:sz w:val="28"/>
          <w:szCs w:val="28"/>
        </w:rPr>
        <w:t>отличающимися</w:t>
      </w:r>
      <w:proofErr w:type="gramEnd"/>
      <w:r w:rsidRPr="006721DB">
        <w:rPr>
          <w:rFonts w:ascii="Times New Roman" w:hAnsi="Times New Roman" w:cs="Times New Roman"/>
          <w:color w:val="000000"/>
          <w:spacing w:val="2"/>
          <w:sz w:val="28"/>
          <w:szCs w:val="28"/>
        </w:rPr>
        <w:t xml:space="preserve"> от окружающих поверхностей текстурой и цветом.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2.14. По обеим сторонам лестницы или пандуса следует предусматривать поручни на высоте 820-</w:t>
      </w:r>
      <w:smartTag w:uri="urn:schemas-microsoft-com:office:smarttags" w:element="metricconverter">
        <w:smartTagPr>
          <w:attr w:name="ProductID" w:val="900 мм"/>
        </w:smartTagPr>
        <w:r w:rsidRPr="006721DB">
          <w:rPr>
            <w:rFonts w:ascii="Times New Roman" w:hAnsi="Times New Roman" w:cs="Times New Roman"/>
            <w:color w:val="000000"/>
            <w:spacing w:val="2"/>
            <w:sz w:val="28"/>
            <w:szCs w:val="28"/>
          </w:rPr>
          <w:t>900 мм</w:t>
        </w:r>
      </w:smartTag>
      <w:r w:rsidRPr="006721DB">
        <w:rPr>
          <w:rFonts w:ascii="Times New Roman" w:hAnsi="Times New Roman" w:cs="Times New Roman"/>
          <w:color w:val="000000"/>
          <w:spacing w:val="2"/>
          <w:sz w:val="28"/>
          <w:szCs w:val="28"/>
        </w:rPr>
        <w:t xml:space="preserve"> круглого или прямоугольного сечения, удобного для охвата рукой, отстоящего от стены </w:t>
      </w:r>
      <w:r w:rsidRPr="006721DB">
        <w:rPr>
          <w:rFonts w:ascii="Times New Roman" w:hAnsi="Times New Roman" w:cs="Times New Roman"/>
          <w:color w:val="000000"/>
          <w:spacing w:val="2"/>
          <w:sz w:val="28"/>
          <w:szCs w:val="28"/>
        </w:rPr>
        <w:lastRenderedPageBreak/>
        <w:t xml:space="preserve">на </w:t>
      </w:r>
      <w:smartTag w:uri="urn:schemas-microsoft-com:office:smarttags" w:element="metricconverter">
        <w:smartTagPr>
          <w:attr w:name="ProductID" w:val="90 мм"/>
        </w:smartTagPr>
        <w:r w:rsidRPr="006721DB">
          <w:rPr>
            <w:rFonts w:ascii="Times New Roman" w:hAnsi="Times New Roman" w:cs="Times New Roman"/>
            <w:color w:val="000000"/>
            <w:spacing w:val="2"/>
            <w:sz w:val="28"/>
            <w:szCs w:val="28"/>
          </w:rPr>
          <w:t>90 мм</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При ширине лестниц </w:t>
      </w:r>
      <w:smartTag w:uri="urn:schemas-microsoft-com:office:smarttags" w:element="metricconverter">
        <w:smartTagPr>
          <w:attr w:name="ProductID" w:val="2,5 м"/>
        </w:smartTagPr>
        <w:r w:rsidRPr="006721DB">
          <w:rPr>
            <w:rFonts w:ascii="Times New Roman" w:hAnsi="Times New Roman" w:cs="Times New Roman"/>
            <w:color w:val="000000"/>
            <w:spacing w:val="2"/>
            <w:sz w:val="28"/>
            <w:szCs w:val="28"/>
          </w:rPr>
          <w:t>2,5 м</w:t>
        </w:r>
      </w:smartTag>
      <w:r w:rsidRPr="006721DB">
        <w:rPr>
          <w:rFonts w:ascii="Times New Roman" w:hAnsi="Times New Roman" w:cs="Times New Roman"/>
          <w:color w:val="000000"/>
          <w:spacing w:val="2"/>
          <w:sz w:val="28"/>
          <w:szCs w:val="28"/>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6721DB">
          <w:rPr>
            <w:rFonts w:ascii="Times New Roman" w:hAnsi="Times New Roman" w:cs="Times New Roman"/>
            <w:color w:val="000000"/>
            <w:spacing w:val="2"/>
            <w:sz w:val="28"/>
            <w:szCs w:val="28"/>
          </w:rPr>
          <w:t>0,3 м</w:t>
        </w:r>
      </w:smartTag>
      <w:r w:rsidRPr="006721DB">
        <w:rPr>
          <w:rFonts w:ascii="Times New Roman" w:hAnsi="Times New Roman" w:cs="Times New Roman"/>
          <w:color w:val="000000"/>
          <w:spacing w:val="2"/>
          <w:sz w:val="28"/>
          <w:szCs w:val="28"/>
        </w:rPr>
        <w:t xml:space="preserve"> с округленными и гладкими концами.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При проектировании необходимо предусматривать конструкции поручней, исключающие соприкосновение руки с металлом.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2.16. При осуществлении благоустройства необходимо предусматривать доступность среды для пожилых лиц и инвалидов, 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6721DB" w:rsidRPr="006721DB" w:rsidRDefault="006721DB" w:rsidP="006721DB">
      <w:pPr>
        <w:widowControl w:val="0"/>
        <w:numPr>
          <w:ilvl w:val="1"/>
          <w:numId w:val="3"/>
        </w:numPr>
        <w:shd w:val="clear" w:color="auto" w:fill="FFFFFF"/>
        <w:tabs>
          <w:tab w:val="left" w:pos="0"/>
        </w:tabs>
        <w:suppressAutoHyphens/>
        <w:autoSpaceDE w:val="0"/>
        <w:spacing w:after="0" w:line="0" w:lineRule="atLeast"/>
        <w:ind w:left="0"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35-01-2001 Доступность зданий и сооружений для </w:t>
      </w:r>
      <w:proofErr w:type="spellStart"/>
      <w:r w:rsidRPr="006721DB">
        <w:rPr>
          <w:rFonts w:ascii="Times New Roman" w:hAnsi="Times New Roman" w:cs="Times New Roman"/>
          <w:color w:val="000000"/>
          <w:spacing w:val="2"/>
          <w:sz w:val="28"/>
          <w:szCs w:val="28"/>
        </w:rPr>
        <w:t>маломобильных</w:t>
      </w:r>
      <w:proofErr w:type="spellEnd"/>
      <w:r w:rsidRPr="006721DB">
        <w:rPr>
          <w:rFonts w:ascii="Times New Roman" w:hAnsi="Times New Roman" w:cs="Times New Roman"/>
          <w:color w:val="000000"/>
          <w:spacing w:val="2"/>
          <w:sz w:val="28"/>
          <w:szCs w:val="28"/>
        </w:rPr>
        <w:t xml:space="preserve"> групп населения", СП 140.13330.2012 "Городская среда. Правила проектирования для </w:t>
      </w:r>
      <w:proofErr w:type="spellStart"/>
      <w:r w:rsidRPr="006721DB">
        <w:rPr>
          <w:rFonts w:ascii="Times New Roman" w:hAnsi="Times New Roman" w:cs="Times New Roman"/>
          <w:color w:val="000000"/>
          <w:spacing w:val="2"/>
          <w:sz w:val="28"/>
          <w:szCs w:val="28"/>
        </w:rPr>
        <w:t>маломобильных</w:t>
      </w:r>
      <w:proofErr w:type="spellEnd"/>
      <w:r w:rsidRPr="006721DB">
        <w:rPr>
          <w:rFonts w:ascii="Times New Roman" w:hAnsi="Times New Roman" w:cs="Times New Roman"/>
          <w:color w:val="000000"/>
          <w:spacing w:val="2"/>
          <w:sz w:val="28"/>
          <w:szCs w:val="28"/>
        </w:rPr>
        <w:t xml:space="preserve"> групп населения".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3. Требования к ограждениям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3.1. В целях благоустройства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применяются различные виды ограждений.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Ограждения различаются по назначению (декоративные, защитные, защитно-декоративные), высоте (низкие: 0,3-</w:t>
      </w:r>
      <w:smartTag w:uri="urn:schemas-microsoft-com:office:smarttags" w:element="metricconverter">
        <w:smartTagPr>
          <w:attr w:name="ProductID" w:val="1,0 м"/>
        </w:smartTagPr>
        <w:r w:rsidRPr="006721DB">
          <w:rPr>
            <w:rFonts w:ascii="Times New Roman" w:hAnsi="Times New Roman" w:cs="Times New Roman"/>
            <w:color w:val="000000"/>
            <w:spacing w:val="2"/>
            <w:sz w:val="28"/>
            <w:szCs w:val="28"/>
          </w:rPr>
          <w:t>1,0 м</w:t>
        </w:r>
      </w:smartTag>
      <w:r w:rsidRPr="006721DB">
        <w:rPr>
          <w:rFonts w:ascii="Times New Roman" w:hAnsi="Times New Roman" w:cs="Times New Roman"/>
          <w:color w:val="000000"/>
          <w:spacing w:val="2"/>
          <w:sz w:val="28"/>
          <w:szCs w:val="28"/>
        </w:rPr>
        <w:t>, средние: 1,1-</w:t>
      </w:r>
      <w:smartTag w:uri="urn:schemas-microsoft-com:office:smarttags" w:element="metricconverter">
        <w:smartTagPr>
          <w:attr w:name="ProductID" w:val="1,7 м"/>
        </w:smartTagPr>
        <w:r w:rsidRPr="006721DB">
          <w:rPr>
            <w:rFonts w:ascii="Times New Roman" w:hAnsi="Times New Roman" w:cs="Times New Roman"/>
            <w:color w:val="000000"/>
            <w:spacing w:val="2"/>
            <w:sz w:val="28"/>
            <w:szCs w:val="28"/>
          </w:rPr>
          <w:t>1,7 м</w:t>
        </w:r>
      </w:smartTag>
      <w:r w:rsidRPr="006721DB">
        <w:rPr>
          <w:rFonts w:ascii="Times New Roman" w:hAnsi="Times New Roman" w:cs="Times New Roman"/>
          <w:color w:val="000000"/>
          <w:spacing w:val="2"/>
          <w:sz w:val="28"/>
          <w:szCs w:val="28"/>
        </w:rPr>
        <w:t>, высокие: 1,9-</w:t>
      </w:r>
      <w:smartTag w:uri="urn:schemas-microsoft-com:office:smarttags" w:element="metricconverter">
        <w:smartTagPr>
          <w:attr w:name="ProductID" w:val="3,0 м"/>
        </w:smartTagPr>
        <w:r w:rsidRPr="006721DB">
          <w:rPr>
            <w:rFonts w:ascii="Times New Roman" w:hAnsi="Times New Roman" w:cs="Times New Roman"/>
            <w:color w:val="000000"/>
            <w:spacing w:val="2"/>
            <w:sz w:val="28"/>
            <w:szCs w:val="28"/>
          </w:rPr>
          <w:t>3,0 м</w:t>
        </w:r>
      </w:smartTag>
      <w:r w:rsidRPr="006721DB">
        <w:rPr>
          <w:rFonts w:ascii="Times New Roman" w:hAnsi="Times New Roman" w:cs="Times New Roman"/>
          <w:color w:val="000000"/>
          <w:spacing w:val="2"/>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3.2. Проектирование ограждений производится в зависимости от их местоположения и назначения согласно 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52606-2006. "Технические средства организации дорожного движения. Классификация дорожных ограждений", 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w:t>
      </w:r>
      <w:r w:rsidRPr="006721DB">
        <w:rPr>
          <w:rFonts w:ascii="Times New Roman" w:hAnsi="Times New Roman" w:cs="Times New Roman"/>
          <w:color w:val="000000"/>
          <w:spacing w:val="2"/>
          <w:sz w:val="28"/>
          <w:szCs w:val="28"/>
        </w:rPr>
        <w:lastRenderedPageBreak/>
        <w:t>ограждений и направляющих устройств", каталогам сертифицированных изделий, проектам индивидуального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3.3. Размещение защитных металлических ограждений высотой не менее </w:t>
      </w:r>
      <w:smartTag w:uri="urn:schemas-microsoft-com:office:smarttags" w:element="metricconverter">
        <w:smartTagPr>
          <w:attr w:name="ProductID" w:val="0,5 м"/>
        </w:smartTagPr>
        <w:r w:rsidRPr="006721DB">
          <w:rPr>
            <w:rFonts w:ascii="Times New Roman" w:hAnsi="Times New Roman" w:cs="Times New Roman"/>
            <w:color w:val="000000"/>
            <w:spacing w:val="2"/>
            <w:sz w:val="28"/>
            <w:szCs w:val="28"/>
          </w:rPr>
          <w:t>0,5 м</w:t>
        </w:r>
      </w:smartTag>
      <w:r w:rsidRPr="006721DB">
        <w:rPr>
          <w:rFonts w:ascii="Times New Roman" w:hAnsi="Times New Roman" w:cs="Times New Roman"/>
          <w:color w:val="000000"/>
          <w:spacing w:val="2"/>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6721DB">
        <w:rPr>
          <w:rFonts w:ascii="Times New Roman" w:hAnsi="Times New Roman" w:cs="Times New Roman"/>
          <w:color w:val="000000"/>
          <w:spacing w:val="2"/>
          <w:sz w:val="28"/>
          <w:szCs w:val="28"/>
        </w:rPr>
        <w:t>вытаптывания</w:t>
      </w:r>
      <w:proofErr w:type="spellEnd"/>
      <w:r w:rsidRPr="006721DB">
        <w:rPr>
          <w:rFonts w:ascii="Times New Roman" w:hAnsi="Times New Roman" w:cs="Times New Roman"/>
          <w:color w:val="000000"/>
          <w:spacing w:val="2"/>
          <w:sz w:val="28"/>
          <w:szCs w:val="28"/>
        </w:rPr>
        <w:t xml:space="preserve"> троп через газон.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sidRPr="006721DB">
          <w:rPr>
            <w:rFonts w:ascii="Times New Roman" w:hAnsi="Times New Roman" w:cs="Times New Roman"/>
            <w:color w:val="000000"/>
            <w:spacing w:val="2"/>
            <w:sz w:val="28"/>
            <w:szCs w:val="28"/>
          </w:rPr>
          <w:t>0,3 м</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5 м"/>
        </w:smartTagPr>
        <w:r w:rsidRPr="006721DB">
          <w:rPr>
            <w:rFonts w:ascii="Times New Roman" w:hAnsi="Times New Roman" w:cs="Times New Roman"/>
            <w:color w:val="000000"/>
            <w:spacing w:val="2"/>
            <w:sz w:val="28"/>
            <w:szCs w:val="28"/>
          </w:rPr>
          <w:t>0,5 м</w:t>
        </w:r>
      </w:smartTag>
      <w:r w:rsidRPr="006721DB">
        <w:rPr>
          <w:rFonts w:ascii="Times New Roman" w:hAnsi="Times New Roman" w:cs="Times New Roman"/>
          <w:color w:val="000000"/>
          <w:spacing w:val="2"/>
          <w:sz w:val="28"/>
          <w:szCs w:val="28"/>
        </w:rPr>
        <w:t xml:space="preserve"> и более, диаметром </w:t>
      </w:r>
      <w:smartTag w:uri="urn:schemas-microsoft-com:office:smarttags" w:element="metricconverter">
        <w:smartTagPr>
          <w:attr w:name="ProductID" w:val="0,9 м"/>
        </w:smartTagPr>
        <w:r w:rsidRPr="006721DB">
          <w:rPr>
            <w:rFonts w:ascii="Times New Roman" w:hAnsi="Times New Roman" w:cs="Times New Roman"/>
            <w:color w:val="000000"/>
            <w:spacing w:val="2"/>
            <w:sz w:val="28"/>
            <w:szCs w:val="28"/>
          </w:rPr>
          <w:t>0,9 м</w:t>
        </w:r>
      </w:smartTag>
      <w:r w:rsidRPr="006721DB">
        <w:rPr>
          <w:rFonts w:ascii="Times New Roman" w:hAnsi="Times New Roman" w:cs="Times New Roman"/>
          <w:color w:val="000000"/>
          <w:spacing w:val="2"/>
          <w:sz w:val="28"/>
          <w:szCs w:val="28"/>
        </w:rPr>
        <w:t xml:space="preserve"> и более в зависимости от возраста, породы дерева и прочих характеристик.</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3.6. Ограждения вдоль одной улицы, внутри дворовой территории в пределах каждого квартала необходимо выполнять в одном стилевом и цветовом решении.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4. Требования к освещению</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4.1. </w:t>
      </w:r>
      <w:proofErr w:type="gramStart"/>
      <w:r w:rsidRPr="006721DB">
        <w:rPr>
          <w:rFonts w:ascii="Times New Roman" w:hAnsi="Times New Roman" w:cs="Times New Roman"/>
          <w:color w:val="000000"/>
          <w:spacing w:val="2"/>
          <w:sz w:val="28"/>
          <w:szCs w:val="28"/>
        </w:rPr>
        <w:t xml:space="preserve">Наружное освещение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осуществляется в соответствии с требованиями СП 52.13330.2016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утвержденных Приказом </w:t>
      </w:r>
      <w:proofErr w:type="spellStart"/>
      <w:r w:rsidRPr="006721DB">
        <w:rPr>
          <w:rFonts w:ascii="Times New Roman" w:hAnsi="Times New Roman" w:cs="Times New Roman"/>
          <w:color w:val="000000"/>
          <w:spacing w:val="2"/>
          <w:sz w:val="28"/>
          <w:szCs w:val="28"/>
        </w:rPr>
        <w:t>Минжилкомхоза</w:t>
      </w:r>
      <w:proofErr w:type="spellEnd"/>
      <w:r w:rsidRPr="006721DB">
        <w:rPr>
          <w:rFonts w:ascii="Times New Roman" w:hAnsi="Times New Roman" w:cs="Times New Roman"/>
          <w:color w:val="000000"/>
          <w:spacing w:val="2"/>
          <w:sz w:val="28"/>
          <w:szCs w:val="28"/>
        </w:rPr>
        <w:t xml:space="preserve"> РСФСР от 12.05.1988 № 120, Правил технической эксплуатации электроустановок потребителей, утвержденных Приказом Министерства энергетики РФ от 13.01.2003 N</w:t>
      </w:r>
      <w:proofErr w:type="gramEnd"/>
      <w:r w:rsidRPr="006721DB">
        <w:rPr>
          <w:rFonts w:ascii="Times New Roman" w:hAnsi="Times New Roman" w:cs="Times New Roman"/>
          <w:color w:val="000000"/>
          <w:spacing w:val="2"/>
          <w:sz w:val="28"/>
          <w:szCs w:val="28"/>
        </w:rPr>
        <w:t xml:space="preserve"> 6, Правил устройства электроустановок, утвержденных Приказом Министерства энергетики РФ от 08.07.2002 № 204 (далее - Указания по эксплуатации).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4.2. Все устройства наружного освещения должны содержаться в исправном состоянии.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4.3. Включение и отключение наружного освещения дорог и улиц производится в соответствии с Указаниями по эксплуатации.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4.4. Устранение отказов в работе системы наружного освещения </w:t>
      </w:r>
      <w:r w:rsidRPr="006721DB">
        <w:rPr>
          <w:rFonts w:ascii="Times New Roman" w:hAnsi="Times New Roman" w:cs="Times New Roman"/>
          <w:color w:val="000000"/>
          <w:spacing w:val="2"/>
          <w:sz w:val="28"/>
          <w:szCs w:val="28"/>
        </w:rPr>
        <w:lastRenderedPageBreak/>
        <w:t>производится в сроки, установленные Указаниями по эксплуатации.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6721DB">
        <w:rPr>
          <w:rFonts w:ascii="Times New Roman" w:hAnsi="Times New Roman" w:cs="Times New Roman"/>
          <w:color w:val="000000"/>
          <w:spacing w:val="2"/>
          <w:sz w:val="28"/>
          <w:szCs w:val="28"/>
        </w:rPr>
        <w:t>светографические</w:t>
      </w:r>
      <w:proofErr w:type="spellEnd"/>
      <w:r w:rsidRPr="006721DB">
        <w:rPr>
          <w:rFonts w:ascii="Times New Roman" w:hAnsi="Times New Roman" w:cs="Times New Roman"/>
          <w:color w:val="000000"/>
          <w:spacing w:val="2"/>
          <w:sz w:val="28"/>
          <w:szCs w:val="28"/>
        </w:rPr>
        <w:t xml:space="preserve"> элементы, панно и объемные композиции из ламп накаливания, разрядных, светодиодов, </w:t>
      </w:r>
      <w:proofErr w:type="spellStart"/>
      <w:r w:rsidRPr="006721DB">
        <w:rPr>
          <w:rFonts w:ascii="Times New Roman" w:hAnsi="Times New Roman" w:cs="Times New Roman"/>
          <w:color w:val="000000"/>
          <w:spacing w:val="2"/>
          <w:sz w:val="28"/>
          <w:szCs w:val="28"/>
        </w:rPr>
        <w:t>световодов</w:t>
      </w:r>
      <w:proofErr w:type="spellEnd"/>
      <w:r w:rsidRPr="006721DB">
        <w:rPr>
          <w:rFonts w:ascii="Times New Roman" w:hAnsi="Times New Roman" w:cs="Times New Roman"/>
          <w:color w:val="000000"/>
          <w:spacing w:val="2"/>
          <w:sz w:val="28"/>
          <w:szCs w:val="28"/>
        </w:rPr>
        <w:t>, световые проекции, лазерные рисунки и т.п.).</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4.8. Световая информация используется для ориентации пешеходов и водителей автотранспорта в пространстве и применяется в решении </w:t>
      </w:r>
      <w:proofErr w:type="spellStart"/>
      <w:r w:rsidRPr="006721DB">
        <w:rPr>
          <w:rFonts w:ascii="Times New Roman" w:hAnsi="Times New Roman" w:cs="Times New Roman"/>
          <w:color w:val="000000"/>
          <w:spacing w:val="2"/>
          <w:sz w:val="28"/>
          <w:szCs w:val="28"/>
        </w:rPr>
        <w:t>светокомпозиционных</w:t>
      </w:r>
      <w:proofErr w:type="spellEnd"/>
      <w:r w:rsidRPr="006721DB">
        <w:rPr>
          <w:rFonts w:ascii="Times New Roman" w:hAnsi="Times New Roman" w:cs="Times New Roman"/>
          <w:color w:val="000000"/>
          <w:spacing w:val="2"/>
          <w:sz w:val="28"/>
          <w:szCs w:val="28"/>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w:t>
      </w: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5. Требования к размещению объектов,</w:t>
      </w: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 xml:space="preserve">не </w:t>
      </w:r>
      <w:proofErr w:type="gramStart"/>
      <w:r w:rsidRPr="006721DB">
        <w:rPr>
          <w:rFonts w:ascii="Times New Roman" w:hAnsi="Times New Roman" w:cs="Times New Roman"/>
          <w:b/>
          <w:color w:val="000000"/>
          <w:spacing w:val="2"/>
          <w:sz w:val="28"/>
          <w:szCs w:val="28"/>
        </w:rPr>
        <w:t>являющихся</w:t>
      </w:r>
      <w:proofErr w:type="gramEnd"/>
      <w:r w:rsidRPr="006721DB">
        <w:rPr>
          <w:rFonts w:ascii="Times New Roman" w:hAnsi="Times New Roman" w:cs="Times New Roman"/>
          <w:b/>
          <w:color w:val="000000"/>
          <w:spacing w:val="2"/>
          <w:sz w:val="28"/>
          <w:szCs w:val="28"/>
        </w:rPr>
        <w:t xml:space="preserve"> объектами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5.2. Отделочные материалы указанных объектов должны отвечать санитарно-гигиеническим требованиям, нормам противопожарной безопасности.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xml:space="preserve">При остеклении витрин следует применять безосколочные, </w:t>
      </w:r>
      <w:proofErr w:type="spellStart"/>
      <w:r w:rsidRPr="006721DB">
        <w:rPr>
          <w:rFonts w:ascii="Times New Roman" w:hAnsi="Times New Roman" w:cs="Times New Roman"/>
          <w:color w:val="000000"/>
          <w:spacing w:val="2"/>
          <w:sz w:val="28"/>
          <w:szCs w:val="28"/>
        </w:rPr>
        <w:t>ударостойкие</w:t>
      </w:r>
      <w:proofErr w:type="spellEnd"/>
      <w:r w:rsidRPr="006721DB">
        <w:rPr>
          <w:rFonts w:ascii="Times New Roman" w:hAnsi="Times New Roman" w:cs="Times New Roman"/>
          <w:color w:val="000000"/>
          <w:spacing w:val="2"/>
          <w:sz w:val="28"/>
          <w:szCs w:val="28"/>
        </w:rPr>
        <w:t xml:space="preserve"> материалы, безопасные упрочняющие многослойные пленочные покрытия, поликарбонатные стекла.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5.3. </w:t>
      </w:r>
      <w:proofErr w:type="gramStart"/>
      <w:r w:rsidRPr="006721DB">
        <w:rPr>
          <w:rFonts w:ascii="Times New Roman" w:hAnsi="Times New Roman" w:cs="Times New Roman"/>
          <w:color w:val="000000"/>
          <w:spacing w:val="2"/>
          <w:sz w:val="28"/>
          <w:szCs w:val="28"/>
        </w:rPr>
        <w:t xml:space="preserve">Размещение объектов, не являющихся объектами капитального строительства,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 xml:space="preserve">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и благоустройство территории и застройки.</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5.4. Не допускается размещение объектов, не являющихся объектами капитального строительства, в том числе киосков: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на инженерных сетях и в охранных зонах таких сетей без согласования с владельцами сетей;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на земельных участках, находящихся в собственности жильцов многоквартирных домов, без согласования с жильцами этих многоквартирных домов.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Объекты, не являющиеся объектами капитального строительства, не должны ухудшать условия проживания и отдыха населения.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5.5. </w:t>
      </w:r>
      <w:proofErr w:type="gramStart"/>
      <w:r w:rsidRPr="006721DB">
        <w:rPr>
          <w:rFonts w:ascii="Times New Roman" w:hAnsi="Times New Roman" w:cs="Times New Roman"/>
          <w:color w:val="000000"/>
          <w:spacing w:val="2"/>
          <w:sz w:val="28"/>
          <w:szCs w:val="28"/>
        </w:rPr>
        <w:t xml:space="preserve">В </w:t>
      </w:r>
      <w:r w:rsidRPr="006721DB">
        <w:rPr>
          <w:rFonts w:ascii="Times New Roman" w:hAnsi="Times New Roman" w:cs="Times New Roman"/>
          <w:sz w:val="28"/>
          <w:szCs w:val="28"/>
        </w:rPr>
        <w:t xml:space="preserve">сельском поселении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w:t>
      </w:r>
      <w:proofErr w:type="gramEnd"/>
      <w:r w:rsidRPr="006721DB">
        <w:rPr>
          <w:rFonts w:ascii="Times New Roman" w:hAnsi="Times New Roman" w:cs="Times New Roman"/>
          <w:color w:val="000000"/>
          <w:spacing w:val="2"/>
          <w:sz w:val="28"/>
          <w:szCs w:val="28"/>
        </w:rPr>
        <w:t xml:space="preserve"> ситуациям и ликвидации последствий стихийных бедствий к существующим зданиям, строениям и сооружениям и не должно нарушать внешний архитектурный облик сложившейся застройки.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w:t>
      </w:r>
      <w:r w:rsidRPr="006721DB">
        <w:rPr>
          <w:rFonts w:ascii="Times New Roman" w:hAnsi="Times New Roman" w:cs="Times New Roman"/>
          <w:color w:val="000000"/>
          <w:spacing w:val="2"/>
          <w:sz w:val="28"/>
          <w:szCs w:val="28"/>
        </w:rPr>
        <w:lastRenderedPageBreak/>
        <w:t>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w:t>
      </w:r>
      <w:smartTag w:uri="urn:schemas-microsoft-com:office:smarttags" w:element="metricconverter">
        <w:smartTagPr>
          <w:attr w:name="ProductID" w:val="3,0 м"/>
        </w:smartTagPr>
        <w:r w:rsidRPr="006721DB">
          <w:rPr>
            <w:rFonts w:ascii="Times New Roman" w:hAnsi="Times New Roman" w:cs="Times New Roman"/>
            <w:color w:val="000000"/>
            <w:spacing w:val="2"/>
            <w:sz w:val="28"/>
            <w:szCs w:val="28"/>
          </w:rPr>
          <w:t>3,0 м</w:t>
        </w:r>
      </w:smartTag>
      <w:r w:rsidRPr="006721DB">
        <w:rPr>
          <w:rFonts w:ascii="Times New Roman" w:hAnsi="Times New Roman" w:cs="Times New Roman"/>
          <w:color w:val="000000"/>
          <w:spacing w:val="2"/>
          <w:sz w:val="28"/>
          <w:szCs w:val="28"/>
        </w:rPr>
        <w:t xml:space="preserve">, расстояние от боковых конструкций павильона до ствола дерева - не менее </w:t>
      </w:r>
      <w:smartTag w:uri="urn:schemas-microsoft-com:office:smarttags" w:element="metricconverter">
        <w:smartTagPr>
          <w:attr w:name="ProductID" w:val="2,0 м"/>
        </w:smartTagPr>
        <w:r w:rsidRPr="006721DB">
          <w:rPr>
            <w:rFonts w:ascii="Times New Roman" w:hAnsi="Times New Roman" w:cs="Times New Roman"/>
            <w:color w:val="000000"/>
            <w:spacing w:val="2"/>
            <w:sz w:val="28"/>
            <w:szCs w:val="28"/>
          </w:rPr>
          <w:t>2,0 м</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 случае ориентации крылец в сторону тротуара должно быть обеспечено свободное движение пешеходов по свободной части тротуара шириной не менее </w:t>
      </w:r>
      <w:smartTag w:uri="urn:schemas-microsoft-com:office:smarttags" w:element="metricconverter">
        <w:smartTagPr>
          <w:attr w:name="ProductID" w:val="2,0 м"/>
        </w:smartTagPr>
        <w:r w:rsidRPr="006721DB">
          <w:rPr>
            <w:rFonts w:ascii="Times New Roman" w:hAnsi="Times New Roman" w:cs="Times New Roman"/>
            <w:color w:val="000000"/>
            <w:spacing w:val="2"/>
            <w:sz w:val="28"/>
            <w:szCs w:val="28"/>
          </w:rPr>
          <w:t>2,0 м</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6. Требования к размещению наружной рекламы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6.1. </w:t>
      </w:r>
      <w:proofErr w:type="gramStart"/>
      <w:r w:rsidRPr="006721DB">
        <w:rPr>
          <w:rFonts w:ascii="Times New Roman" w:hAnsi="Times New Roman" w:cs="Times New Roman"/>
          <w:color w:val="000000"/>
          <w:spacing w:val="2"/>
          <w:sz w:val="28"/>
          <w:szCs w:val="28"/>
        </w:rPr>
        <w:t xml:space="preserve">Распространение наружной рекламы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 xml:space="preserve">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w:t>
      </w:r>
      <w:proofErr w:type="spellStart"/>
      <w:r w:rsidRPr="006721DB">
        <w:rPr>
          <w:rFonts w:ascii="Times New Roman" w:hAnsi="Times New Roman" w:cs="Times New Roman"/>
          <w:color w:val="000000"/>
          <w:spacing w:val="2"/>
          <w:sz w:val="28"/>
          <w:szCs w:val="28"/>
        </w:rPr>
        <w:t>рекламораспространителем</w:t>
      </w:r>
      <w:proofErr w:type="spellEnd"/>
      <w:r w:rsidRPr="006721DB">
        <w:rPr>
          <w:rFonts w:ascii="Times New Roman" w:hAnsi="Times New Roman" w:cs="Times New Roman"/>
          <w:color w:val="000000"/>
          <w:spacing w:val="2"/>
          <w:sz w:val="28"/>
          <w:szCs w:val="28"/>
        </w:rPr>
        <w:t>, с соблюдением требований, установленных законодательством в области рекламы, техническими регламентами, иными нормативными правовыми</w:t>
      </w:r>
      <w:proofErr w:type="gramEnd"/>
      <w:r w:rsidRPr="006721DB">
        <w:rPr>
          <w:rFonts w:ascii="Times New Roman" w:hAnsi="Times New Roman" w:cs="Times New Roman"/>
          <w:color w:val="000000"/>
          <w:spacing w:val="2"/>
          <w:sz w:val="28"/>
          <w:szCs w:val="28"/>
        </w:rPr>
        <w:t xml:space="preserve"> актами, настоящими Правилами.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6.3. Рекламная конструкция должна использоваться исключительно в целях распространения рекламы.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sz w:val="28"/>
          <w:szCs w:val="28"/>
        </w:rPr>
      </w:pPr>
      <w:r w:rsidRPr="006721DB">
        <w:rPr>
          <w:rFonts w:ascii="Times New Roman" w:hAnsi="Times New Roman" w:cs="Times New Roman"/>
          <w:color w:val="000000"/>
          <w:spacing w:val="2"/>
          <w:sz w:val="28"/>
          <w:szCs w:val="28"/>
        </w:rPr>
        <w:t xml:space="preserve">6.6. </w:t>
      </w:r>
      <w:proofErr w:type="gramStart"/>
      <w:r w:rsidRPr="006721DB">
        <w:rPr>
          <w:rFonts w:ascii="Times New Roman" w:hAnsi="Times New Roman" w:cs="Times New Roman"/>
          <w:color w:val="000000"/>
          <w:spacing w:val="2"/>
          <w:sz w:val="28"/>
          <w:szCs w:val="28"/>
        </w:rPr>
        <w:t xml:space="preserve">Рекламные конструкции при их размещении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6.7. Все рекламные конструкции изготавливаются и размещаются в строгом соответствии с разработанными проектами рекламных конструкций.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6.12.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применяются следующие виды рекламных конструкций: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тумбы - объемные рекламные конструкции в виде цилиндров, призм и других геометрических форм без заглубления основания конструкции в землю;</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w:t>
      </w:r>
      <w:proofErr w:type="spellStart"/>
      <w:r w:rsidRPr="006721DB">
        <w:rPr>
          <w:rFonts w:ascii="Times New Roman" w:hAnsi="Times New Roman" w:cs="Times New Roman"/>
          <w:color w:val="000000"/>
          <w:spacing w:val="2"/>
          <w:sz w:val="28"/>
          <w:szCs w:val="28"/>
        </w:rPr>
        <w:t>крышные</w:t>
      </w:r>
      <w:proofErr w:type="spellEnd"/>
      <w:r w:rsidRPr="006721DB">
        <w:rPr>
          <w:rFonts w:ascii="Times New Roman" w:hAnsi="Times New Roman" w:cs="Times New Roman"/>
          <w:color w:val="000000"/>
          <w:spacing w:val="2"/>
          <w:sz w:val="28"/>
          <w:szCs w:val="28"/>
        </w:rPr>
        <w:t xml:space="preserve">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На других ограждениях размещение рекламных конструкций не допускается.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w:t>
      </w:r>
      <w:proofErr w:type="gramStart"/>
      <w:r w:rsidRPr="006721DB">
        <w:rPr>
          <w:rFonts w:ascii="Times New Roman" w:hAnsi="Times New Roman" w:cs="Times New Roman"/>
          <w:color w:val="000000"/>
          <w:spacing w:val="2"/>
          <w:sz w:val="28"/>
          <w:szCs w:val="28"/>
        </w:rPr>
        <w:t>дств ст</w:t>
      </w:r>
      <w:proofErr w:type="gramEnd"/>
      <w:r w:rsidRPr="006721DB">
        <w:rPr>
          <w:rFonts w:ascii="Times New Roman" w:hAnsi="Times New Roman" w:cs="Times New Roman"/>
          <w:color w:val="000000"/>
          <w:spacing w:val="2"/>
          <w:sz w:val="28"/>
          <w:szCs w:val="28"/>
        </w:rPr>
        <w:t>абильного территориального размещения) в соответствии с законодательством о рекламе.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6.16. Необходимым условием при размещении брандмауэрных панно, </w:t>
      </w:r>
      <w:proofErr w:type="spellStart"/>
      <w:r w:rsidRPr="006721DB">
        <w:rPr>
          <w:rFonts w:ascii="Times New Roman" w:hAnsi="Times New Roman" w:cs="Times New Roman"/>
          <w:color w:val="000000"/>
          <w:spacing w:val="2"/>
          <w:sz w:val="28"/>
          <w:szCs w:val="28"/>
        </w:rPr>
        <w:lastRenderedPageBreak/>
        <w:t>крышных</w:t>
      </w:r>
      <w:proofErr w:type="spellEnd"/>
      <w:r w:rsidRPr="006721DB">
        <w:rPr>
          <w:rFonts w:ascii="Times New Roman" w:hAnsi="Times New Roman" w:cs="Times New Roman"/>
          <w:color w:val="000000"/>
          <w:spacing w:val="2"/>
          <w:sz w:val="28"/>
          <w:szCs w:val="28"/>
        </w:rPr>
        <w:t xml:space="preserve"> установок является их стилистическое единство с архитектурным объектом, обеспечивающее цельность восприятия.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6.17. </w:t>
      </w:r>
      <w:proofErr w:type="spellStart"/>
      <w:r w:rsidRPr="006721DB">
        <w:rPr>
          <w:rFonts w:ascii="Times New Roman" w:hAnsi="Times New Roman" w:cs="Times New Roman"/>
          <w:color w:val="000000"/>
          <w:spacing w:val="2"/>
          <w:sz w:val="28"/>
          <w:szCs w:val="28"/>
        </w:rPr>
        <w:t>Крышные</w:t>
      </w:r>
      <w:proofErr w:type="spellEnd"/>
      <w:r w:rsidRPr="006721DB">
        <w:rPr>
          <w:rFonts w:ascii="Times New Roman" w:hAnsi="Times New Roman" w:cs="Times New Roman"/>
          <w:color w:val="000000"/>
          <w:spacing w:val="2"/>
          <w:sz w:val="28"/>
          <w:szCs w:val="28"/>
        </w:rPr>
        <w:t xml:space="preserve">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6.18.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допускается размещать временные выносные (мобильные) конструкции наружной рекламы, имеющие одну или две рекламные поверхности (</w:t>
      </w:r>
      <w:proofErr w:type="spellStart"/>
      <w:r w:rsidRPr="006721DB">
        <w:rPr>
          <w:rFonts w:ascii="Times New Roman" w:hAnsi="Times New Roman" w:cs="Times New Roman"/>
          <w:color w:val="000000"/>
          <w:spacing w:val="2"/>
          <w:sz w:val="28"/>
          <w:szCs w:val="28"/>
        </w:rPr>
        <w:t>штендеры</w:t>
      </w:r>
      <w:proofErr w:type="spellEnd"/>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Временные выносные конструкции наружной рекламы устанавливаются непосредственно напротив здания (помещения) </w:t>
      </w:r>
      <w:proofErr w:type="spellStart"/>
      <w:r w:rsidRPr="006721DB">
        <w:rPr>
          <w:rFonts w:ascii="Times New Roman" w:hAnsi="Times New Roman" w:cs="Times New Roman"/>
          <w:color w:val="000000"/>
          <w:spacing w:val="2"/>
          <w:sz w:val="28"/>
          <w:szCs w:val="28"/>
        </w:rPr>
        <w:t>рекламораспространителя</w:t>
      </w:r>
      <w:proofErr w:type="spellEnd"/>
      <w:r w:rsidRPr="006721DB">
        <w:rPr>
          <w:rFonts w:ascii="Times New Roman" w:hAnsi="Times New Roman" w:cs="Times New Roman"/>
          <w:color w:val="000000"/>
          <w:spacing w:val="2"/>
          <w:sz w:val="28"/>
          <w:szCs w:val="28"/>
        </w:rPr>
        <w:t xml:space="preserve"> (рекламодателя) в часы его работы.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Не допускается размещать временные выносные конструкции наружной рекламы на территориях общего пользования.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Временная выносная конструкция наружной рекламы должна быть устойчивой к ветровым нагрузкам. Площадь рекламного поля не должна превышать </w:t>
      </w:r>
      <w:smartTag w:uri="urn:schemas-microsoft-com:office:smarttags" w:element="metricconverter">
        <w:smartTagPr>
          <w:attr w:name="ProductID" w:val="1 кв. м"/>
        </w:smartTagPr>
        <w:r w:rsidRPr="006721DB">
          <w:rPr>
            <w:rFonts w:ascii="Times New Roman" w:hAnsi="Times New Roman" w:cs="Times New Roman"/>
            <w:color w:val="000000"/>
            <w:spacing w:val="2"/>
            <w:sz w:val="28"/>
            <w:szCs w:val="28"/>
          </w:rPr>
          <w:t>1 кв. м</w:t>
        </w:r>
      </w:smartTag>
      <w:r w:rsidRPr="006721DB">
        <w:rPr>
          <w:rFonts w:ascii="Times New Roman" w:hAnsi="Times New Roman" w:cs="Times New Roman"/>
          <w:color w:val="000000"/>
          <w:spacing w:val="2"/>
          <w:sz w:val="28"/>
          <w:szCs w:val="28"/>
        </w:rPr>
        <w:t xml:space="preserve"> для одной стороны.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6.19. Не допускается размещение рекламной информации в оконных проемах, на балконах и лоджиях жилых помещений многоквартирных домов.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6.20. Владелец рекламной конструкции обязан за свой счет: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содержать рекламную конструкцию в технически исправном состоянии, незамедлительно устранять повреждения конструкции;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поддерживать </w:t>
      </w:r>
      <w:proofErr w:type="gramStart"/>
      <w:r w:rsidRPr="006721DB">
        <w:rPr>
          <w:rFonts w:ascii="Times New Roman" w:hAnsi="Times New Roman" w:cs="Times New Roman"/>
          <w:color w:val="000000"/>
          <w:spacing w:val="2"/>
          <w:sz w:val="28"/>
          <w:szCs w:val="28"/>
        </w:rPr>
        <w:t>эстетический вид</w:t>
      </w:r>
      <w:proofErr w:type="gramEnd"/>
      <w:r w:rsidRPr="006721DB">
        <w:rPr>
          <w:rFonts w:ascii="Times New Roman" w:hAnsi="Times New Roman" w:cs="Times New Roman"/>
          <w:color w:val="000000"/>
          <w:spacing w:val="2"/>
          <w:sz w:val="28"/>
          <w:szCs w:val="28"/>
        </w:rPr>
        <w:t xml:space="preserve"> рекламной конструкции, своевременно (не реже одного раза в год) производить окраску конструкции;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незамедлительно устранять разрушения целостности носителя изображения;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утилизировать в установленном законом порядке носители изображения после их снятия с рекламной конструкции.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Владелец рекламной конструкции не должен допускать нахождение </w:t>
      </w:r>
      <w:r w:rsidRPr="006721DB">
        <w:rPr>
          <w:rFonts w:ascii="Times New Roman" w:hAnsi="Times New Roman" w:cs="Times New Roman"/>
          <w:color w:val="000000"/>
          <w:spacing w:val="2"/>
          <w:sz w:val="28"/>
          <w:szCs w:val="28"/>
        </w:rPr>
        <w:lastRenderedPageBreak/>
        <w:t>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w:t>
      </w:r>
      <w:proofErr w:type="spellStart"/>
      <w:r w:rsidRPr="006721DB">
        <w:rPr>
          <w:rFonts w:ascii="Times New Roman" w:hAnsi="Times New Roman" w:cs="Times New Roman"/>
          <w:color w:val="000000"/>
          <w:spacing w:val="2"/>
          <w:sz w:val="28"/>
          <w:szCs w:val="28"/>
        </w:rPr>
        <w:t>электробезопасность</w:t>
      </w:r>
      <w:proofErr w:type="spellEnd"/>
      <w:r w:rsidRPr="006721DB">
        <w:rPr>
          <w:rFonts w:ascii="Times New Roman" w:hAnsi="Times New Roman" w:cs="Times New Roman"/>
          <w:color w:val="000000"/>
          <w:spacing w:val="2"/>
          <w:sz w:val="28"/>
          <w:szCs w:val="28"/>
        </w:rPr>
        <w:t xml:space="preserve">, </w:t>
      </w:r>
      <w:proofErr w:type="spellStart"/>
      <w:r w:rsidRPr="006721DB">
        <w:rPr>
          <w:rFonts w:ascii="Times New Roman" w:hAnsi="Times New Roman" w:cs="Times New Roman"/>
          <w:color w:val="000000"/>
          <w:spacing w:val="2"/>
          <w:sz w:val="28"/>
          <w:szCs w:val="28"/>
        </w:rPr>
        <w:t>пожаробезопасность</w:t>
      </w:r>
      <w:proofErr w:type="spellEnd"/>
      <w:r w:rsidRPr="006721DB">
        <w:rPr>
          <w:rFonts w:ascii="Times New Roman" w:hAnsi="Times New Roman" w:cs="Times New Roman"/>
          <w:color w:val="000000"/>
          <w:spacing w:val="2"/>
          <w:sz w:val="28"/>
          <w:szCs w:val="28"/>
        </w:rPr>
        <w:t xml:space="preserve"> и экологическую безопасность.</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w:t>
      </w:r>
      <w:proofErr w:type="gramStart"/>
      <w:r w:rsidRPr="006721DB">
        <w:rPr>
          <w:rFonts w:ascii="Times New Roman" w:hAnsi="Times New Roman" w:cs="Times New Roman"/>
          <w:color w:val="000000"/>
          <w:spacing w:val="2"/>
          <w:sz w:val="28"/>
          <w:szCs w:val="28"/>
        </w:rPr>
        <w:t>возможных</w:t>
      </w:r>
      <w:proofErr w:type="gramEnd"/>
      <w:r w:rsidRPr="006721DB">
        <w:rPr>
          <w:rFonts w:ascii="Times New Roman" w:hAnsi="Times New Roman" w:cs="Times New Roman"/>
          <w:color w:val="000000"/>
          <w:spacing w:val="2"/>
          <w:sz w:val="28"/>
          <w:szCs w:val="28"/>
        </w:rPr>
        <w:t xml:space="preserve"> для прочтения с близкого расстояния.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6.22. Рекламная конструкция, размещенная в нарушение настоящих Правил, подлежит демонтажу.</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6.23.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7. Требования к размещению и содержанию малых архитектурных форм, элементов монументально-декоративного оформления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7.2. Установка малых архитектурных форм, элементов монументально-декоративного оформления осуществляется в соответствии </w:t>
      </w:r>
      <w:r w:rsidRPr="006721DB">
        <w:rPr>
          <w:rFonts w:ascii="Times New Roman" w:hAnsi="Times New Roman" w:cs="Times New Roman"/>
          <w:color w:val="000000"/>
          <w:spacing w:val="2"/>
          <w:sz w:val="28"/>
          <w:szCs w:val="28"/>
        </w:rPr>
        <w:lastRenderedPageBreak/>
        <w:t>с эскизами их внешнего вида, выполненных в виде чертежей в цвете и отражающих размеры, форму, материал, предполагаемый к использованию.</w:t>
      </w:r>
      <w:r w:rsidRPr="006721DB">
        <w:rPr>
          <w:rFonts w:ascii="Times New Roman" w:hAnsi="Times New Roman" w:cs="Times New Roman"/>
          <w:color w:val="000000"/>
          <w:spacing w:val="2"/>
          <w:sz w:val="28"/>
          <w:szCs w:val="28"/>
        </w:rPr>
        <w:tab/>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7.3.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специалистами администрации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в случае наличия зеленых насаждений на месте предполагаемого расположения малых архитектурных форм.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7.4. На всех площадях, улицах, вокзалах, рынках, в скверах, парках должны быть установлены урны. Урны устанавливаются через каждые </w:t>
      </w:r>
      <w:smartTag w:uri="urn:schemas-microsoft-com:office:smarttags" w:element="metricconverter">
        <w:smartTagPr>
          <w:attr w:name="ProductID" w:val="100 м"/>
        </w:smartTagPr>
        <w:r w:rsidRPr="006721DB">
          <w:rPr>
            <w:rFonts w:ascii="Times New Roman" w:hAnsi="Times New Roman" w:cs="Times New Roman"/>
            <w:color w:val="000000"/>
            <w:spacing w:val="2"/>
            <w:sz w:val="28"/>
            <w:szCs w:val="28"/>
          </w:rPr>
          <w:t>100 м</w:t>
        </w:r>
      </w:smartTag>
      <w:r w:rsidRPr="006721DB">
        <w:rPr>
          <w:rFonts w:ascii="Times New Roman" w:hAnsi="Times New Roman" w:cs="Times New Roman"/>
          <w:color w:val="000000"/>
          <w:spacing w:val="2"/>
          <w:sz w:val="28"/>
          <w:szCs w:val="28"/>
        </w:rPr>
        <w:t xml:space="preserve">, в местах с интенсивным движением пешеходов - через </w:t>
      </w:r>
      <w:smartTag w:uri="urn:schemas-microsoft-com:office:smarttags" w:element="metricconverter">
        <w:smartTagPr>
          <w:attr w:name="ProductID" w:val="60 м"/>
        </w:smartTagPr>
        <w:r w:rsidRPr="006721DB">
          <w:rPr>
            <w:rFonts w:ascii="Times New Roman" w:hAnsi="Times New Roman" w:cs="Times New Roman"/>
            <w:color w:val="000000"/>
            <w:spacing w:val="2"/>
            <w:sz w:val="28"/>
            <w:szCs w:val="28"/>
          </w:rPr>
          <w:t>60 м</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Материал детского игрового оборудования, его обработка должны соответствовать следующим требованиям: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721DB">
        <w:rPr>
          <w:rFonts w:ascii="Times New Roman" w:hAnsi="Times New Roman" w:cs="Times New Roman"/>
          <w:color w:val="000000"/>
          <w:spacing w:val="2"/>
          <w:sz w:val="28"/>
          <w:szCs w:val="28"/>
        </w:rPr>
        <w:t>металлопластик</w:t>
      </w:r>
      <w:proofErr w:type="spellEnd"/>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оборудование из пластиков и полимеров следует выполнять с гладкой поверхностью и яркой чистой цветовой гаммой окраски.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В конструкции детского игрового оборудования необходимо исключать острые углы, поручни оборудования должны полностью охватываться.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xml:space="preserve">7.8. Спортивное оборудование предназначается для всех возрастных групп населения, размещается на спортивных, физкультурных площадках.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7.9. Окраска, ремонт малых архитектурных форм производится по мере необходимости, но не реже 1 раза в год.</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Ремонт элементов монументально-декоративного оформления производится не реже 1 раза в пять лет.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8. Требования к содержанию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8.1. </w:t>
      </w:r>
      <w:proofErr w:type="gramStart"/>
      <w:r w:rsidRPr="006721DB">
        <w:rPr>
          <w:rFonts w:ascii="Times New Roman" w:hAnsi="Times New Roman" w:cs="Times New Roman"/>
          <w:color w:val="000000"/>
          <w:spacing w:val="2"/>
          <w:sz w:val="28"/>
          <w:szCs w:val="28"/>
        </w:rPr>
        <w:t xml:space="preserve">Посадка зеленых насаждений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w:t>
      </w:r>
      <w:proofErr w:type="gramEnd"/>
      <w:r w:rsidRPr="006721DB">
        <w:rPr>
          <w:rFonts w:ascii="Times New Roman" w:hAnsi="Times New Roman" w:cs="Times New Roman"/>
          <w:color w:val="000000"/>
          <w:spacing w:val="2"/>
          <w:sz w:val="28"/>
          <w:szCs w:val="28"/>
        </w:rPr>
        <w:t>, схемам посадки в соответствии со СП 42.13330.2016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2.07.01-89* Градостроительство. Планировка и застройка городских и сельских поселений"; СП 82.13330.2016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III-10-75 Благоустройство территорий";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подпунктом 8.1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sz w:val="28"/>
          <w:szCs w:val="28"/>
        </w:rPr>
      </w:pPr>
      <w:r w:rsidRPr="006721DB">
        <w:rPr>
          <w:rFonts w:ascii="Times New Roman" w:hAnsi="Times New Roman" w:cs="Times New Roman"/>
          <w:color w:val="000000"/>
          <w:spacing w:val="2"/>
          <w:sz w:val="28"/>
          <w:szCs w:val="28"/>
        </w:rPr>
        <w:t xml:space="preserve">8.3. Содержание зеленых насаждений на территориях общего пользования обеспечивается администрацией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8.4.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обеспечивать сохранность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осуществлять уход за зелеными насаждениями;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осуществлять обрезку, пересадку деревьев и кустарников;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осуществлять ликвидацию сухостойных и аварийных деревьев;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производить ремонт ограждений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производить в засушливый период полив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осуществлять работы по скашиванию травы;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заменять погибшие, утратившие декоративные качества растения, </w:t>
      </w:r>
      <w:proofErr w:type="gramStart"/>
      <w:r w:rsidRPr="006721DB">
        <w:rPr>
          <w:rFonts w:ascii="Times New Roman" w:hAnsi="Times New Roman" w:cs="Times New Roman"/>
          <w:color w:val="000000"/>
          <w:spacing w:val="2"/>
          <w:sz w:val="28"/>
          <w:szCs w:val="28"/>
        </w:rPr>
        <w:t>на</w:t>
      </w:r>
      <w:proofErr w:type="gramEnd"/>
      <w:r w:rsidRPr="006721DB">
        <w:rPr>
          <w:rFonts w:ascii="Times New Roman" w:hAnsi="Times New Roman" w:cs="Times New Roman"/>
          <w:color w:val="000000"/>
          <w:spacing w:val="2"/>
          <w:sz w:val="28"/>
          <w:szCs w:val="28"/>
        </w:rPr>
        <w:t xml:space="preserve"> новые;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8.6. Ликвидация зеленых насаждений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осуществляется по разрешению администрации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лишь в исключительных случаях в связи: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 при реализации проекта, предусмотренного градостроительной документацией, утвержденного в установленном порядке;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 проведения санитарных рубок (в том числе удаление аварийных, больных  деревьев и кустарников);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3) ликвидации аварийных и иных чрезвычайных ситуаций, в том числе на подземных коммуникациях и капитальных инженерных сооружениях;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 обеспечение надежности и безопасности функционирования подземных и наземных инженерных сетей и коммуникаций;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санитарно- эпидемиологического надзора;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6) снос деревьев и кустарников, произрастающих в охранных зонах инженерных сетей и коммуникаций;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7) при сносе зеленых насаждений, высаженных с нарушением действующих норм (требования п. 4.12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2.07.01-89);</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8) при строительстве или ремонте учреждений здравоохранения, образования, культуры, спорта.</w:t>
      </w:r>
      <w:r w:rsidRPr="006721DB">
        <w:rPr>
          <w:rFonts w:ascii="Times New Roman" w:hAnsi="Times New Roman" w:cs="Times New Roman"/>
          <w:color w:val="000000"/>
          <w:spacing w:val="2"/>
          <w:sz w:val="28"/>
          <w:szCs w:val="28"/>
        </w:rPr>
        <w:tab/>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8.7. Пересадка и обрезка зеленых насаждений (санитарная, </w:t>
      </w:r>
      <w:r w:rsidRPr="006721DB">
        <w:rPr>
          <w:rFonts w:ascii="Times New Roman" w:hAnsi="Times New Roman" w:cs="Times New Roman"/>
          <w:color w:val="000000"/>
          <w:spacing w:val="2"/>
          <w:sz w:val="28"/>
          <w:szCs w:val="28"/>
        </w:rPr>
        <w:lastRenderedPageBreak/>
        <w:t>омолаживающая, формовочная) производится на основании акта обследования зеленых насаждений, составленного специалистами администрации.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sz w:val="28"/>
          <w:szCs w:val="28"/>
        </w:rPr>
      </w:pPr>
      <w:r w:rsidRPr="006721DB">
        <w:rPr>
          <w:rFonts w:ascii="Times New Roman" w:hAnsi="Times New Roman" w:cs="Times New Roman"/>
          <w:color w:val="000000"/>
          <w:spacing w:val="2"/>
          <w:sz w:val="28"/>
          <w:szCs w:val="28"/>
        </w:rPr>
        <w:t xml:space="preserve">8.8. В случаях ликвидации зеленых насаждений (газонов, деревьев, кустарников) определяется </w:t>
      </w:r>
      <w:proofErr w:type="spellStart"/>
      <w:r w:rsidRPr="006721DB">
        <w:rPr>
          <w:rFonts w:ascii="Times New Roman" w:hAnsi="Times New Roman" w:cs="Times New Roman"/>
          <w:color w:val="000000"/>
          <w:spacing w:val="2"/>
          <w:sz w:val="28"/>
          <w:szCs w:val="28"/>
        </w:rPr>
        <w:t>уще</w:t>
      </w:r>
      <w:proofErr w:type="spellEnd"/>
      <w:r w:rsidRPr="006721DB">
        <w:rPr>
          <w:rFonts w:ascii="Times New Roman" w:hAnsi="Times New Roman" w:cs="Times New Roman"/>
          <w:color w:val="000000"/>
          <w:spacing w:val="2"/>
          <w:sz w:val="28"/>
          <w:szCs w:val="28"/>
        </w:rPr>
        <w:t xml:space="preserve"> Республики Башкортостан, причиненный зеленым насаждениям в соответствии с постановлением администрации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Компенсационная стоимость не уплачивается: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sz w:val="28"/>
          <w:szCs w:val="28"/>
        </w:rPr>
      </w:pPr>
      <w:r w:rsidRPr="006721DB">
        <w:rPr>
          <w:rFonts w:ascii="Times New Roman" w:hAnsi="Times New Roman" w:cs="Times New Roman"/>
          <w:color w:val="000000"/>
          <w:spacing w:val="2"/>
          <w:sz w:val="28"/>
          <w:szCs w:val="28"/>
        </w:rPr>
        <w:t xml:space="preserve">1) при проведении работ по благоустройству за счет средств бюджета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 при проведении работ по уходу за зелеными насаждениями (обрезка, омоложение, снос больных, усохших и аварийных деревьев);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 при разрушении корневой системой деревьев фундаментов зданий, асфальтовых покрытий тротуаров и проезжей части дорог;</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5) при вырубке (сносе) и обрезке зеленых насаждений в процессе проведения аварийных работ на объектах инфраструктуры.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8.9.  Обеспечение сохранности зеленых насаждений при проектировании объектов, их строительстве и сдаче в эксплуатацию:</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w:t>
      </w:r>
      <w:smartTag w:uri="urn:schemas-microsoft-com:office:smarttags" w:element="metricconverter">
        <w:smartTagPr>
          <w:attr w:name="ProductID" w:val="2 метра"/>
        </w:smartTagPr>
        <w:r w:rsidRPr="006721DB">
          <w:rPr>
            <w:rFonts w:ascii="Times New Roman" w:hAnsi="Times New Roman" w:cs="Times New Roman"/>
            <w:color w:val="000000"/>
            <w:spacing w:val="2"/>
            <w:sz w:val="28"/>
            <w:szCs w:val="28"/>
          </w:rPr>
          <w:t>2 метра</w:t>
        </w:r>
      </w:smartTag>
      <w:r w:rsidRPr="006721DB">
        <w:rPr>
          <w:rFonts w:ascii="Times New Roman" w:hAnsi="Times New Roman" w:cs="Times New Roman"/>
          <w:color w:val="000000"/>
          <w:spacing w:val="2"/>
          <w:sz w:val="28"/>
          <w:szCs w:val="28"/>
        </w:rPr>
        <w:t xml:space="preserve">, расположенные треугольником на расстоянии не менее </w:t>
      </w:r>
      <w:smartTag w:uri="urn:schemas-microsoft-com:office:smarttags" w:element="metricconverter">
        <w:smartTagPr>
          <w:attr w:name="ProductID" w:val="0,5 метра"/>
        </w:smartTagPr>
        <w:r w:rsidRPr="006721DB">
          <w:rPr>
            <w:rFonts w:ascii="Times New Roman" w:hAnsi="Times New Roman" w:cs="Times New Roman"/>
            <w:color w:val="000000"/>
            <w:spacing w:val="2"/>
            <w:sz w:val="28"/>
            <w:szCs w:val="28"/>
          </w:rPr>
          <w:t>0,5 метра</w:t>
        </w:r>
      </w:smartTag>
      <w:r w:rsidRPr="006721DB">
        <w:rPr>
          <w:rFonts w:ascii="Times New Roman" w:hAnsi="Times New Roman" w:cs="Times New Roman"/>
          <w:color w:val="000000"/>
          <w:spacing w:val="2"/>
          <w:sz w:val="28"/>
          <w:szCs w:val="28"/>
        </w:rPr>
        <w:t xml:space="preserve">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 канавы, выкопанные на расстоянии до </w:t>
      </w:r>
      <w:smartTag w:uri="urn:schemas-microsoft-com:office:smarttags" w:element="metricconverter">
        <w:smartTagPr>
          <w:attr w:name="ProductID" w:val="3 метров"/>
        </w:smartTagPr>
        <w:r w:rsidRPr="006721DB">
          <w:rPr>
            <w:rFonts w:ascii="Times New Roman" w:hAnsi="Times New Roman" w:cs="Times New Roman"/>
            <w:color w:val="000000"/>
            <w:spacing w:val="2"/>
            <w:sz w:val="28"/>
            <w:szCs w:val="28"/>
          </w:rPr>
          <w:t>3 метров</w:t>
        </w:r>
      </w:smartTag>
      <w:r w:rsidRPr="006721DB">
        <w:rPr>
          <w:rFonts w:ascii="Times New Roman" w:hAnsi="Times New Roman" w:cs="Times New Roman"/>
          <w:color w:val="000000"/>
          <w:spacing w:val="2"/>
          <w:sz w:val="28"/>
          <w:szCs w:val="28"/>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3) не допускать использования сохраняемых деревьев в качестве столбов для прикрепления оград, светильников и прочих предметов, </w:t>
      </w:r>
      <w:r w:rsidRPr="006721DB">
        <w:rPr>
          <w:rFonts w:ascii="Times New Roman" w:hAnsi="Times New Roman" w:cs="Times New Roman"/>
          <w:color w:val="000000"/>
          <w:spacing w:val="2"/>
          <w:sz w:val="28"/>
          <w:szCs w:val="28"/>
        </w:rPr>
        <w:lastRenderedPageBreak/>
        <w:t>вколачивания в них гвоздей и нанесения других повреждений;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4) не допускать обнажения корней деревьев и засыпания приствольных кругов землей, строительными материалами и мусором;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5) согласовывать с администрацией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 </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начало строительных работ в зоне городских зеленых насаждений и уведомлять его об окончании работ не позднее дня окончания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антиметров"/>
        </w:smartTagPr>
        <w:r w:rsidRPr="006721DB">
          <w:rPr>
            <w:rFonts w:ascii="Times New Roman" w:hAnsi="Times New Roman" w:cs="Times New Roman"/>
            <w:color w:val="000000"/>
            <w:spacing w:val="2"/>
            <w:sz w:val="28"/>
            <w:szCs w:val="28"/>
          </w:rPr>
          <w:t>5 сантиметров</w:t>
        </w:r>
      </w:smartTag>
      <w:r w:rsidRPr="006721DB">
        <w:rPr>
          <w:rFonts w:ascii="Times New Roman" w:hAnsi="Times New Roman" w:cs="Times New Roman"/>
          <w:color w:val="000000"/>
          <w:spacing w:val="2"/>
          <w:sz w:val="28"/>
          <w:szCs w:val="28"/>
        </w:rPr>
        <w:t xml:space="preserve">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7) не складировать строительные материалы и не устраивать стоянки машин на газонах, а также на расстоянии ближе </w:t>
      </w:r>
      <w:smartTag w:uri="urn:schemas-microsoft-com:office:smarttags" w:element="metricconverter">
        <w:smartTagPr>
          <w:attr w:name="ProductID" w:val="2,5 метра"/>
        </w:smartTagPr>
        <w:r w:rsidRPr="006721DB">
          <w:rPr>
            <w:rFonts w:ascii="Times New Roman" w:hAnsi="Times New Roman" w:cs="Times New Roman"/>
            <w:color w:val="000000"/>
            <w:spacing w:val="2"/>
            <w:sz w:val="28"/>
            <w:szCs w:val="28"/>
          </w:rPr>
          <w:t>2,5 метра</w:t>
        </w:r>
      </w:smartTag>
      <w:r w:rsidRPr="006721DB">
        <w:rPr>
          <w:rFonts w:ascii="Times New Roman" w:hAnsi="Times New Roman" w:cs="Times New Roman"/>
          <w:color w:val="000000"/>
          <w:spacing w:val="2"/>
          <w:sz w:val="28"/>
          <w:szCs w:val="28"/>
        </w:rPr>
        <w:t xml:space="preserve"> от дерева и </w:t>
      </w:r>
      <w:smartTag w:uri="urn:schemas-microsoft-com:office:smarttags" w:element="metricconverter">
        <w:smartTagPr>
          <w:attr w:name="ProductID" w:val="1,5 метра"/>
        </w:smartTagPr>
        <w:r w:rsidRPr="006721DB">
          <w:rPr>
            <w:rFonts w:ascii="Times New Roman" w:hAnsi="Times New Roman" w:cs="Times New Roman"/>
            <w:color w:val="000000"/>
            <w:spacing w:val="2"/>
            <w:sz w:val="28"/>
            <w:szCs w:val="28"/>
          </w:rPr>
          <w:t>1,5 метра</w:t>
        </w:r>
      </w:smartTag>
      <w:r w:rsidRPr="006721DB">
        <w:rPr>
          <w:rFonts w:ascii="Times New Roman" w:hAnsi="Times New Roman" w:cs="Times New Roman"/>
          <w:color w:val="000000"/>
          <w:spacing w:val="2"/>
          <w:sz w:val="28"/>
          <w:szCs w:val="28"/>
        </w:rPr>
        <w:t xml:space="preserve"> от кустарников;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8) не складировать горючие материалы ближе </w:t>
      </w:r>
      <w:smartTag w:uri="urn:schemas-microsoft-com:office:smarttags" w:element="metricconverter">
        <w:smartTagPr>
          <w:attr w:name="ProductID" w:val="10 метров"/>
        </w:smartTagPr>
        <w:r w:rsidRPr="006721DB">
          <w:rPr>
            <w:rFonts w:ascii="Times New Roman" w:hAnsi="Times New Roman" w:cs="Times New Roman"/>
            <w:color w:val="000000"/>
            <w:spacing w:val="2"/>
            <w:sz w:val="28"/>
            <w:szCs w:val="28"/>
          </w:rPr>
          <w:t>10 метров</w:t>
        </w:r>
      </w:smartTag>
      <w:r w:rsidRPr="006721DB">
        <w:rPr>
          <w:rFonts w:ascii="Times New Roman" w:hAnsi="Times New Roman" w:cs="Times New Roman"/>
          <w:color w:val="000000"/>
          <w:spacing w:val="2"/>
          <w:sz w:val="28"/>
          <w:szCs w:val="28"/>
        </w:rPr>
        <w:t xml:space="preserve"> от деревьев и кустарников;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 работы подкопом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етра"/>
        </w:smartTagPr>
        <w:r w:rsidRPr="006721DB">
          <w:rPr>
            <w:rFonts w:ascii="Times New Roman" w:hAnsi="Times New Roman" w:cs="Times New Roman"/>
            <w:color w:val="000000"/>
            <w:spacing w:val="2"/>
            <w:sz w:val="28"/>
            <w:szCs w:val="28"/>
          </w:rPr>
          <w:t>1,5 метра</w:t>
        </w:r>
      </w:smartTag>
      <w:r w:rsidRPr="006721DB">
        <w:rPr>
          <w:rFonts w:ascii="Times New Roman" w:hAnsi="Times New Roman" w:cs="Times New Roman"/>
          <w:color w:val="000000"/>
          <w:spacing w:val="2"/>
          <w:sz w:val="28"/>
          <w:szCs w:val="28"/>
        </w:rPr>
        <w:t xml:space="preserve"> от поверхности почвы), не повреждая корневой системы;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 у деревьев в возрасте свыше 70 лет, имеющих толщину ствола более </w:t>
      </w:r>
      <w:smartTag w:uri="urn:schemas-microsoft-com:office:smarttags" w:element="metricconverter">
        <w:smartTagPr>
          <w:attr w:name="ProductID" w:val="50 сантиметров"/>
        </w:smartTagPr>
        <w:r w:rsidRPr="006721DB">
          <w:rPr>
            <w:rFonts w:ascii="Times New Roman" w:hAnsi="Times New Roman" w:cs="Times New Roman"/>
            <w:color w:val="000000"/>
            <w:spacing w:val="2"/>
            <w:sz w:val="28"/>
            <w:szCs w:val="28"/>
          </w:rPr>
          <w:t>50 сантиметров</w:t>
        </w:r>
      </w:smartTag>
      <w:r w:rsidRPr="006721DB">
        <w:rPr>
          <w:rFonts w:ascii="Times New Roman" w:hAnsi="Times New Roman" w:cs="Times New Roman"/>
          <w:color w:val="000000"/>
          <w:spacing w:val="2"/>
          <w:sz w:val="28"/>
          <w:szCs w:val="28"/>
        </w:rPr>
        <w:t xml:space="preserve"> (для липы, пихты и ели независимо от размера и возраста), - диаметром не менее </w:t>
      </w:r>
      <w:smartTag w:uri="urn:schemas-microsoft-com:office:smarttags" w:element="metricconverter">
        <w:smartTagPr>
          <w:attr w:name="ProductID" w:val="2,5 метра"/>
        </w:smartTagPr>
        <w:r w:rsidRPr="006721DB">
          <w:rPr>
            <w:rFonts w:ascii="Times New Roman" w:hAnsi="Times New Roman" w:cs="Times New Roman"/>
            <w:color w:val="000000"/>
            <w:spacing w:val="2"/>
            <w:sz w:val="28"/>
            <w:szCs w:val="28"/>
          </w:rPr>
          <w:t>2,5 метра</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2) у деревьев в возрасте от 50 до 70 лет толщиной ствола от 30 до </w:t>
      </w:r>
      <w:smartTag w:uri="urn:schemas-microsoft-com:office:smarttags" w:element="metricconverter">
        <w:smartTagPr>
          <w:attr w:name="ProductID" w:val="50 сантиметров"/>
        </w:smartTagPr>
        <w:r w:rsidRPr="006721DB">
          <w:rPr>
            <w:rFonts w:ascii="Times New Roman" w:hAnsi="Times New Roman" w:cs="Times New Roman"/>
            <w:color w:val="000000"/>
            <w:spacing w:val="2"/>
            <w:sz w:val="28"/>
            <w:szCs w:val="28"/>
          </w:rPr>
          <w:t>50 сантиметров</w:t>
        </w:r>
      </w:smartTag>
      <w:r w:rsidRPr="006721DB">
        <w:rPr>
          <w:rFonts w:ascii="Times New Roman" w:hAnsi="Times New Roman" w:cs="Times New Roman"/>
          <w:color w:val="000000"/>
          <w:spacing w:val="2"/>
          <w:sz w:val="28"/>
          <w:szCs w:val="28"/>
        </w:rPr>
        <w:t xml:space="preserve"> (у платана, каштана, бука, ясеня, дуба и клена независимо от размера и возраста) - диаметром не менее </w:t>
      </w:r>
      <w:smartTag w:uri="urn:schemas-microsoft-com:office:smarttags" w:element="metricconverter">
        <w:smartTagPr>
          <w:attr w:name="ProductID" w:val="2,6 метра"/>
        </w:smartTagPr>
        <w:r w:rsidRPr="006721DB">
          <w:rPr>
            <w:rFonts w:ascii="Times New Roman" w:hAnsi="Times New Roman" w:cs="Times New Roman"/>
            <w:color w:val="000000"/>
            <w:spacing w:val="2"/>
            <w:sz w:val="28"/>
            <w:szCs w:val="28"/>
          </w:rPr>
          <w:t>2,6 метра</w:t>
        </w:r>
      </w:smartTag>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3) у всех прочих деревьев и кустарников с толщиной ствола менее </w:t>
      </w:r>
      <w:smartTag w:uri="urn:schemas-microsoft-com:office:smarttags" w:element="metricconverter">
        <w:smartTagPr>
          <w:attr w:name="ProductID" w:val="30 сантиметров"/>
        </w:smartTagPr>
        <w:r w:rsidRPr="006721DB">
          <w:rPr>
            <w:rFonts w:ascii="Times New Roman" w:hAnsi="Times New Roman" w:cs="Times New Roman"/>
            <w:color w:val="000000"/>
            <w:spacing w:val="2"/>
            <w:sz w:val="28"/>
            <w:szCs w:val="28"/>
          </w:rPr>
          <w:t>30 сантиметров</w:t>
        </w:r>
      </w:smartTag>
      <w:r w:rsidRPr="006721DB">
        <w:rPr>
          <w:rFonts w:ascii="Times New Roman" w:hAnsi="Times New Roman" w:cs="Times New Roman"/>
          <w:color w:val="000000"/>
          <w:spacing w:val="2"/>
          <w:sz w:val="28"/>
          <w:szCs w:val="28"/>
        </w:rPr>
        <w:t xml:space="preserve"> - диаметром не менее </w:t>
      </w:r>
      <w:smartTag w:uri="urn:schemas-microsoft-com:office:smarttags" w:element="metricconverter">
        <w:smartTagPr>
          <w:attr w:name="ProductID" w:val="1,5 метра"/>
        </w:smartTagPr>
        <w:r w:rsidRPr="006721DB">
          <w:rPr>
            <w:rFonts w:ascii="Times New Roman" w:hAnsi="Times New Roman" w:cs="Times New Roman"/>
            <w:color w:val="000000"/>
            <w:spacing w:val="2"/>
            <w:sz w:val="28"/>
            <w:szCs w:val="28"/>
          </w:rPr>
          <w:t>1,5 метра</w:t>
        </w:r>
      </w:smartTag>
      <w:r w:rsidRPr="006721DB">
        <w:rPr>
          <w:rFonts w:ascii="Times New Roman" w:hAnsi="Times New Roman" w:cs="Times New Roman"/>
          <w:color w:val="000000"/>
          <w:spacing w:val="2"/>
          <w:sz w:val="28"/>
          <w:szCs w:val="28"/>
        </w:rPr>
        <w:t>, считая расстояние от корневой шейки.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Вокруг деревьев, где прежде было допущено несоблюдение размеров </w:t>
      </w:r>
      <w:r w:rsidRPr="006721DB">
        <w:rPr>
          <w:rFonts w:ascii="Times New Roman" w:hAnsi="Times New Roman" w:cs="Times New Roman"/>
          <w:color w:val="000000"/>
          <w:spacing w:val="2"/>
          <w:sz w:val="28"/>
          <w:szCs w:val="28"/>
        </w:rPr>
        <w:lastRenderedPageBreak/>
        <w:t>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8.10. На территориях с зелеными насаждениями запрещается: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самовольно ликвидировать, пересаживать и обрезать зеленые насаждения;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сбрасывать снег с крыш на участки с зелеными насаждениями без принятия мер, обеспечивающих сохранность деревьев и кустарников;</w:t>
      </w:r>
    </w:p>
    <w:p w:rsid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прикреплять на деревья рекламные щиты, забивать в стволы деревьев гвозди;</w:t>
      </w:r>
    </w:p>
    <w:p w:rsidR="00F92FA4" w:rsidRPr="006721DB" w:rsidRDefault="00F92FA4"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запрещается  размещение  транспортных средств (прицепов  к  ним)  на  расположенных   в  границах  населенных  пунктов  газонах,  цветниках,  иных  озелененных  территориях,  детских,  спортивных  площадках;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осуществлять проезд и стоянку автотранспортных средств, за исключением машин специального назначения в случаях прове</w:t>
      </w:r>
      <w:r w:rsidR="00F92FA4">
        <w:rPr>
          <w:rFonts w:ascii="Times New Roman" w:hAnsi="Times New Roman" w:cs="Times New Roman"/>
          <w:color w:val="000000"/>
          <w:spacing w:val="2"/>
          <w:sz w:val="28"/>
          <w:szCs w:val="28"/>
        </w:rPr>
        <w:t>дения ремонтных аварийных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9. Перечень сводов правил и национальных стандартов, применяемых при осуществлении деятельности по благоустройству</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При реализации мероприятий согласно правилам благоустройства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необходимо обеспечивать соблюдение норм, указанных в сводах правил и национальных стандартах, в том числе </w:t>
      </w:r>
      <w:proofErr w:type="gramStart"/>
      <w:r w:rsidRPr="006721DB">
        <w:rPr>
          <w:rFonts w:ascii="Times New Roman" w:hAnsi="Times New Roman" w:cs="Times New Roman"/>
          <w:color w:val="000000"/>
          <w:spacing w:val="2"/>
          <w:sz w:val="28"/>
          <w:szCs w:val="28"/>
        </w:rPr>
        <w:t>в</w:t>
      </w:r>
      <w:proofErr w:type="gramEnd"/>
      <w:r w:rsidRPr="006721DB">
        <w:rPr>
          <w:rFonts w:ascii="Times New Roman" w:hAnsi="Times New Roman" w:cs="Times New Roman"/>
          <w:color w:val="000000"/>
          <w:spacing w:val="2"/>
          <w:sz w:val="28"/>
          <w:szCs w:val="28"/>
        </w:rPr>
        <w:t xml:space="preserve"> следующих: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42.13330.2016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2.07.01-89* Градостроительство. Планировка и застройка городских и сельских поселений";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82.13330.2016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III-10-75 Благоустройство территорий";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45.13330.2012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3.02.01-87 Земляные сооружения, основания и фундаменты";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48.13330.2011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12-01-2004 Организация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116.13330.2012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22-02-2003 Инженерная защита территорий, зданий и сооружений от опасных геологических процессов. Основные положения";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104.13330.2016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2.06.15-85 Инженерная защита территории от затопления и подтопления";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59.13330.2016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35-01-2001 Доступность зданий и сооружений для </w:t>
      </w:r>
      <w:proofErr w:type="spellStart"/>
      <w:r w:rsidRPr="006721DB">
        <w:rPr>
          <w:rFonts w:ascii="Times New Roman" w:hAnsi="Times New Roman" w:cs="Times New Roman"/>
          <w:color w:val="000000"/>
          <w:spacing w:val="2"/>
          <w:sz w:val="28"/>
          <w:szCs w:val="28"/>
        </w:rPr>
        <w:t>маломобильных</w:t>
      </w:r>
      <w:proofErr w:type="spellEnd"/>
      <w:r w:rsidRPr="006721DB">
        <w:rPr>
          <w:rFonts w:ascii="Times New Roman" w:hAnsi="Times New Roman" w:cs="Times New Roman"/>
          <w:color w:val="000000"/>
          <w:spacing w:val="2"/>
          <w:sz w:val="28"/>
          <w:szCs w:val="28"/>
        </w:rPr>
        <w:t xml:space="preserve"> групп населения";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СП 140.13330.2012 "Городская среда. Правила проектирования для </w:t>
      </w:r>
      <w:proofErr w:type="spellStart"/>
      <w:r w:rsidRPr="006721DB">
        <w:rPr>
          <w:rFonts w:ascii="Times New Roman" w:hAnsi="Times New Roman" w:cs="Times New Roman"/>
          <w:color w:val="000000"/>
          <w:spacing w:val="2"/>
          <w:sz w:val="28"/>
          <w:szCs w:val="28"/>
        </w:rPr>
        <w:t>маломобильных</w:t>
      </w:r>
      <w:proofErr w:type="spellEnd"/>
      <w:r w:rsidRPr="006721DB">
        <w:rPr>
          <w:rFonts w:ascii="Times New Roman" w:hAnsi="Times New Roman" w:cs="Times New Roman"/>
          <w:color w:val="000000"/>
          <w:spacing w:val="2"/>
          <w:sz w:val="28"/>
          <w:szCs w:val="28"/>
        </w:rPr>
        <w:t xml:space="preserve"> групп населения";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СП 136.13330.2012 "Здания и сооружения. Общие положения проектирования с учетом доступности для </w:t>
      </w:r>
      <w:proofErr w:type="spellStart"/>
      <w:r w:rsidRPr="006721DB">
        <w:rPr>
          <w:rFonts w:ascii="Times New Roman" w:hAnsi="Times New Roman" w:cs="Times New Roman"/>
          <w:color w:val="000000"/>
          <w:spacing w:val="2"/>
          <w:sz w:val="28"/>
          <w:szCs w:val="28"/>
        </w:rPr>
        <w:t>маломобильных</w:t>
      </w:r>
      <w:proofErr w:type="spellEnd"/>
      <w:r w:rsidRPr="006721DB">
        <w:rPr>
          <w:rFonts w:ascii="Times New Roman" w:hAnsi="Times New Roman" w:cs="Times New Roman"/>
          <w:color w:val="000000"/>
          <w:spacing w:val="2"/>
          <w:sz w:val="28"/>
          <w:szCs w:val="28"/>
        </w:rPr>
        <w:t xml:space="preserve"> групп населения";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СП 138.13330.2012 "Общественные здания и сооружения, доступные </w:t>
      </w:r>
      <w:proofErr w:type="spellStart"/>
      <w:r w:rsidRPr="006721DB">
        <w:rPr>
          <w:rFonts w:ascii="Times New Roman" w:hAnsi="Times New Roman" w:cs="Times New Roman"/>
          <w:color w:val="000000"/>
          <w:spacing w:val="2"/>
          <w:sz w:val="28"/>
          <w:szCs w:val="28"/>
        </w:rPr>
        <w:t>маломобильным</w:t>
      </w:r>
      <w:proofErr w:type="spellEnd"/>
      <w:r w:rsidRPr="006721DB">
        <w:rPr>
          <w:rFonts w:ascii="Times New Roman" w:hAnsi="Times New Roman" w:cs="Times New Roman"/>
          <w:color w:val="000000"/>
          <w:spacing w:val="2"/>
          <w:sz w:val="28"/>
          <w:szCs w:val="28"/>
        </w:rPr>
        <w:t xml:space="preserve"> группам населения.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СП 137.13330.2012 "Жилая среда с планировочными элементами, доступными инвалидам.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32.13330.2012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2.04.03-85 Канализация. Наружные сети и сооружения";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31.13330.2012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2.04.02-84* Водоснабжение. Наружные сети и сооружения";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124.13330.2012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41-02-2003 Тепловые сети";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34.13330.2012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2.05.02-85* Автомобильные дороги";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52.13330.2016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23-05-95* Естественное и искусственное освещение";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50.13330.2012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23-02-2003 Тепловая защита зданий";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51.13330.2011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23-03-2003 Защита от шума";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53.13330.2011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30-02-97* Планировка и застройка территорий садоводческих (дачных) объединений граждан, здания и сооружения";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118.13330.2012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31-06-2009 Общественные здания и сооружения";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54.13330.2012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31-01-2003 Здания жилые многоквартирные";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251.1325800.2016 "Здания общеобразовательных организаций.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252.1325800.2016 "Здания дошкольных образовательных организаций.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113.13330.2012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21-02-99* Стоянки автомобилей";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158.13330.2014 "Здания и помещения медицинских организаций.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257.1325800.2016 "Здания гостиниц.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35.13330.2011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2.05.03-84* Мосты и трубы";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101.13330.2012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2.06.07-87 Подпорные стены, судоходные шлюзы, рыбопропускные и </w:t>
      </w:r>
      <w:proofErr w:type="spellStart"/>
      <w:r w:rsidRPr="006721DB">
        <w:rPr>
          <w:rFonts w:ascii="Times New Roman" w:hAnsi="Times New Roman" w:cs="Times New Roman"/>
          <w:color w:val="000000"/>
          <w:spacing w:val="2"/>
          <w:sz w:val="28"/>
          <w:szCs w:val="28"/>
        </w:rPr>
        <w:t>рыбозащитные</w:t>
      </w:r>
      <w:proofErr w:type="spellEnd"/>
      <w:r w:rsidRPr="006721DB">
        <w:rPr>
          <w:rFonts w:ascii="Times New Roman" w:hAnsi="Times New Roman" w:cs="Times New Roman"/>
          <w:color w:val="000000"/>
          <w:spacing w:val="2"/>
          <w:sz w:val="28"/>
          <w:szCs w:val="28"/>
        </w:rPr>
        <w:t xml:space="preserve"> сооружения";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102.13330.2012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2.06.09-84 Туннели гидротехнические";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58.13330.2012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33-01-2003 Гидротехнические сооружения. Основные положения";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38.13330.2012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2.06.04-82* Нагрузки и воздействия на гидротехнические сооружения (волновые, ледовые и от судов)";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39.13330.2012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2.06.05-84* Плотины из грунтовых материалов";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40.13330.2012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2.06.06-85 Плотины бетонные и железобетонные";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41.13330.2012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2.06.08-87 Бетонные и железобетонные конструкции гидротехнических сооружений";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101.13330.2012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2.06.07-87 Подпорные стены, судоходные шлюзы, рыбопропускные и </w:t>
      </w:r>
      <w:proofErr w:type="spellStart"/>
      <w:r w:rsidRPr="006721DB">
        <w:rPr>
          <w:rFonts w:ascii="Times New Roman" w:hAnsi="Times New Roman" w:cs="Times New Roman"/>
          <w:color w:val="000000"/>
          <w:spacing w:val="2"/>
          <w:sz w:val="28"/>
          <w:szCs w:val="28"/>
        </w:rPr>
        <w:t>рыбозащитные</w:t>
      </w:r>
      <w:proofErr w:type="spellEnd"/>
      <w:r w:rsidRPr="006721DB">
        <w:rPr>
          <w:rFonts w:ascii="Times New Roman" w:hAnsi="Times New Roman" w:cs="Times New Roman"/>
          <w:color w:val="000000"/>
          <w:spacing w:val="2"/>
          <w:sz w:val="28"/>
          <w:szCs w:val="28"/>
        </w:rPr>
        <w:t xml:space="preserve"> сооружения";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102.13330.2012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2.06.09-84 Туннели гидротехнические";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122.13330.2012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32-04-97 Тоннели железнодорожные и </w:t>
      </w:r>
      <w:r w:rsidRPr="006721DB">
        <w:rPr>
          <w:rFonts w:ascii="Times New Roman" w:hAnsi="Times New Roman" w:cs="Times New Roman"/>
          <w:color w:val="000000"/>
          <w:spacing w:val="2"/>
          <w:sz w:val="28"/>
          <w:szCs w:val="28"/>
        </w:rPr>
        <w:lastRenderedPageBreak/>
        <w:t>автодорожные";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259.1325800.2016 "Мосты в условиях плотной городской застройки. Правила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132.13330.2011 "Обеспечение антитеррористической защищенности зданий и сооружений. Общие требования проектирования";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254.1325800.2016 "Здания и территории. Правила проектирования защиты от производственного шума";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18.13330.2011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II-89-80* Генеральные планы промышленных предприятий";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19.13330.2011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II-97-76 Генеральные планы сельскохозяйственных предприятий";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СП 131.13330.2012 "</w:t>
      </w:r>
      <w:proofErr w:type="spellStart"/>
      <w:r w:rsidRPr="006721DB">
        <w:rPr>
          <w:rFonts w:ascii="Times New Roman" w:hAnsi="Times New Roman" w:cs="Times New Roman"/>
          <w:color w:val="000000"/>
          <w:spacing w:val="2"/>
          <w:sz w:val="28"/>
          <w:szCs w:val="28"/>
        </w:rPr>
        <w:t>СНиП</w:t>
      </w:r>
      <w:proofErr w:type="spellEnd"/>
      <w:r w:rsidRPr="006721DB">
        <w:rPr>
          <w:rFonts w:ascii="Times New Roman" w:hAnsi="Times New Roman" w:cs="Times New Roman"/>
          <w:color w:val="000000"/>
          <w:spacing w:val="2"/>
          <w:sz w:val="28"/>
          <w:szCs w:val="28"/>
        </w:rPr>
        <w:t xml:space="preserve"> 23-01-99* Строительная климатология";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52024-2003 Услуги физкультурно-оздоровительные и спортивные.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52025-2003 Услуги физкультурно-оздоровительные и спортивные. Требования безопасности потребителей;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53102-2015 "Оборудование детских игровых площадок. Термины и определения";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52168-2012 "Оборудование детских игровых площадок. Безопасность конструкции и методы испытаний горок.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52301-2013 "Оборудование детских игровых площадок. Безопасность при эксплуатации.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ЕН 1177-2013 "</w:t>
      </w:r>
      <w:proofErr w:type="spellStart"/>
      <w:r w:rsidRPr="006721DB">
        <w:rPr>
          <w:rFonts w:ascii="Times New Roman" w:hAnsi="Times New Roman" w:cs="Times New Roman"/>
          <w:color w:val="000000"/>
          <w:spacing w:val="2"/>
          <w:sz w:val="28"/>
          <w:szCs w:val="28"/>
        </w:rPr>
        <w:t>Ударопоглощающие</w:t>
      </w:r>
      <w:proofErr w:type="spellEnd"/>
      <w:r w:rsidRPr="006721DB">
        <w:rPr>
          <w:rFonts w:ascii="Times New Roman" w:hAnsi="Times New Roman" w:cs="Times New Roman"/>
          <w:color w:val="000000"/>
          <w:spacing w:val="2"/>
          <w:sz w:val="28"/>
          <w:szCs w:val="28"/>
        </w:rPr>
        <w:t xml:space="preserve"> покрытия детских игровых площадок. Требования безопасности и методы испытаний";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55677-2013 "Оборудование детских спортивных площадок. Безопасность конструкций и методы испытания. Общие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55679-2013 Оборудование детских спортивных площадок. </w:t>
      </w:r>
      <w:r w:rsidRPr="006721DB">
        <w:rPr>
          <w:rFonts w:ascii="Times New Roman" w:hAnsi="Times New Roman" w:cs="Times New Roman"/>
          <w:color w:val="000000"/>
          <w:spacing w:val="2"/>
          <w:sz w:val="28"/>
          <w:szCs w:val="28"/>
        </w:rPr>
        <w:lastRenderedPageBreak/>
        <w:t>Безопасность при эксплуатации;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52766-2007 "Дороги автомобильные общего пользования. Элементы обустройства";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33127-2014 "Дороги автомобильные общего пользования. Ограждения дорожные. Классификация";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26213-91 Почвы. Методы определения органического вещества;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53381-2009. Почвы и грунты. Грунты питательные. Технические условия";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17.4.3.04-85 "Охрана природы. Почвы. Общие требования к контролю и охране от загрязнения";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17.4.3.07-2001 "Охрана природы. Почвы. Требования к свойствам осадков сточных вод при использовании их в качестве удобрения";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28329-89 Озеленение городов. Термины и определения;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24835-81 Саженцы деревьев и кустарников. Технические условия;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24909-81 Саженцы деревьев декоративных лиственных пород. Технические условия;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25769-83 Саженцы деревьев хвойных пород для озеленения городов. Технические условия;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2874-73 "Вода питьевая";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ГОСТ </w:t>
      </w:r>
      <w:proofErr w:type="gramStart"/>
      <w:r w:rsidRPr="006721DB">
        <w:rPr>
          <w:rFonts w:ascii="Times New Roman" w:hAnsi="Times New Roman" w:cs="Times New Roman"/>
          <w:color w:val="000000"/>
          <w:spacing w:val="2"/>
          <w:sz w:val="28"/>
          <w:szCs w:val="28"/>
        </w:rPr>
        <w:t>Р</w:t>
      </w:r>
      <w:proofErr w:type="gramEnd"/>
      <w:r w:rsidRPr="006721DB">
        <w:rPr>
          <w:rFonts w:ascii="Times New Roman" w:hAnsi="Times New Roman" w:cs="Times New Roman"/>
          <w:color w:val="000000"/>
          <w:spacing w:val="2"/>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ГОСТ 23407-78 "Ограждения инвентарные строительных площадок и участков производства строительно-монтажных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Иные своды правил и стандарты, принятые и вступившие в действие в установленном порядке.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10. Требования к уборке территорий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b/>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10.1. Организация уборки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осуществляется в соответствии с требованиями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Классификация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Уборка и обработка территорий </w:t>
      </w:r>
      <w:proofErr w:type="spellStart"/>
      <w:r w:rsidRPr="006721DB">
        <w:rPr>
          <w:rFonts w:ascii="Times New Roman" w:hAnsi="Times New Roman" w:cs="Times New Roman"/>
          <w:color w:val="000000"/>
          <w:spacing w:val="2"/>
          <w:sz w:val="28"/>
          <w:szCs w:val="28"/>
        </w:rPr>
        <w:t>антигололедными</w:t>
      </w:r>
      <w:proofErr w:type="spellEnd"/>
      <w:r w:rsidRPr="006721DB">
        <w:rPr>
          <w:rFonts w:ascii="Times New Roman" w:hAnsi="Times New Roman" w:cs="Times New Roman"/>
          <w:color w:val="000000"/>
          <w:spacing w:val="2"/>
          <w:sz w:val="28"/>
          <w:szCs w:val="28"/>
        </w:rPr>
        <w:t xml:space="preserve">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В зимний период необходимо проводить регулярную очистку крышек пожарных гидрантов, подъездных путей к пожарным </w:t>
      </w:r>
      <w:proofErr w:type="spellStart"/>
      <w:r w:rsidRPr="006721DB">
        <w:rPr>
          <w:rFonts w:ascii="Times New Roman" w:hAnsi="Times New Roman" w:cs="Times New Roman"/>
          <w:color w:val="000000"/>
          <w:spacing w:val="2"/>
          <w:sz w:val="28"/>
          <w:szCs w:val="28"/>
        </w:rPr>
        <w:t>водоисточникам</w:t>
      </w:r>
      <w:proofErr w:type="spellEnd"/>
      <w:r w:rsidRPr="006721DB">
        <w:rPr>
          <w:rFonts w:ascii="Times New Roman" w:hAnsi="Times New Roman" w:cs="Times New Roman"/>
          <w:color w:val="000000"/>
          <w:spacing w:val="2"/>
          <w:sz w:val="28"/>
          <w:szCs w:val="28"/>
        </w:rPr>
        <w:t xml:space="preserve"> и водоразборным колонкам ото льда и снега.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Классификация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уборка территорий механизированным способом включает в себя сдвигание и подметание снега при толщине более </w:t>
      </w:r>
      <w:smartTag w:uri="urn:schemas-microsoft-com:office:smarttags" w:element="metricconverter">
        <w:smartTagPr>
          <w:attr w:name="ProductID" w:val="2 см"/>
        </w:smartTagPr>
        <w:r w:rsidRPr="006721DB">
          <w:rPr>
            <w:rFonts w:ascii="Times New Roman" w:hAnsi="Times New Roman" w:cs="Times New Roman"/>
            <w:color w:val="000000"/>
            <w:spacing w:val="2"/>
            <w:sz w:val="28"/>
            <w:szCs w:val="28"/>
          </w:rPr>
          <w:t>2 см</w:t>
        </w:r>
      </w:smartTag>
      <w:r w:rsidRPr="006721DB">
        <w:rPr>
          <w:rFonts w:ascii="Times New Roman" w:hAnsi="Times New Roman" w:cs="Times New Roman"/>
          <w:color w:val="000000"/>
          <w:spacing w:val="2"/>
          <w:sz w:val="28"/>
          <w:szCs w:val="28"/>
        </w:rPr>
        <w:t xml:space="preserve"> в валы, посыпку территорий </w:t>
      </w:r>
      <w:proofErr w:type="spellStart"/>
      <w:r w:rsidRPr="006721DB">
        <w:rPr>
          <w:rFonts w:ascii="Times New Roman" w:hAnsi="Times New Roman" w:cs="Times New Roman"/>
          <w:color w:val="000000"/>
          <w:spacing w:val="2"/>
          <w:sz w:val="28"/>
          <w:szCs w:val="28"/>
        </w:rPr>
        <w:t>антигололедными</w:t>
      </w:r>
      <w:proofErr w:type="spellEnd"/>
      <w:r w:rsidRPr="006721DB">
        <w:rPr>
          <w:rFonts w:ascii="Times New Roman" w:hAnsi="Times New Roman" w:cs="Times New Roman"/>
          <w:color w:val="000000"/>
          <w:spacing w:val="2"/>
          <w:sz w:val="28"/>
          <w:szCs w:val="28"/>
        </w:rPr>
        <w:t xml:space="preserve"> материалами, вывоз снега;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ручная уборка территорий "под лопату" включает подметание свежевыпавшего снега толщиной до </w:t>
      </w:r>
      <w:smartTag w:uri="urn:schemas-microsoft-com:office:smarttags" w:element="metricconverter">
        <w:smartTagPr>
          <w:attr w:name="ProductID" w:val="2 см"/>
        </w:smartTagPr>
        <w:r w:rsidRPr="006721DB">
          <w:rPr>
            <w:rFonts w:ascii="Times New Roman" w:hAnsi="Times New Roman" w:cs="Times New Roman"/>
            <w:color w:val="000000"/>
            <w:spacing w:val="2"/>
            <w:sz w:val="28"/>
            <w:szCs w:val="28"/>
          </w:rPr>
          <w:t>2 см</w:t>
        </w:r>
      </w:smartTag>
      <w:r w:rsidRPr="006721DB">
        <w:rPr>
          <w:rFonts w:ascii="Times New Roman" w:hAnsi="Times New Roman" w:cs="Times New Roman"/>
          <w:color w:val="000000"/>
          <w:spacing w:val="2"/>
          <w:sz w:val="28"/>
          <w:szCs w:val="28"/>
        </w:rPr>
        <w:t xml:space="preserve">, сдвигание свежевыпавшего снега толщиной более </w:t>
      </w:r>
      <w:smartTag w:uri="urn:schemas-microsoft-com:office:smarttags" w:element="metricconverter">
        <w:smartTagPr>
          <w:attr w:name="ProductID" w:val="2 см"/>
        </w:smartTagPr>
        <w:r w:rsidRPr="006721DB">
          <w:rPr>
            <w:rFonts w:ascii="Times New Roman" w:hAnsi="Times New Roman" w:cs="Times New Roman"/>
            <w:color w:val="000000"/>
            <w:spacing w:val="2"/>
            <w:sz w:val="28"/>
            <w:szCs w:val="28"/>
          </w:rPr>
          <w:t>2 см</w:t>
        </w:r>
      </w:smartTag>
      <w:r w:rsidRPr="006721DB">
        <w:rPr>
          <w:rFonts w:ascii="Times New Roman" w:hAnsi="Times New Roman" w:cs="Times New Roman"/>
          <w:color w:val="000000"/>
          <w:spacing w:val="2"/>
          <w:sz w:val="28"/>
          <w:szCs w:val="28"/>
        </w:rPr>
        <w:t xml:space="preserve">, сгребание снега в валы или кучи, посыпку территорий </w:t>
      </w:r>
      <w:proofErr w:type="spellStart"/>
      <w:r w:rsidRPr="006721DB">
        <w:rPr>
          <w:rFonts w:ascii="Times New Roman" w:hAnsi="Times New Roman" w:cs="Times New Roman"/>
          <w:color w:val="000000"/>
          <w:spacing w:val="2"/>
          <w:sz w:val="28"/>
          <w:szCs w:val="28"/>
        </w:rPr>
        <w:t>антигололедными</w:t>
      </w:r>
      <w:proofErr w:type="spellEnd"/>
      <w:r w:rsidRPr="006721DB">
        <w:rPr>
          <w:rFonts w:ascii="Times New Roman" w:hAnsi="Times New Roman" w:cs="Times New Roman"/>
          <w:color w:val="000000"/>
          <w:spacing w:val="2"/>
          <w:sz w:val="28"/>
          <w:szCs w:val="28"/>
        </w:rPr>
        <w:t xml:space="preserve"> материалами;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w:t>
      </w:r>
      <w:proofErr w:type="spellStart"/>
      <w:r w:rsidRPr="006721DB">
        <w:rPr>
          <w:rFonts w:ascii="Times New Roman" w:hAnsi="Times New Roman" w:cs="Times New Roman"/>
          <w:color w:val="000000"/>
          <w:spacing w:val="2"/>
          <w:sz w:val="28"/>
          <w:szCs w:val="28"/>
        </w:rPr>
        <w:t>антигололедными</w:t>
      </w:r>
      <w:proofErr w:type="spellEnd"/>
      <w:r w:rsidRPr="006721DB">
        <w:rPr>
          <w:rFonts w:ascii="Times New Roman" w:hAnsi="Times New Roman" w:cs="Times New Roman"/>
          <w:color w:val="000000"/>
          <w:spacing w:val="2"/>
          <w:sz w:val="28"/>
          <w:szCs w:val="28"/>
        </w:rPr>
        <w:t xml:space="preserve"> материалами;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дополнительные работы включают в себя сдвигание снега и сколов, сброшенных с крыш, очистку ото льда крышек люков колодцев.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При механизированной уборке проезжих частей дорог допускается временное складирование снега в снежные валы вдоль кромки дороги, не допуская тем самым </w:t>
      </w:r>
      <w:proofErr w:type="spellStart"/>
      <w:r w:rsidRPr="006721DB">
        <w:rPr>
          <w:rFonts w:ascii="Times New Roman" w:hAnsi="Times New Roman" w:cs="Times New Roman"/>
          <w:color w:val="000000"/>
          <w:spacing w:val="2"/>
          <w:sz w:val="28"/>
          <w:szCs w:val="28"/>
        </w:rPr>
        <w:t>зауживания</w:t>
      </w:r>
      <w:proofErr w:type="spellEnd"/>
      <w:r w:rsidRPr="006721DB">
        <w:rPr>
          <w:rFonts w:ascii="Times New Roman" w:hAnsi="Times New Roman" w:cs="Times New Roman"/>
          <w:color w:val="000000"/>
          <w:spacing w:val="2"/>
          <w:sz w:val="28"/>
          <w:szCs w:val="28"/>
        </w:rPr>
        <w:t xml:space="preserve"> проезжих частей дорог.</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10.4. Уборка территорий общего пользования осуществляется администрацией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в соответствии с подпунктами 10.2, 10.3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подпунктами 10.2, 10.3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10.2, 10.3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10.8. Уборка территорий остановочных пунктов движения общественного транспорта производится их собственниками </w:t>
      </w:r>
      <w:r w:rsidRPr="006721DB">
        <w:rPr>
          <w:rFonts w:ascii="Times New Roman" w:hAnsi="Times New Roman" w:cs="Times New Roman"/>
          <w:color w:val="000000"/>
          <w:spacing w:val="2"/>
          <w:sz w:val="28"/>
          <w:szCs w:val="28"/>
        </w:rPr>
        <w:lastRenderedPageBreak/>
        <w:t>(пользователями) самостоятельно или с привлечением иных лиц на основании гражданско-правового договора следующим образом: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в зимний период - уборка посадочной площадки и тротуаров от снега и наледи до твердого покрытия, своевременная обработка </w:t>
      </w:r>
      <w:proofErr w:type="spellStart"/>
      <w:r w:rsidRPr="006721DB">
        <w:rPr>
          <w:rFonts w:ascii="Times New Roman" w:hAnsi="Times New Roman" w:cs="Times New Roman"/>
          <w:color w:val="000000"/>
          <w:spacing w:val="2"/>
          <w:sz w:val="28"/>
          <w:szCs w:val="28"/>
        </w:rPr>
        <w:t>антигололедными</w:t>
      </w:r>
      <w:proofErr w:type="spellEnd"/>
      <w:r w:rsidRPr="006721DB">
        <w:rPr>
          <w:rFonts w:ascii="Times New Roman" w:hAnsi="Times New Roman" w:cs="Times New Roman"/>
          <w:color w:val="000000"/>
          <w:spacing w:val="2"/>
          <w:sz w:val="28"/>
          <w:szCs w:val="28"/>
        </w:rPr>
        <w:t xml:space="preserve"> материалами, сбор и вывоз снега, отходов, мусора своевременное освобождение урн;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летний период - подметание, сбор и вывоз отходов, летних загрязнений, своевременное освобождение урн.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10.10. Уборка территорий садовых некоммерческих товариществ, производится соответствующими товариществами.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10.12. Содержание и уборка территорий, на которой расположены индивидуальные гаражи, производится собственниками гаражей.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10.14. Собственники объектов капитального строительства (помещений в них) несут бремя содержания прилегающей территории: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sidRPr="006721DB">
          <w:rPr>
            <w:rFonts w:ascii="Times New Roman" w:hAnsi="Times New Roman" w:cs="Times New Roman"/>
            <w:color w:val="000000"/>
            <w:spacing w:val="2"/>
            <w:sz w:val="28"/>
            <w:szCs w:val="28"/>
          </w:rPr>
          <w:t>10 метров</w:t>
        </w:r>
      </w:smartTag>
      <w:r w:rsidRPr="006721DB">
        <w:rPr>
          <w:rFonts w:ascii="Times New Roman" w:hAnsi="Times New Roman" w:cs="Times New Roman"/>
          <w:color w:val="000000"/>
          <w:spacing w:val="2"/>
          <w:sz w:val="28"/>
          <w:szCs w:val="28"/>
        </w:rPr>
        <w:t xml:space="preserve"> от границ земельных участков;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w:t>
      </w:r>
      <w:r w:rsidRPr="006721DB">
        <w:rPr>
          <w:rFonts w:ascii="Times New Roman" w:hAnsi="Times New Roman" w:cs="Times New Roman"/>
          <w:color w:val="000000"/>
          <w:spacing w:val="2"/>
          <w:sz w:val="28"/>
          <w:szCs w:val="28"/>
        </w:rPr>
        <w:tab/>
        <w:t xml:space="preserve">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sidRPr="006721DB">
          <w:rPr>
            <w:rFonts w:ascii="Times New Roman" w:hAnsi="Times New Roman" w:cs="Times New Roman"/>
            <w:color w:val="000000"/>
            <w:spacing w:val="2"/>
            <w:sz w:val="28"/>
            <w:szCs w:val="28"/>
          </w:rPr>
          <w:t>10 метров</w:t>
        </w:r>
      </w:smartTag>
      <w:r w:rsidRPr="006721DB">
        <w:rPr>
          <w:rFonts w:ascii="Times New Roman" w:hAnsi="Times New Roman" w:cs="Times New Roman"/>
          <w:color w:val="000000"/>
          <w:spacing w:val="2"/>
          <w:sz w:val="28"/>
          <w:szCs w:val="28"/>
        </w:rPr>
        <w:t xml:space="preserve"> от границ земельных участков;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w:t>
      </w:r>
      <w:r w:rsidRPr="006721DB">
        <w:rPr>
          <w:rFonts w:ascii="Times New Roman" w:hAnsi="Times New Roman" w:cs="Times New Roman"/>
          <w:color w:val="000000"/>
          <w:spacing w:val="2"/>
          <w:sz w:val="28"/>
          <w:szCs w:val="28"/>
        </w:rPr>
        <w:tab/>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sidRPr="006721DB">
          <w:rPr>
            <w:rFonts w:ascii="Times New Roman" w:hAnsi="Times New Roman" w:cs="Times New Roman"/>
            <w:color w:val="000000"/>
            <w:spacing w:val="2"/>
            <w:sz w:val="28"/>
            <w:szCs w:val="28"/>
          </w:rPr>
          <w:t>10 метров</w:t>
        </w:r>
      </w:smartTag>
      <w:r w:rsidRPr="006721DB">
        <w:rPr>
          <w:rFonts w:ascii="Times New Roman" w:hAnsi="Times New Roman" w:cs="Times New Roman"/>
          <w:color w:val="000000"/>
          <w:spacing w:val="2"/>
          <w:sz w:val="28"/>
          <w:szCs w:val="28"/>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10.15. Периодичность уборки прилегающих территорий устанавливается в следующем порядке: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на строительных площадках обеспечивается сбор и вывоз отходов, мусора не реже одного раза в трое суток. Хранение отходов до их вывоза допускается в специальных контейнерах или мешках на временных </w:t>
      </w:r>
      <w:r w:rsidRPr="006721DB">
        <w:rPr>
          <w:rFonts w:ascii="Times New Roman" w:hAnsi="Times New Roman" w:cs="Times New Roman"/>
          <w:color w:val="000000"/>
          <w:spacing w:val="2"/>
          <w:sz w:val="28"/>
          <w:szCs w:val="28"/>
        </w:rPr>
        <w:lastRenderedPageBreak/>
        <w:t xml:space="preserve">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и улицы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должна быть обеспечена очистка колес автомобильной и самоходной техники от строительной грязи;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местах размещения железнодорожных путей обеспечивается сбор и вывоз отходов, мусора раз в трое суток, в зимний период уборка снега на переездах, переходах через пути, посадочных площадках, платформах производится ежедневно;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 местах размещения рекламных конструкций обеспечивается сбор и вывоз отходов, мусора не реже одного раза в трое суток.</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10.16. Субъекты благоустройства обязаны оказывать содействие организатору работ в благоустройстве и содержании прилегающих территорий.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на благоустройство прилегающих территорий.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10.2, 10.3,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10.19. Администрация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вправе организовывать на добровольной основе граждан  для выполнения работ по </w:t>
      </w:r>
      <w:r w:rsidRPr="006721DB">
        <w:rPr>
          <w:rFonts w:ascii="Times New Roman" w:hAnsi="Times New Roman" w:cs="Times New Roman"/>
          <w:color w:val="000000"/>
          <w:spacing w:val="2"/>
          <w:sz w:val="28"/>
          <w:szCs w:val="28"/>
        </w:rPr>
        <w:lastRenderedPageBreak/>
        <w:t xml:space="preserve">уборке, благоустройству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10.20. При организации и проведении работ по содержанию и уборке территорий запрещается: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разбрасывать снег и лед на проезжие части дорог, на трассы тепловых сетей, сбрасывать снег и лед в колодцы инженерных коммуникаций;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сжигать отходы, в том числе листву, траву, открытым и иным способом без специальных установок;</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размещать несанкционированные свалки отходов, мусора, грунта, снега.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10.21.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запрещается: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w:t>
      </w:r>
      <w:proofErr w:type="gramStart"/>
      <w:r w:rsidRPr="006721DB">
        <w:rPr>
          <w:rFonts w:ascii="Times New Roman" w:hAnsi="Times New Roman" w:cs="Times New Roman"/>
          <w:color w:val="000000"/>
          <w:spacing w:val="2"/>
          <w:sz w:val="28"/>
          <w:szCs w:val="28"/>
        </w:rPr>
        <w:t>захламлять</w:t>
      </w:r>
      <w:proofErr w:type="gramEnd"/>
      <w:r w:rsidRPr="006721DB">
        <w:rPr>
          <w:rFonts w:ascii="Times New Roman" w:hAnsi="Times New Roman" w:cs="Times New Roman"/>
          <w:color w:val="000000"/>
          <w:spacing w:val="2"/>
          <w:sz w:val="28"/>
          <w:szCs w:val="28"/>
        </w:rPr>
        <w:t xml:space="preserve"> территории общего пользования и </w:t>
      </w:r>
      <w:proofErr w:type="spellStart"/>
      <w:r w:rsidRPr="006721DB">
        <w:rPr>
          <w:rFonts w:ascii="Times New Roman" w:hAnsi="Times New Roman" w:cs="Times New Roman"/>
          <w:color w:val="000000"/>
          <w:spacing w:val="2"/>
          <w:sz w:val="28"/>
          <w:szCs w:val="28"/>
        </w:rPr>
        <w:t>водоохранных</w:t>
      </w:r>
      <w:proofErr w:type="spellEnd"/>
      <w:r w:rsidRPr="006721DB">
        <w:rPr>
          <w:rFonts w:ascii="Times New Roman" w:hAnsi="Times New Roman" w:cs="Times New Roman"/>
          <w:color w:val="000000"/>
          <w:spacing w:val="2"/>
          <w:sz w:val="28"/>
          <w:szCs w:val="28"/>
        </w:rPr>
        <w:t xml:space="preserve"> зон отходами, мусором;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мыть и чистить автомототранспортные средства, стирать белье и ковровые изделия на берегах рек и водоемов;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сбрасывание отходов, снега в водные объекты;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сидеть на спинках садовых скамеек, пачкать, портить или уничтожать урны, фонари уличного освещения, другие малые архитектурные формы;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организовывать уличную торговлю в местах, не отведенных для этих целей;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транспортировать грузы волоком, перегонять тракторы на гусеничном ходу по улицам, покрытым асфальтом;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выбрасывать отходы, мусор из окон, с балконов, лоджий;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 хлопать и вытряхивать белье, ковры, подобные предметы быта с </w:t>
      </w:r>
      <w:r w:rsidRPr="006721DB">
        <w:rPr>
          <w:rFonts w:ascii="Times New Roman" w:hAnsi="Times New Roman" w:cs="Times New Roman"/>
          <w:color w:val="000000"/>
          <w:spacing w:val="2"/>
          <w:sz w:val="28"/>
          <w:szCs w:val="28"/>
        </w:rPr>
        <w:lastRenderedPageBreak/>
        <w:t>балконов, окон, лоджий.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10.22.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proofErr w:type="spellStart"/>
      <w:r w:rsidRPr="006721DB">
        <w:rPr>
          <w:rFonts w:ascii="Times New Roman" w:hAnsi="Times New Roman" w:cs="Times New Roman"/>
          <w:sz w:val="28"/>
          <w:szCs w:val="28"/>
        </w:rPr>
        <w:t>мунципального</w:t>
      </w:r>
      <w:proofErr w:type="spellEnd"/>
      <w:r w:rsidRPr="006721DB">
        <w:rPr>
          <w:rFonts w:ascii="Times New Roman" w:hAnsi="Times New Roman" w:cs="Times New Roman"/>
          <w:sz w:val="28"/>
          <w:szCs w:val="28"/>
        </w:rPr>
        <w:t xml:space="preserve">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Захоронение отходов, не подлежащих дальнейшему использованию, обезвреживанию, производится на полигонах ТБО.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10.23. Порядок обеспечения сбора и вывоза отходов: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E54BEC" w:rsidRDefault="006721DB" w:rsidP="00E54BEC">
      <w:pPr>
        <w:pStyle w:val="20"/>
        <w:shd w:val="clear" w:color="auto" w:fill="auto"/>
        <w:ind w:firstLine="760"/>
      </w:pPr>
      <w:r w:rsidRPr="006721DB">
        <w:rPr>
          <w:color w:val="000000"/>
          <w:spacing w:val="2"/>
        </w:rPr>
        <w:t>- отход</w:t>
      </w:r>
      <w:r w:rsidR="00E54BEC">
        <w:rPr>
          <w:color w:val="000000"/>
          <w:spacing w:val="2"/>
        </w:rPr>
        <w:t>ы</w:t>
      </w:r>
      <w:r w:rsidRPr="006721DB">
        <w:rPr>
          <w:color w:val="000000"/>
          <w:spacing w:val="2"/>
        </w:rPr>
        <w:t>, образовавши</w:t>
      </w:r>
      <w:r w:rsidR="00E54BEC">
        <w:rPr>
          <w:color w:val="000000"/>
          <w:spacing w:val="2"/>
        </w:rPr>
        <w:t>е</w:t>
      </w:r>
      <w:r w:rsidRPr="006721DB">
        <w:rPr>
          <w:color w:val="000000"/>
          <w:spacing w:val="2"/>
        </w:rPr>
        <w:t xml:space="preserve">ся во время ремонта квартир, </w:t>
      </w:r>
      <w:r w:rsidR="00E54BEC">
        <w:rPr>
          <w:color w:val="000000"/>
          <w:lang w:bidi="ru-RU"/>
        </w:rPr>
        <w:t>сбор, транспортирование, обработка, утилизация, обезвреживание, захоронение твердых коммунальных отходов -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сбор и вывоз отходов, образовавшихся при работе сезонного (летнего) кафе, обеспечивается по договору на вывоз и размещение отходов;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жидкие нечистоты следует вывозить по договорам или разовым заявкам организациям, имеющим специальный транспорт.</w:t>
      </w:r>
    </w:p>
    <w:p w:rsidR="00BF49DE" w:rsidRDefault="006721DB" w:rsidP="00BF49DE">
      <w:pPr>
        <w:pStyle w:val="20"/>
        <w:shd w:val="clear" w:color="auto" w:fill="auto"/>
        <w:ind w:firstLine="760"/>
      </w:pPr>
      <w:r w:rsidRPr="006721DB">
        <w:rPr>
          <w:color w:val="000000"/>
          <w:spacing w:val="2"/>
        </w:rPr>
        <w:t xml:space="preserve">- грунт, мусор, образовавшиеся в результате очистки смотровых колодцев, подземных коммуникаций, </w:t>
      </w:r>
      <w:r w:rsidR="00BF49DE">
        <w:rPr>
          <w:color w:val="000000"/>
          <w:lang w:bidi="ru-RU"/>
        </w:rPr>
        <w:t xml:space="preserve">обеспечиваются одним или несколькими региональными операторами в   зоне  сельского  поселения </w:t>
      </w:r>
      <w:proofErr w:type="spellStart"/>
      <w:r w:rsidR="00BF49DE">
        <w:rPr>
          <w:color w:val="000000"/>
          <w:lang w:bidi="ru-RU"/>
        </w:rPr>
        <w:t>Душанбековский</w:t>
      </w:r>
      <w:proofErr w:type="spellEnd"/>
      <w:r w:rsidR="00BF49DE">
        <w:rPr>
          <w:color w:val="000000"/>
          <w:lang w:bidi="ru-RU"/>
        </w:rPr>
        <w:t xml:space="preserve">  сельсовет.</w:t>
      </w:r>
    </w:p>
    <w:p w:rsidR="006721DB" w:rsidRPr="006721DB" w:rsidRDefault="006721DB" w:rsidP="006721DB">
      <w:pPr>
        <w:widowControl w:val="0"/>
        <w:numPr>
          <w:ilvl w:val="1"/>
          <w:numId w:val="4"/>
        </w:numPr>
        <w:shd w:val="clear" w:color="auto" w:fill="FFFFFF"/>
        <w:tabs>
          <w:tab w:val="left" w:pos="0"/>
        </w:tabs>
        <w:suppressAutoHyphens/>
        <w:autoSpaceDE w:val="0"/>
        <w:spacing w:after="0" w:line="0" w:lineRule="atLeast"/>
        <w:ind w:left="0"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сбор и накопление отработанных ртутьсодержащих ламп осуществляется в соответствии с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rPr>
      </w:pPr>
    </w:p>
    <w:p w:rsidR="006721DB" w:rsidRPr="006721DB" w:rsidRDefault="006721DB" w:rsidP="006721DB">
      <w:pPr>
        <w:widowControl w:val="0"/>
        <w:shd w:val="clear" w:color="auto" w:fill="FFFFFF"/>
        <w:tabs>
          <w:tab w:val="left" w:pos="0"/>
        </w:tabs>
        <w:autoSpaceDE w:val="0"/>
        <w:spacing w:after="0" w:line="0" w:lineRule="atLeast"/>
        <w:ind w:firstLine="720"/>
        <w:jc w:val="both"/>
        <w:rPr>
          <w:rFonts w:ascii="Times New Roman" w:hAnsi="Times New Roman" w:cs="Times New Roman"/>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11. Порядок производства земляных работ и выдачи разрешений</w:t>
      </w: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на производство земляных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11.1.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 xml:space="preserve">земляные работы производятся при наличии разрешения Администрации на производство земляных работ в связи </w:t>
      </w:r>
      <w:proofErr w:type="gramStart"/>
      <w:r w:rsidRPr="006721DB">
        <w:rPr>
          <w:rFonts w:ascii="Times New Roman" w:hAnsi="Times New Roman" w:cs="Times New Roman"/>
          <w:color w:val="000000"/>
          <w:spacing w:val="2"/>
          <w:sz w:val="28"/>
          <w:szCs w:val="28"/>
        </w:rPr>
        <w:t>с</w:t>
      </w:r>
      <w:proofErr w:type="gramEnd"/>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прокладкой новых инженерных коммуникаций, в том числе в составе строящегося объекта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ремонтом существующих инженерных коммуникаций, дорог, улиц, площадей;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установкой опор, малых архитектурных форм, дорожных знаков, ограждений;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устройством парковок (парковочных мест);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ликвидацией аварийных ситуаций на существующих инженерных сетях.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sz w:val="28"/>
          <w:szCs w:val="28"/>
        </w:rPr>
      </w:pPr>
      <w:r w:rsidRPr="006721DB">
        <w:rPr>
          <w:rFonts w:ascii="Times New Roman" w:hAnsi="Times New Roman" w:cs="Times New Roman"/>
          <w:color w:val="000000"/>
          <w:spacing w:val="2"/>
          <w:sz w:val="28"/>
          <w:szCs w:val="28"/>
        </w:rPr>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w:t>
      </w:r>
      <w:r w:rsidRPr="006721DB">
        <w:rPr>
          <w:rFonts w:ascii="Times New Roman" w:hAnsi="Times New Roman" w:cs="Times New Roman"/>
          <w:color w:val="000000"/>
          <w:spacing w:val="2"/>
          <w:sz w:val="28"/>
          <w:szCs w:val="28"/>
        </w:rPr>
        <w:lastRenderedPageBreak/>
        <w:t xml:space="preserve">время, требующих немедленного разрытия дорог, улиц, тротуаров, производится после согласования с дежурной службой ОМВД России по </w:t>
      </w:r>
      <w:proofErr w:type="spellStart"/>
      <w:r w:rsidRPr="006721DB">
        <w:rPr>
          <w:rFonts w:ascii="Times New Roman" w:hAnsi="Times New Roman" w:cs="Times New Roman"/>
          <w:color w:val="000000"/>
          <w:spacing w:val="2"/>
          <w:sz w:val="28"/>
          <w:szCs w:val="28"/>
        </w:rPr>
        <w:t>Туймазинскому</w:t>
      </w:r>
      <w:proofErr w:type="spellEnd"/>
      <w:r w:rsidRPr="006721DB">
        <w:rPr>
          <w:rFonts w:ascii="Times New Roman" w:hAnsi="Times New Roman" w:cs="Times New Roman"/>
          <w:color w:val="000000"/>
          <w:spacing w:val="2"/>
          <w:sz w:val="28"/>
          <w:szCs w:val="28"/>
        </w:rPr>
        <w:t xml:space="preserve"> </w:t>
      </w:r>
      <w:proofErr w:type="spellStart"/>
      <w:r w:rsidRPr="006721DB">
        <w:rPr>
          <w:rFonts w:ascii="Times New Roman" w:hAnsi="Times New Roman" w:cs="Times New Roman"/>
          <w:color w:val="000000"/>
          <w:spacing w:val="2"/>
          <w:sz w:val="28"/>
          <w:szCs w:val="28"/>
        </w:rPr>
        <w:t>Кигинскому</w:t>
      </w:r>
      <w:proofErr w:type="spellEnd"/>
      <w:r w:rsidRPr="006721DB">
        <w:rPr>
          <w:rFonts w:ascii="Times New Roman" w:hAnsi="Times New Roman" w:cs="Times New Roman"/>
          <w:color w:val="000000"/>
          <w:spacing w:val="2"/>
          <w:sz w:val="28"/>
          <w:szCs w:val="28"/>
        </w:rPr>
        <w:t xml:space="preserve">  району, балансодержателями инженерных коммуникаций, сообщения информации об аварии специалистам администрации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11.3. </w:t>
      </w:r>
      <w:proofErr w:type="gramStart"/>
      <w:r w:rsidRPr="006721DB">
        <w:rPr>
          <w:rFonts w:ascii="Times New Roman" w:hAnsi="Times New Roman" w:cs="Times New Roman"/>
          <w:color w:val="000000"/>
          <w:spacing w:val="2"/>
          <w:sz w:val="28"/>
          <w:szCs w:val="28"/>
        </w:rPr>
        <w:t>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11.4. Установка опор, малых архитектурных форм, дорожных знаков, ограждений осуществляются в соответствии со схемами размещения.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11.6. При производстве земляных работ необходимо: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выполнять условия согласующих организаций, сроки производства работ, указанные в разрешении;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выполнять работы в соответствии с проектной документацией и ППР;</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обеспечить безопасность движения в местах проведения указанных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11.8. В случае повреждения подземных инженерных коммуникаций балансодержатель инженерных коммуникаций составляет акт, в котором указываются: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причина повреждения;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лица, виновные в повреждении;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меры и сроки устранения повреждения.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производиться чистым песком с </w:t>
      </w:r>
      <w:proofErr w:type="spellStart"/>
      <w:r w:rsidRPr="006721DB">
        <w:rPr>
          <w:rFonts w:ascii="Times New Roman" w:hAnsi="Times New Roman" w:cs="Times New Roman"/>
          <w:color w:val="000000"/>
          <w:spacing w:val="2"/>
          <w:sz w:val="28"/>
          <w:szCs w:val="28"/>
        </w:rPr>
        <w:t>проливкой</w:t>
      </w:r>
      <w:proofErr w:type="spellEnd"/>
      <w:r w:rsidRPr="006721DB">
        <w:rPr>
          <w:rFonts w:ascii="Times New Roman" w:hAnsi="Times New Roman" w:cs="Times New Roman"/>
          <w:color w:val="000000"/>
          <w:spacing w:val="2"/>
          <w:sz w:val="28"/>
          <w:szCs w:val="28"/>
        </w:rPr>
        <w:t xml:space="preserve"> водой, а </w:t>
      </w:r>
      <w:r w:rsidRPr="006721DB">
        <w:rPr>
          <w:rFonts w:ascii="Times New Roman" w:hAnsi="Times New Roman" w:cs="Times New Roman"/>
          <w:color w:val="000000"/>
          <w:spacing w:val="2"/>
          <w:sz w:val="28"/>
          <w:szCs w:val="28"/>
        </w:rPr>
        <w:lastRenderedPageBreak/>
        <w:t xml:space="preserve">в зимних условиях - талым песком. Засыпка производится слоями толщиной </w:t>
      </w:r>
      <w:smartTag w:uri="urn:schemas-microsoft-com:office:smarttags" w:element="metricconverter">
        <w:smartTagPr>
          <w:attr w:name="ProductID" w:val="20 сантиметров"/>
        </w:smartTagPr>
        <w:r w:rsidRPr="006721DB">
          <w:rPr>
            <w:rFonts w:ascii="Times New Roman" w:hAnsi="Times New Roman" w:cs="Times New Roman"/>
            <w:color w:val="000000"/>
            <w:spacing w:val="2"/>
            <w:sz w:val="28"/>
            <w:szCs w:val="28"/>
          </w:rPr>
          <w:t>20 сантиметров</w:t>
        </w:r>
      </w:smartTag>
      <w:r w:rsidRPr="006721DB">
        <w:rPr>
          <w:rFonts w:ascii="Times New Roman" w:hAnsi="Times New Roman" w:cs="Times New Roman"/>
          <w:color w:val="000000"/>
          <w:spacing w:val="2"/>
          <w:sz w:val="28"/>
          <w:szCs w:val="28"/>
        </w:rPr>
        <w:t xml:space="preserve"> с послойным уплотнением и обеспечением сохранности как прокладываемых, так и существующих коммуникаций.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11.11. </w:t>
      </w:r>
      <w:proofErr w:type="gramStart"/>
      <w:r w:rsidRPr="006721DB">
        <w:rPr>
          <w:rFonts w:ascii="Times New Roman" w:hAnsi="Times New Roman" w:cs="Times New Roman"/>
          <w:color w:val="000000"/>
          <w:spacing w:val="2"/>
          <w:sz w:val="28"/>
          <w:szCs w:val="28"/>
        </w:rPr>
        <w:t>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11.14. При производстве земляных работ ликвидация зеленых насаждений производится в соответствии с пунктом 8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содержание данных участков (своевременно подсыпать грунт или щебень для предотвращения образования опасных ям);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безопасность дорожного движения.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11.17. В случае невозможности своевременного завершения производства земляных работ необходимо не </w:t>
      </w:r>
      <w:proofErr w:type="gramStart"/>
      <w:r w:rsidRPr="006721DB">
        <w:rPr>
          <w:rFonts w:ascii="Times New Roman" w:hAnsi="Times New Roman" w:cs="Times New Roman"/>
          <w:color w:val="000000"/>
          <w:spacing w:val="2"/>
          <w:sz w:val="28"/>
          <w:szCs w:val="28"/>
        </w:rPr>
        <w:t>позднее</w:t>
      </w:r>
      <w:proofErr w:type="gramEnd"/>
      <w:r w:rsidRPr="006721DB">
        <w:rPr>
          <w:rFonts w:ascii="Times New Roman" w:hAnsi="Times New Roman" w:cs="Times New Roman"/>
          <w:color w:val="000000"/>
          <w:spacing w:val="2"/>
          <w:sz w:val="28"/>
          <w:szCs w:val="28"/>
        </w:rPr>
        <w:t xml:space="preserve">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w:t>
      </w:r>
      <w:r w:rsidRPr="006721DB">
        <w:rPr>
          <w:rFonts w:ascii="Times New Roman" w:hAnsi="Times New Roman" w:cs="Times New Roman"/>
          <w:color w:val="000000"/>
          <w:spacing w:val="2"/>
          <w:sz w:val="28"/>
          <w:szCs w:val="28"/>
        </w:rPr>
        <w:tab/>
        <w:t xml:space="preserve">При продлении сроков производства земляных работ повторные согласования с лицами, указанными в разрешении на производство </w:t>
      </w:r>
      <w:r w:rsidRPr="006721DB">
        <w:rPr>
          <w:rFonts w:ascii="Times New Roman" w:hAnsi="Times New Roman" w:cs="Times New Roman"/>
          <w:color w:val="000000"/>
          <w:spacing w:val="2"/>
          <w:sz w:val="28"/>
          <w:szCs w:val="28"/>
        </w:rPr>
        <w:lastRenderedPageBreak/>
        <w:t>земляных работ, не требуются, за исключением случаев, когда в процессе производства работ в проектную документацию или ППР вносятся изменения.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11.18. Контроль за выполнением Порядка производства земляных работ возлагается </w:t>
      </w:r>
      <w:proofErr w:type="gramStart"/>
      <w:r w:rsidRPr="006721DB">
        <w:rPr>
          <w:rFonts w:ascii="Times New Roman" w:hAnsi="Times New Roman" w:cs="Times New Roman"/>
          <w:color w:val="000000"/>
          <w:spacing w:val="2"/>
          <w:sz w:val="28"/>
          <w:szCs w:val="28"/>
        </w:rPr>
        <w:t>на</w:t>
      </w:r>
      <w:proofErr w:type="gramEnd"/>
      <w:r w:rsidRPr="006721DB">
        <w:rPr>
          <w:rFonts w:ascii="Times New Roman" w:hAnsi="Times New Roman" w:cs="Times New Roman"/>
          <w:color w:val="000000"/>
          <w:spacing w:val="2"/>
          <w:sz w:val="28"/>
          <w:szCs w:val="28"/>
        </w:rPr>
        <w:t>:</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администрацию в части соблюдения сроков производства работ;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представителям субъектов благоустройства в случае производства земляных работ на земельном участке субъекта благоустройства;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представителям управляющей организации в случае производства земляных работ на придомовой территории;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специалисту администрации - в остальных случаях.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11.20. На аварийном участке дороги, улицы необходимо обеспечить:</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безопасность дорожного движения;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ликвидацию образовавшейся наледи в зимний период.</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ab/>
      </w: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12. Требования к содержанию зданий, сооружений и объектов,</w:t>
      </w: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 xml:space="preserve">не </w:t>
      </w:r>
      <w:proofErr w:type="gramStart"/>
      <w:r w:rsidRPr="006721DB">
        <w:rPr>
          <w:rFonts w:ascii="Times New Roman" w:hAnsi="Times New Roman" w:cs="Times New Roman"/>
          <w:b/>
          <w:color w:val="000000"/>
          <w:spacing w:val="2"/>
          <w:sz w:val="28"/>
          <w:szCs w:val="28"/>
        </w:rPr>
        <w:t>являющихся</w:t>
      </w:r>
      <w:proofErr w:type="gramEnd"/>
      <w:r w:rsidRPr="006721DB">
        <w:rPr>
          <w:rFonts w:ascii="Times New Roman" w:hAnsi="Times New Roman" w:cs="Times New Roman"/>
          <w:b/>
          <w:color w:val="000000"/>
          <w:spacing w:val="2"/>
          <w:sz w:val="28"/>
          <w:szCs w:val="28"/>
        </w:rPr>
        <w:t xml:space="preserve"> объектами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12.1. Эксплуатацию зданий, сооружений и объектов, указанных в подпункте 5.1 настоящих Правил, их ремонт необходимо производить в соответствии с установленными правилами и нормами технической эксплуатации.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12.2.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12.3.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12.4. Фасады и элементы фасадов многоквартирных домов, жилых домов должны содержаться в чистоте и исправном состоянии </w:t>
      </w:r>
      <w:r w:rsidRPr="006721DB">
        <w:rPr>
          <w:rFonts w:ascii="Times New Roman" w:hAnsi="Times New Roman" w:cs="Times New Roman"/>
          <w:color w:val="000000"/>
          <w:spacing w:val="2"/>
          <w:sz w:val="28"/>
          <w:szCs w:val="28"/>
        </w:rPr>
        <w:lastRenderedPageBreak/>
        <w:t>собственниками помещений в многоквартирном и жилом доме.</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12.5. На фасадах объектов капитального строительства должны размещаться следующие знаки: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номерные знаки, соответствующие номеру объекта капитального строительства;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полигонометрические знаки, указатели нахождения пожарных гидрантов;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таблички с номерами квартир (при входе в подъезд).</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12.6. Собственники зданий, сооружений и объектов, не являющихся объектами капитального строительства, обязаны:</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roofErr w:type="gramStart"/>
      <w:r w:rsidRPr="006721DB">
        <w:rPr>
          <w:rFonts w:ascii="Times New Roman" w:hAnsi="Times New Roman" w:cs="Times New Roman"/>
          <w:color w:val="000000"/>
          <w:spacing w:val="2"/>
          <w:sz w:val="28"/>
          <w:szCs w:val="28"/>
        </w:rPr>
        <w:t xml:space="preserve">- устранять локальные разрушения наружной отделки объектов (облицовки, штукатурки, фактурного и окрасочного слоев, трещины в штукатурке, </w:t>
      </w:r>
      <w:proofErr w:type="spellStart"/>
      <w:r w:rsidRPr="006721DB">
        <w:rPr>
          <w:rFonts w:ascii="Times New Roman" w:hAnsi="Times New Roman" w:cs="Times New Roman"/>
          <w:color w:val="000000"/>
          <w:spacing w:val="2"/>
          <w:sz w:val="28"/>
          <w:szCs w:val="28"/>
        </w:rPr>
        <w:t>выкрашивание</w:t>
      </w:r>
      <w:proofErr w:type="spellEnd"/>
      <w:r w:rsidRPr="006721DB">
        <w:rPr>
          <w:rFonts w:ascii="Times New Roman" w:hAnsi="Times New Roman" w:cs="Times New Roman"/>
          <w:color w:val="000000"/>
          <w:spacing w:val="2"/>
          <w:sz w:val="28"/>
          <w:szCs w:val="28"/>
        </w:rPr>
        <w:t xml:space="preserve"> раствора из швов облицовки, кирпичной и </w:t>
      </w:r>
      <w:proofErr w:type="spellStart"/>
      <w:r w:rsidRPr="006721DB">
        <w:rPr>
          <w:rFonts w:ascii="Times New Roman" w:hAnsi="Times New Roman" w:cs="Times New Roman"/>
          <w:color w:val="000000"/>
          <w:spacing w:val="2"/>
          <w:sz w:val="28"/>
          <w:szCs w:val="28"/>
        </w:rPr>
        <w:t>мелкоблочной</w:t>
      </w:r>
      <w:proofErr w:type="spellEnd"/>
      <w:r w:rsidRPr="006721DB">
        <w:rPr>
          <w:rFonts w:ascii="Times New Roman" w:hAnsi="Times New Roman" w:cs="Times New Roman"/>
          <w:color w:val="000000"/>
          <w:spacing w:val="2"/>
          <w:sz w:val="28"/>
          <w:szCs w:val="28"/>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roofErr w:type="gramEnd"/>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производить окраску фасадов нежилых объектов капитального строительства не реже 1 раза в десять лет;</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производить окраску и ремонт объектов, не являющихся объектами капитального строительства, не реже 1 раза в 3 года.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12.7.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13. Требования к размещению (распространению) объявлений,</w:t>
      </w: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афиш и других информационных материалов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13.1.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13.2. Наклеивание и размещение объявлений, афиш и других </w:t>
      </w:r>
      <w:r w:rsidRPr="006721DB">
        <w:rPr>
          <w:rFonts w:ascii="Times New Roman" w:hAnsi="Times New Roman" w:cs="Times New Roman"/>
          <w:color w:val="000000"/>
          <w:spacing w:val="2"/>
          <w:sz w:val="28"/>
          <w:szCs w:val="28"/>
        </w:rPr>
        <w:lastRenderedPageBreak/>
        <w:t>информационных сообщений производится в специально отведенных для этих целей местах (информационных стендах, тумбах).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13.3.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13.4. Субъекты благоустройства, в том числе организаторы культурно-массовых и общественных мероприятий, намеренные </w:t>
      </w:r>
      <w:proofErr w:type="gramStart"/>
      <w:r w:rsidRPr="006721DB">
        <w:rPr>
          <w:rFonts w:ascii="Times New Roman" w:hAnsi="Times New Roman" w:cs="Times New Roman"/>
          <w:color w:val="000000"/>
          <w:spacing w:val="2"/>
          <w:sz w:val="28"/>
          <w:szCs w:val="28"/>
        </w:rPr>
        <w:t>разместить объявления</w:t>
      </w:r>
      <w:proofErr w:type="gramEnd"/>
      <w:r w:rsidRPr="006721DB">
        <w:rPr>
          <w:rFonts w:ascii="Times New Roman" w:hAnsi="Times New Roman" w:cs="Times New Roman"/>
          <w:color w:val="000000"/>
          <w:spacing w:val="2"/>
          <w:sz w:val="28"/>
          <w:szCs w:val="28"/>
        </w:rPr>
        <w:t>,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13.5.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13.6.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13.7.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sz w:val="28"/>
          <w:szCs w:val="28"/>
        </w:rPr>
      </w:pPr>
      <w:r w:rsidRPr="006721DB">
        <w:rPr>
          <w:rFonts w:ascii="Times New Roman" w:hAnsi="Times New Roman" w:cs="Times New Roman"/>
          <w:b/>
          <w:color w:val="000000"/>
          <w:spacing w:val="2"/>
          <w:sz w:val="28"/>
          <w:szCs w:val="28"/>
        </w:rPr>
        <w:t xml:space="preserve">14. Нахождение домашних животных, скота и птицы на территории </w:t>
      </w:r>
      <w:r w:rsidRPr="006721DB">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Душанбековский</w:t>
      </w:r>
      <w:proofErr w:type="spellEnd"/>
      <w:r w:rsidRPr="006721DB">
        <w:rPr>
          <w:rFonts w:ascii="Times New Roman" w:hAnsi="Times New Roman" w:cs="Times New Roman"/>
          <w:b/>
          <w:sz w:val="28"/>
          <w:szCs w:val="28"/>
        </w:rPr>
        <w:t xml:space="preserve"> сельсовет</w:t>
      </w:r>
      <w:r w:rsidRPr="006721DB">
        <w:rPr>
          <w:rFonts w:ascii="Times New Roman" w:hAnsi="Times New Roman" w:cs="Times New Roman"/>
          <w:b/>
          <w:color w:val="000000"/>
          <w:sz w:val="28"/>
          <w:szCs w:val="28"/>
        </w:rPr>
        <w:t xml:space="preserve"> </w:t>
      </w:r>
      <w:r w:rsidRPr="006721DB">
        <w:rPr>
          <w:rFonts w:ascii="Times New Roman" w:hAnsi="Times New Roman" w:cs="Times New Roman"/>
          <w:b/>
          <w:sz w:val="28"/>
          <w:szCs w:val="28"/>
        </w:rPr>
        <w:t xml:space="preserve">муниципального </w:t>
      </w:r>
      <w:r w:rsidRPr="006721DB">
        <w:rPr>
          <w:rFonts w:ascii="Times New Roman" w:hAnsi="Times New Roman" w:cs="Times New Roman"/>
          <w:b/>
          <w:color w:val="000000"/>
          <w:sz w:val="28"/>
          <w:szCs w:val="28"/>
        </w:rPr>
        <w:t xml:space="preserve">района </w:t>
      </w:r>
      <w:proofErr w:type="spellStart"/>
      <w:r w:rsidRPr="006721DB">
        <w:rPr>
          <w:rFonts w:ascii="Times New Roman" w:hAnsi="Times New Roman" w:cs="Times New Roman"/>
          <w:b/>
          <w:sz w:val="28"/>
          <w:szCs w:val="28"/>
        </w:rPr>
        <w:t>Кигинский</w:t>
      </w:r>
      <w:proofErr w:type="spellEnd"/>
      <w:r w:rsidRPr="006721DB">
        <w:rPr>
          <w:rFonts w:ascii="Times New Roman" w:hAnsi="Times New Roman" w:cs="Times New Roman"/>
          <w:b/>
          <w:sz w:val="28"/>
          <w:szCs w:val="28"/>
        </w:rPr>
        <w:t xml:space="preserve"> район Республики Башкортостан</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14.1. Передвижение домашних животных, скота и птицы по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w:t>
      </w:r>
      <w:r w:rsidRPr="006721DB">
        <w:rPr>
          <w:rFonts w:ascii="Times New Roman" w:hAnsi="Times New Roman" w:cs="Times New Roman"/>
          <w:color w:val="000000"/>
          <w:spacing w:val="2"/>
          <w:sz w:val="28"/>
          <w:szCs w:val="28"/>
        </w:rPr>
        <w:t xml:space="preserve"> должно быть обеспечено в сопровождении владельца или уполномоченного им лица.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14.2.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lastRenderedPageBreak/>
        <w:t xml:space="preserve">Владельцы лошадей, пони, верблюдов должны обеспечить амуницию лошадей, пони, верблюдов, которые находятся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 xml:space="preserve">за пределами мест содержания животных. </w:t>
      </w:r>
      <w:r w:rsidRPr="006721DB">
        <w:rPr>
          <w:rFonts w:ascii="Times New Roman" w:hAnsi="Times New Roman" w:cs="Times New Roman"/>
          <w:color w:val="000000"/>
          <w:spacing w:val="2"/>
          <w:sz w:val="28"/>
          <w:szCs w:val="28"/>
        </w:rPr>
        <w:tab/>
        <w:t>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14.3. Не допускается оставление домашних животных на территории </w:t>
      </w:r>
      <w:r w:rsidRPr="006721D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Душанбековский</w:t>
      </w:r>
      <w:proofErr w:type="spellEnd"/>
      <w:r w:rsidRPr="006721DB">
        <w:rPr>
          <w:rFonts w:ascii="Times New Roman" w:hAnsi="Times New Roman" w:cs="Times New Roman"/>
          <w:sz w:val="28"/>
          <w:szCs w:val="28"/>
        </w:rPr>
        <w:t xml:space="preserve"> сельсовет</w:t>
      </w:r>
      <w:r w:rsidRPr="006721DB">
        <w:rPr>
          <w:rFonts w:ascii="Times New Roman" w:hAnsi="Times New Roman" w:cs="Times New Roman"/>
          <w:color w:val="000000"/>
          <w:sz w:val="28"/>
          <w:szCs w:val="28"/>
        </w:rPr>
        <w:t xml:space="preserve"> </w:t>
      </w:r>
      <w:r w:rsidRPr="006721DB">
        <w:rPr>
          <w:rFonts w:ascii="Times New Roman" w:hAnsi="Times New Roman" w:cs="Times New Roman"/>
          <w:sz w:val="28"/>
          <w:szCs w:val="28"/>
        </w:rPr>
        <w:t xml:space="preserve">муниципального </w:t>
      </w:r>
      <w:r w:rsidRPr="006721DB">
        <w:rPr>
          <w:rFonts w:ascii="Times New Roman" w:hAnsi="Times New Roman" w:cs="Times New Roman"/>
          <w:color w:val="000000"/>
          <w:sz w:val="28"/>
          <w:szCs w:val="28"/>
        </w:rPr>
        <w:t xml:space="preserve">района </w:t>
      </w:r>
      <w:proofErr w:type="spellStart"/>
      <w:r w:rsidRPr="006721DB">
        <w:rPr>
          <w:rFonts w:ascii="Times New Roman" w:hAnsi="Times New Roman" w:cs="Times New Roman"/>
          <w:sz w:val="28"/>
          <w:szCs w:val="28"/>
        </w:rPr>
        <w:t>Кигинский</w:t>
      </w:r>
      <w:proofErr w:type="spellEnd"/>
      <w:r w:rsidRPr="006721DB">
        <w:rPr>
          <w:rFonts w:ascii="Times New Roman" w:hAnsi="Times New Roman" w:cs="Times New Roman"/>
          <w:sz w:val="28"/>
          <w:szCs w:val="28"/>
        </w:rPr>
        <w:t xml:space="preserve"> район Республики Башкортостан </w:t>
      </w:r>
      <w:r w:rsidRPr="006721DB">
        <w:rPr>
          <w:rFonts w:ascii="Times New Roman" w:hAnsi="Times New Roman" w:cs="Times New Roman"/>
          <w:color w:val="000000"/>
          <w:spacing w:val="2"/>
          <w:sz w:val="28"/>
          <w:szCs w:val="28"/>
        </w:rPr>
        <w:t>без присмотра их владельцев.</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14.4.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14.5.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 xml:space="preserve">14.6. </w:t>
      </w:r>
      <w:r w:rsidRPr="006721DB">
        <w:rPr>
          <w:rFonts w:ascii="Times New Roman" w:hAnsi="Times New Roman" w:cs="Times New Roman"/>
          <w:color w:val="000000"/>
          <w:spacing w:val="2"/>
          <w:sz w:val="28"/>
          <w:szCs w:val="28"/>
        </w:rPr>
        <w:tab/>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sz w:val="28"/>
          <w:szCs w:val="28"/>
        </w:rPr>
      </w:pPr>
      <w:r w:rsidRPr="006721DB">
        <w:rPr>
          <w:rFonts w:ascii="Times New Roman" w:hAnsi="Times New Roman" w:cs="Times New Roman"/>
          <w:sz w:val="28"/>
          <w:szCs w:val="28"/>
        </w:rPr>
        <w:t xml:space="preserve">   14.7. Организовывать в квартирах многоквартирных домов приюты и питомники для животных</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center"/>
        <w:rPr>
          <w:rFonts w:ascii="Times New Roman" w:hAnsi="Times New Roman" w:cs="Times New Roman"/>
          <w:b/>
          <w:color w:val="000000"/>
          <w:spacing w:val="2"/>
          <w:sz w:val="28"/>
          <w:szCs w:val="28"/>
        </w:rPr>
      </w:pPr>
      <w:r w:rsidRPr="006721DB">
        <w:rPr>
          <w:rFonts w:ascii="Times New Roman" w:hAnsi="Times New Roman" w:cs="Times New Roman"/>
          <w:b/>
          <w:color w:val="000000"/>
          <w:spacing w:val="2"/>
          <w:sz w:val="28"/>
          <w:szCs w:val="28"/>
        </w:rPr>
        <w:t>15. Ответственность за неисполнение настоящих Правил</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15.1. Субъекты благоустройства, виновные в нарушении настоящих Правил, привлекаются к административной ответственности в порядке, установленном Кодексом Российской Федерации "Об административных правонарушениях" .</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15.2. Уполномоченными должностными лицами в пределах своей компетенции при выявлении нарушений настоящих Правил составляется протокол в соответствии с Кодексом Российской Федерации об административных правонарушениях.</w:t>
      </w:r>
    </w:p>
    <w:p w:rsidR="006721DB" w:rsidRPr="006721DB" w:rsidRDefault="006721DB" w:rsidP="006721DB">
      <w:pPr>
        <w:widowControl w:val="0"/>
        <w:numPr>
          <w:ilvl w:val="1"/>
          <w:numId w:val="2"/>
        </w:numPr>
        <w:shd w:val="clear" w:color="auto" w:fill="FFFFFF"/>
        <w:tabs>
          <w:tab w:val="left" w:pos="0"/>
        </w:tabs>
        <w:suppressAutoHyphens/>
        <w:autoSpaceDE w:val="0"/>
        <w:spacing w:after="0" w:line="0" w:lineRule="atLeast"/>
        <w:ind w:left="0" w:right="2" w:firstLine="720"/>
        <w:jc w:val="both"/>
        <w:rPr>
          <w:rFonts w:ascii="Times New Roman" w:hAnsi="Times New Roman" w:cs="Times New Roman"/>
          <w:color w:val="000000"/>
          <w:spacing w:val="2"/>
          <w:sz w:val="28"/>
          <w:szCs w:val="28"/>
        </w:rPr>
      </w:pPr>
      <w:r w:rsidRPr="006721DB">
        <w:rPr>
          <w:rFonts w:ascii="Times New Roman" w:hAnsi="Times New Roman" w:cs="Times New Roman"/>
          <w:color w:val="000000"/>
          <w:spacing w:val="2"/>
          <w:sz w:val="28"/>
          <w:szCs w:val="28"/>
        </w:rPr>
        <w:t>Наложение административного взыскания не освобождает виновных от обязанности устранения допущенных ими правонарушений и возмещения ущерба.</w:t>
      </w: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widowControl w:val="0"/>
        <w:shd w:val="clear" w:color="auto" w:fill="FFFFFF"/>
        <w:tabs>
          <w:tab w:val="left" w:pos="0"/>
        </w:tabs>
        <w:autoSpaceDE w:val="0"/>
        <w:spacing w:after="0" w:line="0" w:lineRule="atLeast"/>
        <w:ind w:right="2" w:firstLine="720"/>
        <w:jc w:val="both"/>
        <w:rPr>
          <w:rFonts w:ascii="Times New Roman" w:hAnsi="Times New Roman" w:cs="Times New Roman"/>
          <w:color w:val="000000"/>
          <w:spacing w:val="2"/>
          <w:sz w:val="28"/>
          <w:szCs w:val="28"/>
        </w:rPr>
      </w:pPr>
    </w:p>
    <w:p w:rsidR="006721DB" w:rsidRPr="006721DB" w:rsidRDefault="006721DB" w:rsidP="006721DB">
      <w:pPr>
        <w:pStyle w:val="1"/>
        <w:tabs>
          <w:tab w:val="left" w:pos="993"/>
        </w:tabs>
        <w:spacing w:line="0" w:lineRule="atLeast"/>
        <w:ind w:firstLine="720"/>
      </w:pPr>
    </w:p>
    <w:p w:rsidR="006721DB" w:rsidRPr="006721DB" w:rsidRDefault="006721DB" w:rsidP="006721DB">
      <w:pPr>
        <w:pStyle w:val="a5"/>
        <w:spacing w:after="0" w:line="0" w:lineRule="atLeast"/>
        <w:ind w:firstLine="720"/>
        <w:rPr>
          <w:rFonts w:ascii="Times New Roman" w:hAnsi="Times New Roman" w:cs="Times New Roman"/>
        </w:rPr>
      </w:pPr>
    </w:p>
    <w:p w:rsidR="006721DB" w:rsidRPr="006721DB" w:rsidRDefault="006721DB" w:rsidP="006721DB">
      <w:pPr>
        <w:spacing w:after="0" w:line="0" w:lineRule="atLeast"/>
        <w:ind w:firstLine="720"/>
        <w:rPr>
          <w:rFonts w:ascii="Times New Roman" w:hAnsi="Times New Roman" w:cs="Times New Roman"/>
        </w:rPr>
      </w:pPr>
    </w:p>
    <w:p w:rsidR="006721DB" w:rsidRPr="006721DB" w:rsidRDefault="006721DB" w:rsidP="006721DB">
      <w:pPr>
        <w:pStyle w:val="3"/>
        <w:spacing w:line="0" w:lineRule="atLeast"/>
        <w:rPr>
          <w:sz w:val="26"/>
        </w:rPr>
      </w:pPr>
    </w:p>
    <w:p w:rsidR="00456527" w:rsidRPr="006721DB" w:rsidRDefault="00456527" w:rsidP="006721DB">
      <w:pPr>
        <w:spacing w:after="0" w:line="0" w:lineRule="atLeast"/>
        <w:rPr>
          <w:rFonts w:ascii="Times New Roman" w:hAnsi="Times New Roman" w:cs="Times New Roman"/>
        </w:rPr>
      </w:pPr>
    </w:p>
    <w:sectPr w:rsidR="00456527" w:rsidRPr="006721DB" w:rsidSect="00293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21DB"/>
    <w:rsid w:val="001124B2"/>
    <w:rsid w:val="0029374A"/>
    <w:rsid w:val="00456527"/>
    <w:rsid w:val="004828F7"/>
    <w:rsid w:val="006721DB"/>
    <w:rsid w:val="00BF49DE"/>
    <w:rsid w:val="00C45DB9"/>
    <w:rsid w:val="00E54BEC"/>
    <w:rsid w:val="00F92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4A"/>
  </w:style>
  <w:style w:type="paragraph" w:styleId="8">
    <w:name w:val="heading 8"/>
    <w:basedOn w:val="a"/>
    <w:next w:val="a"/>
    <w:link w:val="80"/>
    <w:qFormat/>
    <w:rsid w:val="006721DB"/>
    <w:pPr>
      <w:keepNext/>
      <w:spacing w:after="0" w:line="240" w:lineRule="auto"/>
      <w:jc w:val="center"/>
      <w:outlineLvl w:val="7"/>
    </w:pPr>
    <w:rPr>
      <w:rFonts w:ascii="Arial New Bash" w:eastAsia="Times New Roman" w:hAnsi="Arial New Bash"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721DB"/>
    <w:rPr>
      <w:rFonts w:ascii="Arial New Bash" w:eastAsia="Times New Roman" w:hAnsi="Arial New Bash" w:cs="Times New Roman"/>
      <w:b/>
      <w:sz w:val="32"/>
      <w:szCs w:val="24"/>
    </w:rPr>
  </w:style>
  <w:style w:type="paragraph" w:styleId="3">
    <w:name w:val="Body Text Indent 3"/>
    <w:basedOn w:val="a"/>
    <w:link w:val="30"/>
    <w:rsid w:val="006721DB"/>
    <w:pPr>
      <w:autoSpaceDE w:val="0"/>
      <w:autoSpaceDN w:val="0"/>
      <w:spacing w:after="0" w:line="360" w:lineRule="auto"/>
      <w:ind w:left="709"/>
      <w:jc w:val="both"/>
    </w:pPr>
    <w:rPr>
      <w:rFonts w:ascii="Times New Roman" w:eastAsia="Times New Roman" w:hAnsi="Times New Roman" w:cs="Times New Roman"/>
      <w:sz w:val="30"/>
      <w:szCs w:val="30"/>
    </w:rPr>
  </w:style>
  <w:style w:type="character" w:customStyle="1" w:styleId="30">
    <w:name w:val="Основной текст с отступом 3 Знак"/>
    <w:basedOn w:val="a0"/>
    <w:link w:val="3"/>
    <w:rsid w:val="006721DB"/>
    <w:rPr>
      <w:rFonts w:ascii="Times New Roman" w:eastAsia="Times New Roman" w:hAnsi="Times New Roman" w:cs="Times New Roman"/>
      <w:sz w:val="30"/>
      <w:szCs w:val="30"/>
    </w:rPr>
  </w:style>
  <w:style w:type="paragraph" w:styleId="a3">
    <w:name w:val="Title"/>
    <w:basedOn w:val="a"/>
    <w:link w:val="a4"/>
    <w:qFormat/>
    <w:rsid w:val="006721DB"/>
    <w:pPr>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link w:val="a3"/>
    <w:rsid w:val="006721DB"/>
    <w:rPr>
      <w:rFonts w:ascii="Times New Roman" w:eastAsia="Times New Roman" w:hAnsi="Times New Roman" w:cs="Times New Roman"/>
      <w:b/>
      <w:sz w:val="28"/>
      <w:szCs w:val="28"/>
    </w:rPr>
  </w:style>
  <w:style w:type="paragraph" w:customStyle="1" w:styleId="1">
    <w:name w:val="Обычный1"/>
    <w:rsid w:val="006721DB"/>
    <w:pPr>
      <w:spacing w:after="0" w:line="240" w:lineRule="auto"/>
    </w:pPr>
    <w:rPr>
      <w:rFonts w:ascii="Times New Roman" w:eastAsia="Times New Roman" w:hAnsi="Times New Roman" w:cs="Times New Roman"/>
      <w:sz w:val="24"/>
      <w:szCs w:val="20"/>
    </w:rPr>
  </w:style>
  <w:style w:type="paragraph" w:customStyle="1" w:styleId="10">
    <w:name w:val="????????? 1"/>
    <w:basedOn w:val="1"/>
    <w:next w:val="1"/>
    <w:rsid w:val="006721DB"/>
    <w:pPr>
      <w:keepNext/>
      <w:jc w:val="center"/>
    </w:pPr>
    <w:rPr>
      <w:b/>
      <w:sz w:val="28"/>
    </w:rPr>
  </w:style>
  <w:style w:type="paragraph" w:styleId="a5">
    <w:name w:val="Body Text Indent"/>
    <w:basedOn w:val="a"/>
    <w:link w:val="a6"/>
    <w:uiPriority w:val="99"/>
    <w:semiHidden/>
    <w:unhideWhenUsed/>
    <w:rsid w:val="006721DB"/>
    <w:pPr>
      <w:spacing w:after="120"/>
      <w:ind w:left="283"/>
    </w:pPr>
  </w:style>
  <w:style w:type="character" w:customStyle="1" w:styleId="a6">
    <w:name w:val="Основной текст с отступом Знак"/>
    <w:basedOn w:val="a0"/>
    <w:link w:val="a5"/>
    <w:uiPriority w:val="99"/>
    <w:semiHidden/>
    <w:rsid w:val="006721DB"/>
  </w:style>
  <w:style w:type="paragraph" w:customStyle="1" w:styleId="CharChar">
    <w:name w:val="Char Char"/>
    <w:basedOn w:val="a"/>
    <w:rsid w:val="006721DB"/>
    <w:pPr>
      <w:spacing w:after="0" w:line="240" w:lineRule="auto"/>
    </w:pPr>
    <w:rPr>
      <w:rFonts w:ascii="Times New Roman" w:eastAsia="Times New Roman" w:hAnsi="Times New Roman" w:cs="Times New Roman"/>
      <w:sz w:val="20"/>
      <w:szCs w:val="20"/>
      <w:lang w:val="en-US" w:eastAsia="en-US"/>
    </w:rPr>
  </w:style>
  <w:style w:type="character" w:customStyle="1" w:styleId="2">
    <w:name w:val="Основной текст (2)_"/>
    <w:basedOn w:val="a0"/>
    <w:link w:val="20"/>
    <w:rsid w:val="00E54BE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54BEC"/>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39</Pages>
  <Words>13669</Words>
  <Characters>77917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2019-01-31T10:26:00Z</dcterms:created>
  <dcterms:modified xsi:type="dcterms:W3CDTF">2019-04-24T05:14:00Z</dcterms:modified>
</cp:coreProperties>
</file>