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1829"/>
        <w:gridCol w:w="3763"/>
      </w:tblGrid>
      <w:tr w:rsidR="00165858" w:rsidTr="00165858">
        <w:trPr>
          <w:trHeight w:val="2192"/>
        </w:trPr>
        <w:tc>
          <w:tcPr>
            <w:tcW w:w="405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165858" w:rsidRDefault="00165858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165858" w:rsidRDefault="00165858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165858" w:rsidRDefault="0016585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165858" w:rsidRDefault="001658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165858" w:rsidRDefault="00165858" w:rsidP="00165858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a-RU"/>
        </w:rPr>
        <w:t>Ҡ</w:t>
      </w:r>
      <w:r>
        <w:rPr>
          <w:rFonts w:ascii="Times New Roman" w:hAnsi="Times New Roman" w:cs="Times New Roman"/>
          <w:sz w:val="28"/>
        </w:rPr>
        <w:t xml:space="preserve">АРАР            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№  04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ПОСТАНОВЛЕНИЕ</w:t>
      </w:r>
    </w:p>
    <w:p w:rsidR="00165858" w:rsidRDefault="00165858" w:rsidP="00165858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 </w:t>
      </w:r>
      <w:r>
        <w:rPr>
          <w:rFonts w:ascii="Times New Roman" w:hAnsi="Times New Roman" w:cs="Times New Roman"/>
          <w:sz w:val="28"/>
          <w:lang w:val="ba-RU"/>
        </w:rPr>
        <w:t>ғинуар</w:t>
      </w:r>
      <w:r>
        <w:rPr>
          <w:rFonts w:ascii="Times New Roman" w:hAnsi="Times New Roman" w:cs="Times New Roman"/>
          <w:sz w:val="28"/>
        </w:rPr>
        <w:t xml:space="preserve">  2022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.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  <w:lang w:val="ba-RU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27  января  2022 г.</w:t>
      </w:r>
    </w:p>
    <w:p w:rsidR="00165858" w:rsidRDefault="00165858" w:rsidP="001658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1A19DB" w:rsidRPr="0092038E" w:rsidRDefault="001A19DB" w:rsidP="001A1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38E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38E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038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Кигинский район республики Башкортостан</w:t>
      </w:r>
      <w:r w:rsidRPr="00DA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17 марта 2021 года №10 </w:t>
      </w:r>
      <w:r w:rsidRPr="0092038E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92038E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Башкортостан» </w:t>
      </w:r>
    </w:p>
    <w:p w:rsidR="001A19DB" w:rsidRDefault="001A19DB" w:rsidP="001A19DB">
      <w:pPr>
        <w:pStyle w:val="ConsPlusNormal"/>
        <w:ind w:firstLine="540"/>
        <w:jc w:val="both"/>
      </w:pPr>
    </w:p>
    <w:p w:rsidR="001A19DB" w:rsidRPr="0092038E" w:rsidRDefault="001A19DB" w:rsidP="001A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38E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Душанбековский сельсовет</w:t>
      </w:r>
      <w:r w:rsidRPr="0092038E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A19DB" w:rsidRPr="0092038E" w:rsidRDefault="001A19DB" w:rsidP="001A19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38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вносимые в постановление Администрации муниципального района Кигинский район Республики Башкортостан от 17 марта 2021 года №10 </w:t>
      </w:r>
      <w:r w:rsidRPr="0092038E">
        <w:rPr>
          <w:rFonts w:ascii="Times New Roman" w:hAnsi="Times New Roman" w:cs="Times New Roman"/>
          <w:sz w:val="28"/>
          <w:szCs w:val="28"/>
        </w:rPr>
        <w:t xml:space="preserve">«Об утверждении Порядка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92038E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9DB" w:rsidRPr="0092038E" w:rsidRDefault="001A19DB" w:rsidP="001A19DB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92038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92038E">
        <w:rPr>
          <w:rFonts w:ascii="Times New Roman" w:hAnsi="Times New Roman" w:cs="Times New Roman"/>
          <w:sz w:val="28"/>
          <w:szCs w:val="28"/>
        </w:rPr>
        <w:t>в силу с 1 января 2022 года.</w:t>
      </w:r>
    </w:p>
    <w:p w:rsidR="001A19DB" w:rsidRPr="00541690" w:rsidRDefault="001A19DB" w:rsidP="001A19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1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16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19DB" w:rsidRDefault="001A19DB" w:rsidP="001A19DB">
      <w:pPr>
        <w:pStyle w:val="ConsPlusNormal"/>
        <w:spacing w:before="200"/>
        <w:ind w:firstLine="540"/>
        <w:jc w:val="both"/>
      </w:pPr>
    </w:p>
    <w:p w:rsidR="001A19DB" w:rsidRDefault="001A19DB" w:rsidP="001A19DB">
      <w:pPr>
        <w:pStyle w:val="ConsPlusNormal"/>
        <w:spacing w:before="200"/>
        <w:ind w:firstLine="540"/>
        <w:jc w:val="both"/>
      </w:pPr>
    </w:p>
    <w:p w:rsidR="001A19DB" w:rsidRDefault="001A19DB" w:rsidP="001A19DB">
      <w:pPr>
        <w:pStyle w:val="ConsPlusNormal"/>
        <w:spacing w:before="200"/>
        <w:ind w:firstLine="540"/>
        <w:jc w:val="both"/>
      </w:pPr>
    </w:p>
    <w:p w:rsidR="001A19DB" w:rsidRPr="00990CEF" w:rsidRDefault="001A19DB" w:rsidP="001A19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C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0C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Гизатуллин  Ф.А.</w:t>
      </w:r>
    </w:p>
    <w:p w:rsidR="001A19DB" w:rsidRDefault="001A19DB" w:rsidP="001A19DB">
      <w:pPr>
        <w:pStyle w:val="ConsPlusNormal"/>
        <w:spacing w:before="200"/>
        <w:ind w:firstLine="540"/>
        <w:jc w:val="both"/>
      </w:pPr>
    </w:p>
    <w:p w:rsidR="001A19DB" w:rsidRDefault="001A19DB" w:rsidP="001A19DB">
      <w:pPr>
        <w:pStyle w:val="ConsPlusNormal"/>
        <w:spacing w:before="200"/>
        <w:ind w:firstLine="540"/>
        <w:jc w:val="both"/>
      </w:pPr>
    </w:p>
    <w:p w:rsidR="001A19DB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                                                            </w:t>
      </w:r>
    </w:p>
    <w:p w:rsidR="001A19DB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 </w:t>
      </w:r>
    </w:p>
    <w:p w:rsidR="001A19DB" w:rsidRDefault="001A19DB" w:rsidP="001A19DB">
      <w:pPr>
        <w:spacing w:after="0"/>
        <w:jc w:val="right"/>
        <w:rPr>
          <w:rFonts w:ascii="Times New Roman" w:hAnsi="Times New Roman"/>
        </w:rPr>
      </w:pPr>
    </w:p>
    <w:p w:rsidR="00191C00" w:rsidRDefault="00191C00" w:rsidP="001A19DB">
      <w:pPr>
        <w:spacing w:after="0"/>
        <w:jc w:val="right"/>
        <w:rPr>
          <w:rFonts w:ascii="Times New Roman" w:hAnsi="Times New Roman"/>
        </w:rPr>
      </w:pPr>
    </w:p>
    <w:p w:rsidR="00191C00" w:rsidRDefault="00191C00" w:rsidP="001A19DB">
      <w:pPr>
        <w:spacing w:after="0"/>
        <w:jc w:val="right"/>
        <w:rPr>
          <w:rFonts w:ascii="Times New Roman" w:hAnsi="Times New Roman"/>
        </w:rPr>
      </w:pPr>
    </w:p>
    <w:p w:rsidR="001A19DB" w:rsidRPr="006575E2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lastRenderedPageBreak/>
        <w:t xml:space="preserve"> Приложение </w:t>
      </w:r>
      <w:proofErr w:type="gramStart"/>
      <w:r w:rsidRPr="006575E2">
        <w:rPr>
          <w:rFonts w:ascii="Times New Roman" w:hAnsi="Times New Roman"/>
        </w:rPr>
        <w:t>к</w:t>
      </w:r>
      <w:proofErr w:type="gramEnd"/>
      <w:r w:rsidRPr="006575E2">
        <w:rPr>
          <w:rFonts w:ascii="Times New Roman" w:hAnsi="Times New Roman"/>
        </w:rPr>
        <w:t xml:space="preserve">                     </w:t>
      </w:r>
    </w:p>
    <w:p w:rsidR="001A19DB" w:rsidRPr="006575E2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                                                      постановлению Администрации                                                              </w:t>
      </w:r>
    </w:p>
    <w:p w:rsidR="001A19DB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>сельского поселения</w:t>
      </w:r>
    </w:p>
    <w:p w:rsidR="001A19DB" w:rsidRDefault="001A19DB" w:rsidP="001A19D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Душанбековский сельсовет </w:t>
      </w:r>
    </w:p>
    <w:p w:rsidR="001A19DB" w:rsidRPr="006575E2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муниципального района </w:t>
      </w:r>
    </w:p>
    <w:p w:rsidR="001A19DB" w:rsidRPr="006575E2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                                                             Кигинский район Республики         </w:t>
      </w:r>
    </w:p>
    <w:p w:rsidR="001A19DB" w:rsidRPr="006575E2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 xml:space="preserve">                                                           Башкортостан</w:t>
      </w:r>
    </w:p>
    <w:p w:rsidR="001A19DB" w:rsidRPr="006575E2" w:rsidRDefault="001A19DB" w:rsidP="001A19DB">
      <w:pPr>
        <w:spacing w:after="0"/>
        <w:jc w:val="right"/>
        <w:rPr>
          <w:rFonts w:ascii="Times New Roman" w:hAnsi="Times New Roman"/>
        </w:rPr>
      </w:pPr>
      <w:r w:rsidRPr="006575E2">
        <w:rPr>
          <w:rFonts w:ascii="Times New Roman" w:hAnsi="Times New Roman"/>
        </w:rPr>
        <w:tab/>
        <w:t xml:space="preserve">                                             от «_____»____________2022 г. №______</w:t>
      </w:r>
    </w:p>
    <w:p w:rsidR="001A19DB" w:rsidRPr="006575E2" w:rsidRDefault="001A19DB" w:rsidP="001A19DB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</w:rPr>
      </w:pPr>
    </w:p>
    <w:p w:rsidR="001A19DB" w:rsidRPr="006575E2" w:rsidRDefault="001A19DB" w:rsidP="001A19DB">
      <w:pPr>
        <w:pStyle w:val="ConsPlusNormal"/>
        <w:ind w:firstLine="540"/>
        <w:jc w:val="both"/>
        <w:rPr>
          <w:sz w:val="28"/>
          <w:szCs w:val="28"/>
        </w:rPr>
      </w:pPr>
    </w:p>
    <w:p w:rsidR="001A19DB" w:rsidRPr="006575E2" w:rsidRDefault="001A19DB" w:rsidP="001A1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5E2">
        <w:rPr>
          <w:rFonts w:ascii="Times New Roman" w:hAnsi="Times New Roman"/>
          <w:sz w:val="28"/>
          <w:szCs w:val="28"/>
        </w:rPr>
        <w:t xml:space="preserve">ИЗМЕНЕНИЯ, </w:t>
      </w:r>
    </w:p>
    <w:p w:rsidR="001A19DB" w:rsidRPr="006575E2" w:rsidRDefault="001A19DB" w:rsidP="001A1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5E2">
        <w:rPr>
          <w:rFonts w:ascii="Times New Roman" w:hAnsi="Times New Roman"/>
          <w:sz w:val="28"/>
          <w:szCs w:val="28"/>
        </w:rPr>
        <w:t xml:space="preserve">ВНОСИМЫЕ В ПОРЯДОК УЧЕТА БЮДЖЕТНЫХ И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ДУШАНБЕКОВСКИЙ СЕЛЬСОВЕТ </w:t>
      </w:r>
      <w:r w:rsidRPr="006575E2">
        <w:rPr>
          <w:rFonts w:ascii="Times New Roman" w:hAnsi="Times New Roman"/>
          <w:sz w:val="28"/>
          <w:szCs w:val="28"/>
        </w:rPr>
        <w:t>МУНИЦИПАЛЬНОГО РАЙОНА КИГИНСКИЙ РАЙОН РЕСПУБЛИКИ БАШКОРТОСТАН</w:t>
      </w:r>
    </w:p>
    <w:p w:rsidR="001A19DB" w:rsidRDefault="001A19DB" w:rsidP="001A19DB">
      <w:pPr>
        <w:pStyle w:val="ConsPlusNormal"/>
        <w:tabs>
          <w:tab w:val="left" w:pos="7695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9DB" w:rsidRDefault="001A19DB" w:rsidP="001A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5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59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tooltip="Приказ Минфина РБ от 14.11.2008 N 50 (ред. от 16.12.2020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------------ Недействующая редакция{КонсультантПлюс}" w:history="1">
        <w:r w:rsidRPr="00C45BA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  <w:r w:rsidRPr="00C45BA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муниципального района Кигинский район </w:t>
      </w:r>
      <w:r w:rsidRPr="00C25918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2591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25918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25918">
        <w:rPr>
          <w:rFonts w:ascii="Times New Roman" w:hAnsi="Times New Roman" w:cs="Times New Roman"/>
          <w:sz w:val="28"/>
          <w:szCs w:val="28"/>
        </w:rPr>
        <w:t xml:space="preserve"> "Об утверждении Порядка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муниципального района Кигинский район </w:t>
      </w:r>
      <w:r w:rsidRPr="00C25918">
        <w:rPr>
          <w:rFonts w:ascii="Times New Roman" w:hAnsi="Times New Roman" w:cs="Times New Roman"/>
          <w:sz w:val="28"/>
          <w:szCs w:val="28"/>
        </w:rPr>
        <w:t xml:space="preserve">Республики Башкортостан" (далее 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25918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25918">
        <w:rPr>
          <w:rFonts w:ascii="Times New Roman" w:hAnsi="Times New Roman" w:cs="Times New Roman"/>
          <w:sz w:val="28"/>
          <w:szCs w:val="28"/>
        </w:rPr>
        <w:t>) слова "с 1 января 2022 года" заменить словами "с 1 января 2024 года".</w:t>
      </w:r>
      <w:proofErr w:type="gramEnd"/>
    </w:p>
    <w:p w:rsidR="001A19DB" w:rsidRPr="00C25918" w:rsidRDefault="001A19DB" w:rsidP="001A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9DB" w:rsidRPr="00C25918" w:rsidRDefault="001A19DB" w:rsidP="001A1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918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ooltip="Приказ Минфина РБ от 14.11.2008 N 50 (ред. от 16.12.2020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------------ Недействующая редакция{КонсультантПлюс}" w:history="1">
        <w:r w:rsidRPr="00C45BA3">
          <w:rPr>
            <w:rFonts w:ascii="Times New Roman" w:hAnsi="Times New Roman" w:cs="Times New Roman"/>
            <w:sz w:val="28"/>
            <w:szCs w:val="28"/>
          </w:rPr>
          <w:t>Приложение N 10</w:t>
        </w:r>
      </w:hyperlink>
      <w:r w:rsidRPr="00C25918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Душанбековский сельсовет</w:t>
      </w:r>
      <w:r w:rsidRPr="00C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25918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утвержденному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2591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C25918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ar258" w:tooltip="                                  ЖУРНАЛ" w:history="1">
        <w:r w:rsidRPr="00C45BA3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C25918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Pr="000652AA" w:rsidRDefault="001A19DB" w:rsidP="001A19DB">
      <w:pPr>
        <w:pStyle w:val="ConsPlusNormal"/>
        <w:jc w:val="right"/>
        <w:outlineLvl w:val="1"/>
      </w:pPr>
      <w:r w:rsidRPr="000652AA">
        <w:t>Приложение N 1</w:t>
      </w:r>
    </w:p>
    <w:p w:rsidR="001A19DB" w:rsidRPr="000652AA" w:rsidRDefault="001A19DB" w:rsidP="001A19DB">
      <w:pPr>
        <w:pStyle w:val="ConsPlusNormal"/>
        <w:jc w:val="right"/>
      </w:pPr>
      <w:r w:rsidRPr="000652AA">
        <w:t xml:space="preserve">к Изменениям, вносимым </w:t>
      </w:r>
      <w:proofErr w:type="gramStart"/>
      <w:r w:rsidRPr="000652AA">
        <w:t>в</w:t>
      </w:r>
      <w:proofErr w:type="gramEnd"/>
      <w:r w:rsidRPr="000652AA">
        <w:t xml:space="preserve"> </w:t>
      </w:r>
    </w:p>
    <w:p w:rsidR="001A19DB" w:rsidRDefault="001A19DB" w:rsidP="001A19DB">
      <w:pPr>
        <w:pStyle w:val="ConsPlusNormal"/>
        <w:jc w:val="right"/>
      </w:pPr>
      <w:r w:rsidRPr="000652AA">
        <w:t>постановление Администрации</w:t>
      </w:r>
      <w:r>
        <w:t xml:space="preserve"> </w:t>
      </w:r>
    </w:p>
    <w:p w:rsidR="001A19DB" w:rsidRPr="000652AA" w:rsidRDefault="001A19DB" w:rsidP="001A19DB">
      <w:pPr>
        <w:pStyle w:val="ConsPlusNormal"/>
        <w:jc w:val="right"/>
      </w:pPr>
      <w:r>
        <w:t>сельского поселения Душанбековский сельсовет</w:t>
      </w:r>
      <w:r w:rsidRPr="000652AA">
        <w:t xml:space="preserve"> </w:t>
      </w:r>
    </w:p>
    <w:p w:rsidR="001A19DB" w:rsidRPr="000652AA" w:rsidRDefault="001A19DB" w:rsidP="001A19DB">
      <w:pPr>
        <w:pStyle w:val="ConsPlusNormal"/>
        <w:jc w:val="right"/>
      </w:pPr>
      <w:r w:rsidRPr="000652AA">
        <w:t>муниципального района Кигинский район</w:t>
      </w:r>
    </w:p>
    <w:p w:rsidR="001A19DB" w:rsidRPr="000652AA" w:rsidRDefault="001A19DB" w:rsidP="001A19DB">
      <w:pPr>
        <w:pStyle w:val="ConsPlusNormal"/>
        <w:jc w:val="right"/>
      </w:pPr>
      <w:r w:rsidRPr="000652AA">
        <w:t>Республики Башкортостан</w:t>
      </w:r>
    </w:p>
    <w:p w:rsidR="001A19DB" w:rsidRPr="000652AA" w:rsidRDefault="001A19DB" w:rsidP="001A19DB">
      <w:pPr>
        <w:pStyle w:val="ConsPlusNormal"/>
        <w:tabs>
          <w:tab w:val="left" w:pos="6521"/>
        </w:tabs>
      </w:pPr>
      <w:r>
        <w:tab/>
        <w:t xml:space="preserve">           от 15 марта 2021 г.№18</w:t>
      </w:r>
    </w:p>
    <w:p w:rsidR="001A19DB" w:rsidRDefault="001A19DB" w:rsidP="001A19DB">
      <w:pPr>
        <w:pStyle w:val="ConsPlusNormal"/>
        <w:jc w:val="right"/>
      </w:pPr>
    </w:p>
    <w:p w:rsidR="001A19DB" w:rsidRPr="000652AA" w:rsidRDefault="001A19DB" w:rsidP="001A19DB">
      <w:pPr>
        <w:pStyle w:val="ConsPlusNormal"/>
        <w:jc w:val="right"/>
      </w:pPr>
      <w:r w:rsidRPr="000652AA">
        <w:t>Приложение N 2</w:t>
      </w:r>
    </w:p>
    <w:p w:rsidR="001A19DB" w:rsidRPr="000652AA" w:rsidRDefault="001A19DB" w:rsidP="001A19DB">
      <w:pPr>
        <w:pStyle w:val="ConsPlusNormal"/>
        <w:jc w:val="right"/>
      </w:pPr>
      <w:r w:rsidRPr="000652AA">
        <w:t>к Порядку санкционирования</w:t>
      </w:r>
    </w:p>
    <w:p w:rsidR="001A19DB" w:rsidRPr="000652AA" w:rsidRDefault="001A19DB" w:rsidP="001A19DB">
      <w:pPr>
        <w:pStyle w:val="ConsPlusNormal"/>
        <w:jc w:val="right"/>
      </w:pPr>
      <w:r w:rsidRPr="000652AA">
        <w:t>оплаты денежных обязательств</w:t>
      </w:r>
    </w:p>
    <w:p w:rsidR="001A19DB" w:rsidRDefault="001A19DB" w:rsidP="001A19DB">
      <w:pPr>
        <w:pStyle w:val="ConsPlusNormal"/>
        <w:jc w:val="right"/>
      </w:pPr>
      <w:r w:rsidRPr="000652AA">
        <w:t>получателей средств бюджета</w:t>
      </w:r>
      <w:r>
        <w:t xml:space="preserve"> </w:t>
      </w:r>
    </w:p>
    <w:p w:rsidR="001A19DB" w:rsidRPr="000652AA" w:rsidRDefault="001A19DB" w:rsidP="001A19DB">
      <w:pPr>
        <w:pStyle w:val="ConsPlusNormal"/>
        <w:jc w:val="right"/>
      </w:pPr>
      <w:r>
        <w:t>сельского поселения Душанбековский сельсовет</w:t>
      </w:r>
    </w:p>
    <w:p w:rsidR="001A19DB" w:rsidRPr="000652AA" w:rsidRDefault="001A19DB" w:rsidP="001A19DB">
      <w:pPr>
        <w:pStyle w:val="ConsPlusNormal"/>
        <w:jc w:val="right"/>
      </w:pPr>
      <w:r w:rsidRPr="000652AA">
        <w:t>муниципального района Кигинский район</w:t>
      </w:r>
    </w:p>
    <w:p w:rsidR="001A19DB" w:rsidRPr="000652AA" w:rsidRDefault="001A19DB" w:rsidP="001A19DB">
      <w:pPr>
        <w:pStyle w:val="ConsPlusNormal"/>
        <w:jc w:val="right"/>
      </w:pPr>
      <w:r w:rsidRPr="000652AA">
        <w:t>Республики Башкортостан</w:t>
      </w:r>
    </w:p>
    <w:p w:rsidR="001A19DB" w:rsidRPr="000652AA" w:rsidRDefault="001A19DB" w:rsidP="001A19DB">
      <w:pPr>
        <w:pStyle w:val="ConsPlusNormal"/>
        <w:jc w:val="right"/>
      </w:pPr>
      <w:r w:rsidRPr="000652AA">
        <w:t>и администраторов источников</w:t>
      </w:r>
    </w:p>
    <w:p w:rsidR="001A19DB" w:rsidRDefault="001A19DB" w:rsidP="001A19DB">
      <w:pPr>
        <w:pStyle w:val="ConsPlusNormal"/>
        <w:jc w:val="right"/>
      </w:pPr>
      <w:r w:rsidRPr="000652AA">
        <w:t>финансирования дефицита бюджета</w:t>
      </w:r>
    </w:p>
    <w:p w:rsidR="001A19DB" w:rsidRPr="000652AA" w:rsidRDefault="001A19DB" w:rsidP="001A19DB">
      <w:pPr>
        <w:pStyle w:val="ConsPlusNormal"/>
        <w:jc w:val="right"/>
      </w:pPr>
      <w:r>
        <w:t xml:space="preserve"> сельского поселения Душанбековский сельсовет</w:t>
      </w:r>
    </w:p>
    <w:p w:rsidR="001A19DB" w:rsidRPr="000652AA" w:rsidRDefault="001A19DB" w:rsidP="001A19DB">
      <w:pPr>
        <w:pStyle w:val="ConsPlusNormal"/>
        <w:jc w:val="right"/>
      </w:pPr>
      <w:r w:rsidRPr="000652AA">
        <w:t>муниципального района Кигинский район</w:t>
      </w:r>
    </w:p>
    <w:p w:rsidR="001A19DB" w:rsidRPr="000652AA" w:rsidRDefault="001A19DB" w:rsidP="001A19DB">
      <w:pPr>
        <w:pStyle w:val="ConsPlusNormal"/>
        <w:jc w:val="right"/>
      </w:pPr>
      <w:r w:rsidRPr="000652AA">
        <w:t>Республики Башкортостан</w:t>
      </w:r>
    </w:p>
    <w:p w:rsidR="001A19DB" w:rsidRPr="000652AA" w:rsidRDefault="001A19DB" w:rsidP="001A19DB">
      <w:pPr>
        <w:pStyle w:val="ConsPlusNormal"/>
        <w:jc w:val="both"/>
      </w:pPr>
    </w:p>
    <w:p w:rsidR="001A19DB" w:rsidRPr="000652AA" w:rsidRDefault="001A19DB" w:rsidP="001A19DB">
      <w:pPr>
        <w:pStyle w:val="ConsPlusNormal"/>
        <w:jc w:val="center"/>
      </w:pPr>
      <w:bookmarkStart w:id="1" w:name="Par106"/>
      <w:bookmarkEnd w:id="1"/>
      <w:r w:rsidRPr="000652AA">
        <w:t>Распоряжение на перечисление</w:t>
      </w:r>
    </w:p>
    <w:p w:rsidR="001A19DB" w:rsidRPr="000652AA" w:rsidRDefault="001A19DB" w:rsidP="001A19DB">
      <w:pPr>
        <w:pStyle w:val="ConsPlusNormal"/>
        <w:jc w:val="center"/>
      </w:pPr>
      <w:r w:rsidRPr="000652AA">
        <w:t>N ___________ от ___________</w:t>
      </w:r>
    </w:p>
    <w:p w:rsidR="001A19DB" w:rsidRPr="000652AA" w:rsidRDefault="001A19DB" w:rsidP="001A19DB">
      <w:pPr>
        <w:pStyle w:val="ConsPlusNormal"/>
        <w:jc w:val="both"/>
      </w:pPr>
    </w:p>
    <w:p w:rsidR="001A19DB" w:rsidRPr="000652AA" w:rsidRDefault="001A19DB" w:rsidP="001A19DB">
      <w:pPr>
        <w:pStyle w:val="ConsPlusNormal"/>
        <w:jc w:val="right"/>
        <w:rPr>
          <w:sz w:val="22"/>
          <w:szCs w:val="22"/>
        </w:rPr>
      </w:pPr>
      <w:r w:rsidRPr="000652AA">
        <w:t xml:space="preserve">Ед. </w:t>
      </w:r>
      <w:proofErr w:type="spellStart"/>
      <w:r w:rsidRPr="000652AA">
        <w:t>изм</w:t>
      </w:r>
      <w:proofErr w:type="spellEnd"/>
      <w:r w:rsidRPr="000652AA">
        <w:t>.: руб</w:t>
      </w:r>
      <w:r w:rsidRPr="000652AA">
        <w:rPr>
          <w:sz w:val="22"/>
          <w:szCs w:val="22"/>
        </w:rPr>
        <w:t>.</w:t>
      </w:r>
    </w:p>
    <w:p w:rsidR="001A19DB" w:rsidRPr="00C45BA3" w:rsidRDefault="001A19DB" w:rsidP="001A19DB">
      <w:pPr>
        <w:pStyle w:val="ConsPlusNormal"/>
        <w:rPr>
          <w:rFonts w:ascii="Times New Roman" w:hAnsi="Times New Roman" w:cs="Times New Roman"/>
          <w:sz w:val="22"/>
          <w:szCs w:val="22"/>
        </w:rPr>
        <w:sectPr w:rsidR="001A19DB" w:rsidRPr="00C45BA3" w:rsidSect="001A19DB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1361"/>
        <w:gridCol w:w="1130"/>
        <w:gridCol w:w="706"/>
        <w:gridCol w:w="922"/>
        <w:gridCol w:w="626"/>
        <w:gridCol w:w="900"/>
        <w:gridCol w:w="1372"/>
        <w:gridCol w:w="842"/>
        <w:gridCol w:w="724"/>
        <w:gridCol w:w="868"/>
        <w:gridCol w:w="853"/>
        <w:gridCol w:w="1199"/>
        <w:gridCol w:w="1591"/>
        <w:gridCol w:w="1159"/>
      </w:tblGrid>
      <w:tr w:rsidR="001A19DB" w:rsidTr="006A2F2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lastRenderedPageBreak/>
              <w:t>N распоряжения о совершении казначейских платежей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Реквизиты контрагента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Код по БК плательщика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Сумма в рублях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Учетный номер обязательства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Аналитический код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Реквизиты документа-основания</w:t>
            </w:r>
          </w:p>
        </w:tc>
      </w:tr>
      <w:tr w:rsidR="001A19DB" w:rsidTr="006A2F2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Наименование, ИНН, КПП, лицевой счет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Счет и банк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Код БК получателя, тип средств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proofErr w:type="spellStart"/>
            <w:r>
              <w:t>СубКОСГУ</w:t>
            </w:r>
            <w:proofErr w:type="spellEnd"/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Сведения о бюджетном обязательстве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Код и наименование объекта</w:t>
            </w:r>
          </w:p>
        </w:tc>
      </w:tr>
      <w:tr w:rsidR="001A19DB" w:rsidTr="006A2F2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Вид, номер, дата, номер записи в реестре контрактов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</w:tr>
      <w:tr w:rsidR="001A19DB" w:rsidTr="006A2F2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13</w:t>
            </w:r>
          </w:p>
        </w:tc>
      </w:tr>
      <w:tr w:rsidR="001A19DB" w:rsidTr="006A2F2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  <w:tr w:rsidR="001A19DB" w:rsidTr="006A2F2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</w:pPr>
            <w:r>
              <w:t>Итого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</w:tbl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nformat"/>
        <w:jc w:val="both"/>
      </w:pPr>
      <w:r>
        <w:t>Количество распоряжений о совершении казначейских платежей: ___ шт.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>Всего ___ руб.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>Всего прописью: _______ рублей ____ копеек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>Министр финансов Республики Башкортостан __________ _______________________</w:t>
      </w:r>
    </w:p>
    <w:p w:rsidR="001A19DB" w:rsidRDefault="001A19DB" w:rsidP="001A19DB">
      <w:pPr>
        <w:pStyle w:val="ConsPlusNonformat"/>
        <w:jc w:val="both"/>
      </w:pPr>
      <w:r>
        <w:t>(или иное уполномоченное лицо)           (подпись)   (расшифровка подписи)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>Ответственный исполнитель: _________ _____________________</w:t>
      </w:r>
    </w:p>
    <w:p w:rsidR="001A19DB" w:rsidRDefault="001A19DB" w:rsidP="001A19DB">
      <w:pPr>
        <w:pStyle w:val="ConsPlusNonformat"/>
        <w:jc w:val="both"/>
      </w:pPr>
      <w:r>
        <w:t xml:space="preserve">                           (подпись) (расшифровка подписи)</w:t>
      </w:r>
    </w:p>
    <w:p w:rsidR="001A19DB" w:rsidRDefault="001A19DB" w:rsidP="001A19DB">
      <w:pPr>
        <w:pStyle w:val="ConsPlusNormal"/>
        <w:rPr>
          <w:rFonts w:ascii="Courier New" w:hAnsi="Courier New" w:cs="Courier New"/>
        </w:rPr>
        <w:sectPr w:rsidR="001A19DB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right"/>
        <w:outlineLvl w:val="1"/>
      </w:pPr>
      <w:r>
        <w:t>Приложение N 2</w:t>
      </w:r>
    </w:p>
    <w:p w:rsidR="001A19DB" w:rsidRDefault="001A19DB" w:rsidP="001A19DB">
      <w:pPr>
        <w:pStyle w:val="ConsPlusNormal"/>
        <w:jc w:val="right"/>
      </w:pPr>
      <w:r>
        <w:t xml:space="preserve">к Изменениям, вносимым </w:t>
      </w:r>
      <w:proofErr w:type="gramStart"/>
      <w:r>
        <w:t>в</w:t>
      </w:r>
      <w:proofErr w:type="gramEnd"/>
      <w:r>
        <w:t xml:space="preserve"> </w:t>
      </w:r>
    </w:p>
    <w:p w:rsidR="001A19DB" w:rsidRDefault="001A19DB" w:rsidP="001A19DB">
      <w:pPr>
        <w:pStyle w:val="ConsPlusNormal"/>
        <w:jc w:val="right"/>
      </w:pPr>
      <w:r>
        <w:t xml:space="preserve">постановление Администрации </w:t>
      </w:r>
    </w:p>
    <w:p w:rsidR="001A19DB" w:rsidRDefault="001A19DB" w:rsidP="001A19DB">
      <w:pPr>
        <w:pStyle w:val="ConsPlusNormal"/>
        <w:jc w:val="right"/>
      </w:pPr>
      <w:r>
        <w:t xml:space="preserve">сельского поселения Душанбековский сельсовет </w:t>
      </w:r>
    </w:p>
    <w:p w:rsidR="001A19DB" w:rsidRDefault="001A19DB" w:rsidP="001A19DB">
      <w:pPr>
        <w:pStyle w:val="ConsPlusNormal"/>
        <w:jc w:val="right"/>
      </w:pPr>
      <w:r>
        <w:t>муниципального района Кигинский район</w:t>
      </w:r>
    </w:p>
    <w:p w:rsidR="001A19DB" w:rsidRDefault="001A19DB" w:rsidP="001A19DB">
      <w:pPr>
        <w:pStyle w:val="ConsPlusNormal"/>
        <w:jc w:val="right"/>
      </w:pPr>
      <w:r>
        <w:t>Республики Башкортостан</w:t>
      </w:r>
    </w:p>
    <w:p w:rsidR="001A19DB" w:rsidRDefault="001A19DB" w:rsidP="001A19DB">
      <w:pPr>
        <w:pStyle w:val="ConsPlusNormal"/>
        <w:tabs>
          <w:tab w:val="left" w:pos="7230"/>
        </w:tabs>
      </w:pPr>
      <w:r>
        <w:tab/>
        <w:t xml:space="preserve">        от 15 марта 2021 г.№18</w:t>
      </w:r>
    </w:p>
    <w:p w:rsidR="001A19DB" w:rsidRDefault="001A19DB" w:rsidP="001A19DB">
      <w:pPr>
        <w:pStyle w:val="ConsPlusNormal"/>
        <w:jc w:val="right"/>
      </w:pPr>
    </w:p>
    <w:p w:rsidR="001A19DB" w:rsidRDefault="001A19DB" w:rsidP="001A19DB">
      <w:pPr>
        <w:pStyle w:val="ConsPlusNormal"/>
        <w:jc w:val="right"/>
      </w:pPr>
      <w:r>
        <w:t>Приложение N 5</w:t>
      </w:r>
    </w:p>
    <w:p w:rsidR="001A19DB" w:rsidRDefault="001A19DB" w:rsidP="001A19DB">
      <w:pPr>
        <w:pStyle w:val="ConsPlusNormal"/>
        <w:jc w:val="right"/>
      </w:pPr>
      <w:r>
        <w:t>к Порядку санкционирования</w:t>
      </w:r>
    </w:p>
    <w:p w:rsidR="001A19DB" w:rsidRDefault="001A19DB" w:rsidP="001A19DB">
      <w:pPr>
        <w:pStyle w:val="ConsPlusNormal"/>
        <w:jc w:val="right"/>
      </w:pPr>
      <w:r>
        <w:t>оплаты денежных обязательств</w:t>
      </w:r>
    </w:p>
    <w:p w:rsidR="001A19DB" w:rsidRDefault="001A19DB" w:rsidP="001A19DB">
      <w:pPr>
        <w:pStyle w:val="ConsPlusNormal"/>
        <w:jc w:val="right"/>
      </w:pPr>
      <w:r>
        <w:t xml:space="preserve">получателей средств бюджета </w:t>
      </w:r>
    </w:p>
    <w:p w:rsidR="001A19DB" w:rsidRDefault="001A19DB" w:rsidP="001A19DB">
      <w:pPr>
        <w:pStyle w:val="ConsPlusNormal"/>
        <w:jc w:val="right"/>
      </w:pPr>
      <w:r>
        <w:t xml:space="preserve">сельского поселения Душанбековский сельсовет </w:t>
      </w:r>
    </w:p>
    <w:p w:rsidR="001A19DB" w:rsidRDefault="001A19DB" w:rsidP="001A19DB">
      <w:pPr>
        <w:pStyle w:val="ConsPlusNormal"/>
        <w:jc w:val="right"/>
      </w:pPr>
      <w:r>
        <w:t>муниципального района Кигинский район</w:t>
      </w:r>
    </w:p>
    <w:p w:rsidR="001A19DB" w:rsidRDefault="001A19DB" w:rsidP="001A19DB">
      <w:pPr>
        <w:pStyle w:val="ConsPlusNormal"/>
        <w:jc w:val="right"/>
      </w:pPr>
      <w:r>
        <w:t>Республики Башкортостан</w:t>
      </w:r>
    </w:p>
    <w:p w:rsidR="001A19DB" w:rsidRDefault="001A19DB" w:rsidP="001A19DB">
      <w:pPr>
        <w:pStyle w:val="ConsPlusNormal"/>
        <w:jc w:val="right"/>
      </w:pPr>
      <w:r>
        <w:t>и администраторов источников</w:t>
      </w:r>
    </w:p>
    <w:p w:rsidR="001A19DB" w:rsidRDefault="001A19DB" w:rsidP="001A19DB">
      <w:pPr>
        <w:pStyle w:val="ConsPlusNormal"/>
        <w:jc w:val="right"/>
      </w:pPr>
      <w:r>
        <w:t xml:space="preserve">финансирования дефицита бюджета </w:t>
      </w:r>
    </w:p>
    <w:p w:rsidR="001A19DB" w:rsidRDefault="001A19DB" w:rsidP="001A19DB">
      <w:pPr>
        <w:pStyle w:val="ConsPlusNormal"/>
        <w:jc w:val="right"/>
      </w:pPr>
      <w:r>
        <w:t>сельского поселения Душанбековский сельсовет</w:t>
      </w:r>
    </w:p>
    <w:p w:rsidR="001A19DB" w:rsidRDefault="001A19DB" w:rsidP="001A19DB">
      <w:pPr>
        <w:pStyle w:val="ConsPlusNormal"/>
        <w:jc w:val="right"/>
      </w:pPr>
      <w:r>
        <w:t>муниципального района Кигинский район</w:t>
      </w:r>
    </w:p>
    <w:p w:rsidR="001A19DB" w:rsidRDefault="001A19DB" w:rsidP="001A19DB">
      <w:pPr>
        <w:pStyle w:val="ConsPlusNormal"/>
        <w:jc w:val="right"/>
      </w:pPr>
      <w:r>
        <w:t>Республики Башкортостан</w:t>
      </w:r>
    </w:p>
    <w:p w:rsidR="001A19DB" w:rsidRDefault="001A19DB" w:rsidP="001A19DB">
      <w:pPr>
        <w:pStyle w:val="ConsPlusNormal"/>
        <w:jc w:val="both"/>
      </w:pPr>
    </w:p>
    <w:p w:rsidR="001A19DB" w:rsidRPr="00E7583B" w:rsidRDefault="001A19DB" w:rsidP="001A19DB">
      <w:pPr>
        <w:pStyle w:val="ConsPlusTitle"/>
        <w:jc w:val="center"/>
        <w:rPr>
          <w:rFonts w:ascii="Times New Roman" w:hAnsi="Times New Roman" w:cs="Times New Roman"/>
        </w:rPr>
      </w:pPr>
      <w:bookmarkStart w:id="2" w:name="Par199"/>
      <w:bookmarkEnd w:id="2"/>
      <w:r w:rsidRPr="00E7583B">
        <w:rPr>
          <w:rFonts w:ascii="Times New Roman" w:hAnsi="Times New Roman" w:cs="Times New Roman"/>
        </w:rPr>
        <w:t>ПРИМЕРНЫЙ ПЕРЕЧЕНЬ</w:t>
      </w:r>
    </w:p>
    <w:p w:rsidR="001A19DB" w:rsidRPr="00E7583B" w:rsidRDefault="001A19DB" w:rsidP="001A19DB">
      <w:pPr>
        <w:pStyle w:val="ConsPlusTitle"/>
        <w:jc w:val="center"/>
        <w:rPr>
          <w:rFonts w:ascii="Times New Roman" w:hAnsi="Times New Roman" w:cs="Times New Roman"/>
        </w:rPr>
      </w:pPr>
      <w:r w:rsidRPr="00E7583B">
        <w:rPr>
          <w:rFonts w:ascii="Times New Roman" w:hAnsi="Times New Roman" w:cs="Times New Roman"/>
        </w:rPr>
        <w:t xml:space="preserve">ДОКУМЕНТОВ, НА ОСНОВАНИИ КОТОРЫХ ВОЗНИКАЮТ </w:t>
      </w:r>
      <w:proofErr w:type="gramStart"/>
      <w:r w:rsidRPr="00E7583B">
        <w:rPr>
          <w:rFonts w:ascii="Times New Roman" w:hAnsi="Times New Roman" w:cs="Times New Roman"/>
        </w:rPr>
        <w:t>БЮДЖЕТНЫЕ</w:t>
      </w:r>
      <w:proofErr w:type="gramEnd"/>
    </w:p>
    <w:p w:rsidR="001A19DB" w:rsidRPr="00E7583B" w:rsidRDefault="001A19DB" w:rsidP="001A19DB">
      <w:pPr>
        <w:pStyle w:val="ConsPlusTitle"/>
        <w:jc w:val="center"/>
        <w:rPr>
          <w:rFonts w:ascii="Times New Roman" w:hAnsi="Times New Roman" w:cs="Times New Roman"/>
        </w:rPr>
      </w:pPr>
      <w:r w:rsidRPr="00E7583B">
        <w:rPr>
          <w:rFonts w:ascii="Times New Roman" w:hAnsi="Times New Roman" w:cs="Times New Roman"/>
        </w:rPr>
        <w:t>И ДЕНЕЖНЫЕ ОБЯЗАТЕЛЬСТВА ПОЛУЧАТЕЛЕЙ СРЕДСТВ МЕСТНОГО</w:t>
      </w:r>
    </w:p>
    <w:p w:rsidR="001A19DB" w:rsidRPr="00E7583B" w:rsidRDefault="001A19DB" w:rsidP="001A19DB">
      <w:pPr>
        <w:pStyle w:val="ConsPlusTitle"/>
        <w:jc w:val="center"/>
        <w:rPr>
          <w:rFonts w:ascii="Times New Roman" w:hAnsi="Times New Roman" w:cs="Times New Roman"/>
        </w:rPr>
      </w:pPr>
      <w:r w:rsidRPr="00E7583B">
        <w:rPr>
          <w:rFonts w:ascii="Times New Roman" w:hAnsi="Times New Roman" w:cs="Times New Roman"/>
        </w:rPr>
        <w:t xml:space="preserve">БЮДЖЕТА, В </w:t>
      </w:r>
      <w:proofErr w:type="gramStart"/>
      <w:r w:rsidRPr="00E7583B">
        <w:rPr>
          <w:rFonts w:ascii="Times New Roman" w:hAnsi="Times New Roman" w:cs="Times New Roman"/>
        </w:rPr>
        <w:t>ЦЕЛЯХ</w:t>
      </w:r>
      <w:proofErr w:type="gramEnd"/>
      <w:r w:rsidRPr="00E7583B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E7583B">
        <w:rPr>
          <w:rFonts w:ascii="Times New Roman" w:hAnsi="Times New Roman" w:cs="Times New Roman"/>
        </w:rPr>
        <w:t>КОТОРЫХ</w:t>
      </w:r>
      <w:proofErr w:type="gramEnd"/>
      <w:r w:rsidRPr="00E7583B">
        <w:rPr>
          <w:rFonts w:ascii="Times New Roman" w:hAnsi="Times New Roman" w:cs="Times New Roman"/>
        </w:rPr>
        <w:t xml:space="preserve"> ПРЕДОСТАВЛЯЕТСЯ</w:t>
      </w:r>
    </w:p>
    <w:p w:rsidR="001A19DB" w:rsidRPr="00E7583B" w:rsidRDefault="001A19DB" w:rsidP="001A19DB">
      <w:pPr>
        <w:pStyle w:val="ConsPlusTitle"/>
        <w:jc w:val="center"/>
        <w:rPr>
          <w:rFonts w:ascii="Times New Roman" w:hAnsi="Times New Roman" w:cs="Times New Roman"/>
        </w:rPr>
      </w:pPr>
      <w:r w:rsidRPr="00E7583B">
        <w:rPr>
          <w:rFonts w:ascii="Times New Roman" w:hAnsi="Times New Roman" w:cs="Times New Roman"/>
        </w:rPr>
        <w:t>СУБСИДИЯ, СУБВЕНЦИЯ И ИНОЙ МЕЖБЮДЖЕТНЫЙ ТРАНСФЕРТ</w:t>
      </w:r>
    </w:p>
    <w:p w:rsidR="001A19DB" w:rsidRDefault="001A19DB" w:rsidP="001A19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4126"/>
        <w:gridCol w:w="4365"/>
      </w:tblGrid>
      <w:tr w:rsidR="001A19DB" w:rsidTr="006A2F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1A19DB" w:rsidTr="006A2F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3</w:t>
            </w:r>
          </w:p>
        </w:tc>
      </w:tr>
      <w:tr w:rsidR="001A19DB" w:rsidTr="006A2F2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Муниципальный контракт (договор) на поставку товаров, выполнение работ, оказание услуг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Акт выполненных работ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Акт об оказании услуг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Акт приема-передачи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Справка о стоимости выполненных работ и затрат (унифицированная форма N КС-3)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Муниципальный контракт (договор) (в случае осуществления авансовых платежей в соответствии с условиями муниципального контракта, внесения арендной платы по муниципальному контракту)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Справка-расчет суммы, подлежащей перечислению, или иной документ, являющийся основанием для оплаты неустойки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Счет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Счет-фактура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Чек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</w:t>
            </w:r>
          </w:p>
        </w:tc>
      </w:tr>
      <w:tr w:rsidR="001A19DB" w:rsidTr="006A2F2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Договор (соглашение) о предоставлении субсидии из местного бюджета юридическому лицу, индивидуальному предпринимателю и физическому лицу - производителю товаров, работ, услуг, некоммерческой организации; концессионное соглашение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Справка-расчет суммы, подлежащей перечислению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из местного бюджета юридическому лицу, индивидуальному предпринимателю или физическому лицу - производителю товаров, работ, услуг, концессионного соглашения</w:t>
            </w:r>
          </w:p>
        </w:tc>
      </w:tr>
      <w:tr w:rsidR="001A19DB" w:rsidTr="006A2F28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Соглашение о предоставлении субсидии из местного бюджета бюджетному или автономному учреждению (реестр, содержащий наименование получателя средств местного бюджета, муниципальных бюджетных или автономных учреждений, сумму, подлежащую перечислению)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1A19DB" w:rsidTr="006A2F28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1A19DB" w:rsidTr="006A2F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Соглашение о предоставлении субсидии на возмещение фактически произведенных расходов (недополученных доходов) (в соответствии с порядком (правилами) предоставления субсидии) юридическому лицу, индивидуальному предпринимателю, физическому лицу - производителю товаров, работ, услуг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Отчет о выполнении условий предоставления субсидии, заявка на перечисление субсидии и (или) документы, подтверждающие фактически произведенные расходы (недополученные доходы), иной документ, подтверждающий возникновение денежного обязательства</w:t>
            </w:r>
          </w:p>
        </w:tc>
      </w:tr>
      <w:tr w:rsidR="001A19DB" w:rsidTr="006A2F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Выписка из утвержденного органом исполнительной власти субъекта Российской Федерации (органом местного самоуправления) списка претендентов на получение социальной выплаты, связанной с приобретением или строительством жилого помещения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>Свидетельство о праве на предоставление денежной выплаты на приобретение или строительство жилого помещения или список получателей социальных выплат</w:t>
            </w:r>
          </w:p>
        </w:tc>
      </w:tr>
      <w:tr w:rsidR="001A19DB" w:rsidTr="006A2F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t xml:space="preserve">Соглашение о предоставлении субсидии на выплату премий за достижения в </w:t>
            </w:r>
            <w:r>
              <w:lastRenderedPageBreak/>
              <w:t>области культуры, искусства, образования, науки и техники, в иных областях, грантов, в том числе грантов в форме субсидий, предоставляемых на конкурсной основе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  <w:r>
              <w:lastRenderedPageBreak/>
              <w:t>Не требуется</w:t>
            </w:r>
          </w:p>
        </w:tc>
      </w:tr>
    </w:tbl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</w:p>
    <w:p w:rsidR="001A19DB" w:rsidRDefault="001A19DB" w:rsidP="001A19DB">
      <w:pPr>
        <w:pStyle w:val="ConsPlusNormal"/>
        <w:jc w:val="right"/>
        <w:outlineLvl w:val="1"/>
      </w:pPr>
      <w:r>
        <w:lastRenderedPageBreak/>
        <w:t>Приложение N 3</w:t>
      </w:r>
    </w:p>
    <w:p w:rsidR="001A19DB" w:rsidRDefault="001A19DB" w:rsidP="001A19DB">
      <w:pPr>
        <w:pStyle w:val="ConsPlusNormal"/>
        <w:jc w:val="right"/>
      </w:pPr>
      <w:r>
        <w:t xml:space="preserve">к Изменениям, вносимым </w:t>
      </w:r>
      <w:proofErr w:type="gramStart"/>
      <w:r>
        <w:t>в</w:t>
      </w:r>
      <w:proofErr w:type="gramEnd"/>
      <w:r>
        <w:t xml:space="preserve"> </w:t>
      </w:r>
    </w:p>
    <w:p w:rsidR="001A19DB" w:rsidRDefault="001A19DB" w:rsidP="001A19DB">
      <w:pPr>
        <w:pStyle w:val="ConsPlusNormal"/>
        <w:jc w:val="right"/>
      </w:pPr>
      <w:r>
        <w:t>постановление Администрации</w:t>
      </w:r>
      <w:r w:rsidRPr="00C679D6">
        <w:t xml:space="preserve"> </w:t>
      </w:r>
    </w:p>
    <w:p w:rsidR="001A19DB" w:rsidRDefault="001A19DB" w:rsidP="001A19DB">
      <w:pPr>
        <w:pStyle w:val="ConsPlusNormal"/>
        <w:jc w:val="right"/>
      </w:pPr>
      <w:r>
        <w:t xml:space="preserve">сельского поселения Душанбековский сельсовет </w:t>
      </w:r>
    </w:p>
    <w:p w:rsidR="001A19DB" w:rsidRDefault="001A19DB" w:rsidP="001A19DB">
      <w:pPr>
        <w:pStyle w:val="ConsPlusNormal"/>
        <w:jc w:val="right"/>
      </w:pPr>
      <w:r>
        <w:t>муниципального района Кигинский район</w:t>
      </w:r>
    </w:p>
    <w:p w:rsidR="001A19DB" w:rsidRDefault="001A19DB" w:rsidP="001A19DB">
      <w:pPr>
        <w:pStyle w:val="ConsPlusNormal"/>
        <w:jc w:val="right"/>
      </w:pPr>
      <w:r>
        <w:t>Республики Башкортостан</w:t>
      </w:r>
    </w:p>
    <w:p w:rsidR="001A19DB" w:rsidRDefault="001A19DB" w:rsidP="001A19DB">
      <w:pPr>
        <w:pStyle w:val="ConsPlusNormal"/>
        <w:jc w:val="right"/>
      </w:pPr>
      <w:r>
        <w:t xml:space="preserve">             от 15 марта 2021 г.№18</w:t>
      </w: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right"/>
      </w:pPr>
      <w:r>
        <w:t>Приложение N 10</w:t>
      </w:r>
    </w:p>
    <w:p w:rsidR="001A19DB" w:rsidRDefault="001A19DB" w:rsidP="001A19DB">
      <w:pPr>
        <w:pStyle w:val="ConsPlusNormal"/>
        <w:jc w:val="right"/>
      </w:pPr>
      <w:r>
        <w:t xml:space="preserve">к Порядку учета </w:t>
      </w:r>
      <w:proofErr w:type="gramStart"/>
      <w:r>
        <w:t>бюджетных</w:t>
      </w:r>
      <w:proofErr w:type="gramEnd"/>
    </w:p>
    <w:p w:rsidR="001A19DB" w:rsidRDefault="001A19DB" w:rsidP="001A19DB">
      <w:pPr>
        <w:pStyle w:val="ConsPlusNormal"/>
        <w:jc w:val="right"/>
      </w:pPr>
      <w:r>
        <w:t>и денежных обязательств</w:t>
      </w:r>
    </w:p>
    <w:p w:rsidR="001A19DB" w:rsidRDefault="001A19DB" w:rsidP="001A19DB">
      <w:pPr>
        <w:pStyle w:val="ConsPlusNormal"/>
        <w:jc w:val="right"/>
      </w:pPr>
      <w:r>
        <w:t>получателей средств бюджета</w:t>
      </w:r>
      <w:r w:rsidRPr="00C679D6">
        <w:t xml:space="preserve"> </w:t>
      </w:r>
    </w:p>
    <w:p w:rsidR="001A19DB" w:rsidRDefault="001A19DB" w:rsidP="001A19DB">
      <w:pPr>
        <w:pStyle w:val="ConsPlusNormal"/>
        <w:jc w:val="right"/>
      </w:pPr>
      <w:r>
        <w:t xml:space="preserve">сельского поселения Душанбековский сельсовет </w:t>
      </w:r>
    </w:p>
    <w:p w:rsidR="001A19DB" w:rsidRDefault="001A19DB" w:rsidP="001A19DB">
      <w:pPr>
        <w:pStyle w:val="ConsPlusNormal"/>
        <w:jc w:val="right"/>
      </w:pPr>
      <w:r>
        <w:t>муниципального района Кигинский район</w:t>
      </w:r>
    </w:p>
    <w:p w:rsidR="001A19DB" w:rsidRDefault="001A19DB" w:rsidP="001A19DB">
      <w:pPr>
        <w:pStyle w:val="ConsPlusNormal"/>
        <w:jc w:val="right"/>
      </w:pPr>
      <w:r>
        <w:t>Республики Башкортостан</w:t>
      </w: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nformat"/>
        <w:jc w:val="both"/>
      </w:pPr>
      <w:bookmarkStart w:id="3" w:name="Par258"/>
      <w:bookmarkEnd w:id="3"/>
      <w:r>
        <w:t xml:space="preserve">                                  ЖУРНАЛ</w:t>
      </w:r>
    </w:p>
    <w:p w:rsidR="001A19DB" w:rsidRDefault="001A19DB" w:rsidP="001A19DB">
      <w:pPr>
        <w:pStyle w:val="ConsPlusNonformat"/>
        <w:jc w:val="both"/>
      </w:pPr>
      <w:r>
        <w:t xml:space="preserve">            действующих в текущем финансовом году обязательств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 xml:space="preserve">                        на "___" _________ 20__ г.</w:t>
      </w:r>
    </w:p>
    <w:p w:rsidR="001A19DB" w:rsidRDefault="001A19DB" w:rsidP="001A19DB">
      <w:pPr>
        <w:pStyle w:val="ConsPlusNonformat"/>
        <w:jc w:val="both"/>
      </w:pPr>
    </w:p>
    <w:p w:rsidR="001A19DB" w:rsidRPr="006F2522" w:rsidRDefault="001A19DB" w:rsidP="001A19DB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Финансовый орган      </w:t>
      </w:r>
      <w:r>
        <w:rPr>
          <w:rFonts w:ascii="Times New Roman" w:hAnsi="Times New Roman" w:cs="Times New Roman"/>
        </w:rPr>
        <w:t>Администрация сельского поселения Душанбековский</w:t>
      </w:r>
      <w:r w:rsidRPr="006F2522">
        <w:rPr>
          <w:rFonts w:ascii="Times New Roman" w:hAnsi="Times New Roman" w:cs="Times New Roman"/>
        </w:rPr>
        <w:t xml:space="preserve"> муниципального района Кигинский район</w:t>
      </w:r>
    </w:p>
    <w:p w:rsidR="001A19DB" w:rsidRPr="006F2522" w:rsidRDefault="001A19DB" w:rsidP="001A19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6F2522">
        <w:rPr>
          <w:rFonts w:ascii="Times New Roman" w:hAnsi="Times New Roman" w:cs="Times New Roman"/>
        </w:rPr>
        <w:t xml:space="preserve"> Республики Башкортостан</w:t>
      </w:r>
    </w:p>
    <w:p w:rsidR="001A19DB" w:rsidRDefault="001A19DB" w:rsidP="001A19DB">
      <w:pPr>
        <w:pStyle w:val="ConsPlusNonformat"/>
        <w:jc w:val="both"/>
      </w:pPr>
      <w:r>
        <w:t xml:space="preserve">                      __________________________________________________</w:t>
      </w:r>
    </w:p>
    <w:p w:rsidR="001A19DB" w:rsidRDefault="001A19DB" w:rsidP="001A19DB">
      <w:pPr>
        <w:pStyle w:val="ConsPlusNormal"/>
      </w:pPr>
      <w:r w:rsidRPr="006F2522">
        <w:rPr>
          <w:rFonts w:ascii="Times New Roman" w:hAnsi="Times New Roman" w:cs="Times New Roman"/>
        </w:rPr>
        <w:t xml:space="preserve">Наименование бюджета  </w:t>
      </w:r>
      <w:r w:rsidRPr="001B5545">
        <w:rPr>
          <w:rFonts w:ascii="Times New Roman" w:hAnsi="Times New Roman" w:cs="Times New Roman"/>
        </w:rPr>
        <w:t>Бюджет муниципального района Кигинский район Республики Башкортостан</w:t>
      </w:r>
    </w:p>
    <w:p w:rsidR="001A19DB" w:rsidRDefault="001A19DB" w:rsidP="001A19DB">
      <w:pPr>
        <w:pStyle w:val="ConsPlusNonformat"/>
        <w:jc w:val="both"/>
      </w:pPr>
      <w:r>
        <w:t xml:space="preserve">                      __________________________________________________</w:t>
      </w:r>
    </w:p>
    <w:p w:rsidR="001A19DB" w:rsidRDefault="001A19DB" w:rsidP="001A19DB">
      <w:pPr>
        <w:pStyle w:val="ConsPlusNonformat"/>
        <w:jc w:val="both"/>
      </w:pPr>
      <w:r>
        <w:t>Единица измерения: руб.</w:t>
      </w:r>
    </w:p>
    <w:p w:rsidR="001A19DB" w:rsidRDefault="001A19DB" w:rsidP="001A19DB">
      <w:pPr>
        <w:pStyle w:val="ConsPlusNormal"/>
        <w:jc w:val="both"/>
      </w:pPr>
    </w:p>
    <w:p w:rsidR="001A19DB" w:rsidRDefault="001A19DB">
      <w:pPr>
        <w:rPr>
          <w:rFonts w:ascii="Arial" w:hAnsi="Arial" w:cs="Arial"/>
          <w:sz w:val="20"/>
          <w:szCs w:val="20"/>
        </w:rPr>
      </w:pPr>
      <w:r>
        <w:br w:type="page"/>
      </w:r>
    </w:p>
    <w:p w:rsidR="001A19DB" w:rsidRDefault="001A19DB" w:rsidP="001A19DB">
      <w:pPr>
        <w:pStyle w:val="ConsPlusNormal"/>
        <w:sectPr w:rsidR="001A19DB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750"/>
        <w:gridCol w:w="1393"/>
        <w:gridCol w:w="1307"/>
        <w:gridCol w:w="760"/>
        <w:gridCol w:w="1474"/>
        <w:gridCol w:w="1062"/>
        <w:gridCol w:w="1020"/>
        <w:gridCol w:w="1191"/>
        <w:gridCol w:w="850"/>
        <w:gridCol w:w="1134"/>
        <w:gridCol w:w="1247"/>
      </w:tblGrid>
      <w:tr w:rsidR="001A19DB" w:rsidTr="006A2F28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Учетный номер бюджетного обязательства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Дата принятия на учет бюджетного обязательства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Реквизиты поставщика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Бюджетные обязательства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1A19DB" w:rsidTr="006A2F28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Реквизиты документа для оплаты денежного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Вид документа для оплаты денежного обязательства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Сумма принятых (исполненных) обязательств</w:t>
            </w:r>
          </w:p>
        </w:tc>
      </w:tr>
      <w:tr w:rsidR="001A19DB" w:rsidTr="006A2F28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center"/>
            </w:pPr>
          </w:p>
        </w:tc>
      </w:tr>
      <w:tr w:rsidR="001A19DB" w:rsidTr="006A2F2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DB" w:rsidRDefault="001A19DB" w:rsidP="006A2F28">
            <w:pPr>
              <w:pStyle w:val="ConsPlusNormal"/>
              <w:jc w:val="center"/>
            </w:pPr>
            <w:r>
              <w:t>12</w:t>
            </w:r>
          </w:p>
        </w:tc>
      </w:tr>
      <w:tr w:rsidR="001A19DB" w:rsidTr="006A2F28">
        <w:tc>
          <w:tcPr>
            <w:tcW w:w="13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9DB" w:rsidRDefault="001A19DB" w:rsidP="006A2F28">
            <w:pPr>
              <w:pStyle w:val="ConsPlusNormal"/>
            </w:pPr>
            <w:r>
              <w:t>Наименование участника бюджетного процесса ________________________________</w:t>
            </w:r>
          </w:p>
        </w:tc>
      </w:tr>
      <w:tr w:rsidR="001A19DB" w:rsidTr="006A2F2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  <w:tr w:rsidR="001A19DB" w:rsidTr="006A2F2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  <w:tr w:rsidR="001A19DB" w:rsidTr="006A2F2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  <w:tr w:rsidR="001A19DB" w:rsidTr="006A2F28">
        <w:tc>
          <w:tcPr>
            <w:tcW w:w="56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right"/>
            </w:pPr>
            <w:r>
              <w:t>Итого по участнику бюджетного процесса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  <w:tr w:rsidR="001A19DB" w:rsidTr="006A2F28">
        <w:tc>
          <w:tcPr>
            <w:tcW w:w="5620" w:type="dxa"/>
            <w:gridSpan w:val="5"/>
            <w:tcBorders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B" w:rsidRDefault="001A19DB" w:rsidP="006A2F28">
            <w:pPr>
              <w:pStyle w:val="ConsPlusNormal"/>
            </w:pPr>
          </w:p>
        </w:tc>
      </w:tr>
    </w:tbl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nformat"/>
        <w:jc w:val="both"/>
      </w:pPr>
      <w:r>
        <w:t>Ответственный</w:t>
      </w:r>
    </w:p>
    <w:p w:rsidR="001A19DB" w:rsidRDefault="001A19DB" w:rsidP="001A19DB">
      <w:pPr>
        <w:pStyle w:val="ConsPlusNonformat"/>
        <w:jc w:val="both"/>
      </w:pPr>
      <w:r>
        <w:t>исполнитель   ___________ _________ _____________________________ _________</w:t>
      </w:r>
    </w:p>
    <w:p w:rsidR="001A19DB" w:rsidRDefault="001A19DB" w:rsidP="001A19DB">
      <w:pPr>
        <w:pStyle w:val="ConsPlusNonformat"/>
        <w:jc w:val="both"/>
      </w:pPr>
      <w:r>
        <w:t xml:space="preserve">              (должность) (подпись)     (расшифровка подписи)     (телефон)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>"__" _______ 20__ г.</w:t>
      </w:r>
    </w:p>
    <w:p w:rsidR="001A19DB" w:rsidRDefault="001A19DB" w:rsidP="001A19DB">
      <w:pPr>
        <w:pStyle w:val="ConsPlusNonformat"/>
        <w:jc w:val="both"/>
      </w:pPr>
    </w:p>
    <w:p w:rsidR="001A19DB" w:rsidRDefault="001A19DB" w:rsidP="001A19DB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1A19DB" w:rsidRDefault="001A19DB" w:rsidP="001A19DB">
      <w:pPr>
        <w:pStyle w:val="ConsPlusNonformat"/>
        <w:jc w:val="both"/>
      </w:pPr>
      <w:r>
        <w:t xml:space="preserve">                                                         Всего страниц ____</w:t>
      </w: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jc w:val="both"/>
      </w:pPr>
    </w:p>
    <w:p w:rsidR="001A19DB" w:rsidRDefault="001A19DB" w:rsidP="001A1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1D5" w:rsidRDefault="00E221D5"/>
    <w:sectPr w:rsidR="00E221D5" w:rsidSect="001A19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B" w:rsidRPr="00D36CED" w:rsidRDefault="00E221D5" w:rsidP="00D36C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B" w:rsidRPr="00D36CED" w:rsidRDefault="00E221D5" w:rsidP="00D36CE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31" w:type="pct"/>
      <w:tblCellSpacing w:w="5" w:type="nil"/>
      <w:tblCellMar>
        <w:left w:w="40" w:type="dxa"/>
        <w:right w:w="40" w:type="dxa"/>
      </w:tblCellMar>
      <w:tblLook w:val="0000"/>
    </w:tblPr>
    <w:tblGrid>
      <w:gridCol w:w="5342"/>
    </w:tblGrid>
    <w:tr w:rsidR="00690F3B" w:rsidTr="006575E2">
      <w:tblPrEx>
        <w:tblCellMar>
          <w:top w:w="0" w:type="dxa"/>
          <w:bottom w:w="0" w:type="dxa"/>
        </w:tblCellMar>
      </w:tblPrEx>
      <w:trPr>
        <w:trHeight w:hRule="exact" w:val="1092"/>
        <w:tblCellSpacing w:w="5" w:type="nil"/>
      </w:trPr>
      <w:tc>
        <w:tcPr>
          <w:tcW w:w="582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0F3B" w:rsidRDefault="00E221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690F3B" w:rsidRDefault="00E221D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690F3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0F3B" w:rsidRDefault="00E221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0F3B" w:rsidRDefault="00E221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90F3B" w:rsidRDefault="00E221D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3" w:type="pct"/>
      <w:tblCellSpacing w:w="5" w:type="nil"/>
      <w:tblCellMar>
        <w:left w:w="40" w:type="dxa"/>
        <w:right w:w="40" w:type="dxa"/>
      </w:tblCellMar>
      <w:tblLook w:val="0000"/>
    </w:tblPr>
    <w:tblGrid>
      <w:gridCol w:w="5513"/>
      <w:gridCol w:w="4698"/>
    </w:tblGrid>
    <w:tr w:rsidR="00690F3B" w:rsidTr="00C45BA3">
      <w:tblPrEx>
        <w:tblCellMar>
          <w:top w:w="0" w:type="dxa"/>
          <w:bottom w:w="0" w:type="dxa"/>
        </w:tblCellMar>
      </w:tblPrEx>
      <w:trPr>
        <w:trHeight w:hRule="exact" w:val="819"/>
        <w:tblCellSpacing w:w="5" w:type="nil"/>
      </w:trPr>
      <w:tc>
        <w:tcPr>
          <w:tcW w:w="551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0F3B" w:rsidRDefault="00E221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8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90F3B" w:rsidRDefault="00E221D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90F3B" w:rsidRDefault="00E221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858"/>
    <w:rsid w:val="00165858"/>
    <w:rsid w:val="00191C00"/>
    <w:rsid w:val="001A19DB"/>
    <w:rsid w:val="00E2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165858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65858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Normal">
    <w:name w:val="ConsPlusNormal"/>
    <w:rsid w:val="001A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A19D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A19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1F90626FEE9277159734589023CA5857C1D8FA2E77CB5D8EE10523F046497ADE874693C2AF6E9ECA85C47D07364CB22F23DDE00A3AA667FE7D234C3pC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F90626FEE9277159734589023CA5857C1D8FA2E77CB5D8EE10523F046497ADE874693C2AF6E9ECA95E4DDC7364CB22F23DDE00A3AA667FE7D234C3pCK" TargetMode="External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1862</Words>
  <Characters>10616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2022-01-28T05:46:00Z</dcterms:created>
  <dcterms:modified xsi:type="dcterms:W3CDTF">2022-01-28T06:35:00Z</dcterms:modified>
</cp:coreProperties>
</file>