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62" w:rsidRPr="00AE2B62" w:rsidRDefault="00AE2B62" w:rsidP="00AE2B62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5"/>
          <w:kern w:val="36"/>
          <w:sz w:val="58"/>
          <w:szCs w:val="58"/>
        </w:rPr>
      </w:pPr>
      <w:r w:rsidRPr="00AE2B62">
        <w:rPr>
          <w:rFonts w:ascii="Arial" w:eastAsia="Times New Roman" w:hAnsi="Arial" w:cs="Arial"/>
          <w:b/>
          <w:bCs/>
          <w:color w:val="000000"/>
          <w:spacing w:val="-5"/>
          <w:kern w:val="36"/>
          <w:sz w:val="58"/>
          <w:szCs w:val="58"/>
        </w:rPr>
        <w:t>Проведенной прокуратурой Кигинского района проверкой выявлены нарушения в части оплаты труда медработникам</w:t>
      </w:r>
    </w:p>
    <w:p w:rsidR="00AE2B62" w:rsidRPr="00AE2B62" w:rsidRDefault="00AE2B62" w:rsidP="00AE2B62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-5"/>
          <w:sz w:val="26"/>
          <w:szCs w:val="26"/>
        </w:rPr>
      </w:pPr>
      <w:r w:rsidRPr="00AE2B62">
        <w:rPr>
          <w:rFonts w:ascii="Arial" w:eastAsia="Times New Roman" w:hAnsi="Arial" w:cs="Arial"/>
          <w:b/>
          <w:bCs/>
          <w:color w:val="000000"/>
          <w:spacing w:val="-5"/>
          <w:sz w:val="26"/>
          <w:szCs w:val="26"/>
        </w:rPr>
        <w:t>Проведенной прокуратурой Кигинского района проверкой выявлены нарушения трудовых прав медработников.</w:t>
      </w:r>
    </w:p>
    <w:p w:rsidR="00AE2B62" w:rsidRPr="00AE2B62" w:rsidRDefault="00AE2B62" w:rsidP="00AE2B62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</w:pPr>
      <w:r w:rsidRPr="00AE2B62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Установлено, что 36 </w:t>
      </w:r>
      <w:proofErr w:type="gramStart"/>
      <w:r w:rsidRPr="00AE2B62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медработникам, работающим в ГБУЗ РБ </w:t>
      </w:r>
      <w:proofErr w:type="spellStart"/>
      <w:r w:rsidRPr="00AE2B62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Кигинская</w:t>
      </w:r>
      <w:proofErr w:type="spellEnd"/>
      <w:r w:rsidRPr="00AE2B62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ЦРБ во 2 квартале 2022 года не в полном объеме произведена</w:t>
      </w:r>
      <w:proofErr w:type="gramEnd"/>
      <w:r w:rsidRPr="00AE2B62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оплата. Общая сумма невыплаченных денежных средств составила свыше 50 тысяч рублей.</w:t>
      </w:r>
    </w:p>
    <w:p w:rsidR="00AE2B62" w:rsidRPr="00AE2B62" w:rsidRDefault="00AE2B62" w:rsidP="00AE2B62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</w:pPr>
      <w:r w:rsidRPr="00AE2B62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По результатам проверки внесено представление, а также в интересах работников в суд направлено 36 заявлений о выдаче Судебного приказа о взыскании задолженности по заработной плате. По результатам прокурорского реагирования задолженность перед медработниками начала погашаться.</w:t>
      </w:r>
    </w:p>
    <w:p w:rsidR="00AE2B62" w:rsidRPr="00AE2B62" w:rsidRDefault="00AE2B62" w:rsidP="00AE2B62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</w:pPr>
      <w:r w:rsidRPr="00AE2B62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Прокурор района советник юстиции       Б.А. Валиев</w:t>
      </w:r>
    </w:p>
    <w:p w:rsidR="00AE2B62" w:rsidRPr="00AE2B62" w:rsidRDefault="00AE2B62" w:rsidP="00AE2B62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</w:pPr>
      <w:r w:rsidRPr="00AE2B62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 </w:t>
      </w:r>
    </w:p>
    <w:p w:rsidR="00A567FD" w:rsidRDefault="00A567FD"/>
    <w:sectPr w:rsidR="00A56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2B62"/>
    <w:rsid w:val="00A567FD"/>
    <w:rsid w:val="00AE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2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E2B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B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E2B6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E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2606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805386809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510408448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39328325">
                  <w:marLeft w:val="501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>SPecialiST RePack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2022-07-01T05:13:00Z</dcterms:created>
  <dcterms:modified xsi:type="dcterms:W3CDTF">2022-07-01T05:13:00Z</dcterms:modified>
</cp:coreProperties>
</file>