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4E" w:rsidRDefault="00CB1F4E" w:rsidP="00CB1F4E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НОВОСТИ О  ППМИ</w:t>
      </w:r>
    </w:p>
    <w:p w:rsidR="00395194" w:rsidRDefault="00CE3FDF" w:rsidP="00CE3F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3FDF">
        <w:rPr>
          <w:rFonts w:ascii="Times New Roman" w:hAnsi="Times New Roman" w:cs="Times New Roman"/>
          <w:sz w:val="32"/>
          <w:szCs w:val="32"/>
        </w:rPr>
        <w:t xml:space="preserve">В  </w:t>
      </w:r>
      <w:r w:rsidR="00864C64">
        <w:rPr>
          <w:rFonts w:ascii="Times New Roman" w:hAnsi="Times New Roman" w:cs="Times New Roman"/>
          <w:sz w:val="32"/>
          <w:szCs w:val="32"/>
        </w:rPr>
        <w:t>ноя</w:t>
      </w:r>
      <w:r w:rsidRPr="00CE3FDF">
        <w:rPr>
          <w:rFonts w:ascii="Times New Roman" w:hAnsi="Times New Roman" w:cs="Times New Roman"/>
          <w:sz w:val="32"/>
          <w:szCs w:val="32"/>
        </w:rPr>
        <w:t xml:space="preserve">бре 2022 года  в  д. </w:t>
      </w:r>
      <w:proofErr w:type="spellStart"/>
      <w:r w:rsidRPr="00CE3FDF">
        <w:rPr>
          <w:rFonts w:ascii="Times New Roman" w:hAnsi="Times New Roman" w:cs="Times New Roman"/>
          <w:sz w:val="32"/>
          <w:szCs w:val="32"/>
        </w:rPr>
        <w:t>Сагирово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прошли  предварительные  собрания о  реализации  проектов  развития  общественной  инфраструктуры, основанных  на  местных  инициативах  (Программа  поддержки  местных  инициатив </w:t>
      </w:r>
      <w:proofErr w:type="gramStart"/>
      <w:r>
        <w:rPr>
          <w:rFonts w:ascii="Times New Roman" w:hAnsi="Times New Roman" w:cs="Times New Roman"/>
          <w:sz w:val="32"/>
          <w:szCs w:val="32"/>
        </w:rPr>
        <w:t>-П</w:t>
      </w:r>
      <w:proofErr w:type="gramEnd"/>
      <w:r>
        <w:rPr>
          <w:rFonts w:ascii="Times New Roman" w:hAnsi="Times New Roman" w:cs="Times New Roman"/>
          <w:sz w:val="32"/>
          <w:szCs w:val="32"/>
        </w:rPr>
        <w:t>ПМИ)  в  2023  году,  об  условиях  участия.  Жителями  были  рассмотрены  актуальные  проблемы  для  выбора  проекта.</w:t>
      </w:r>
    </w:p>
    <w:p w:rsidR="00CB1F4E" w:rsidRDefault="00CB1F4E" w:rsidP="00CE3F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E3FDF" w:rsidRDefault="00CB1F4E" w:rsidP="00CB1F4E">
      <w:pPr>
        <w:ind w:left="-426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98777" cy="2174081"/>
            <wp:effectExtent l="19050" t="0" r="0" b="0"/>
            <wp:docPr id="1" name="Рисунок 1" descr="D:\документ\Документы\ППМИ-2023\WhatsApp Image 2023-01-12 at 15.5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\Документы\ППМИ-2023\WhatsApp Image 2023-01-12 at 15.50.0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20" cy="21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30184" cy="2171700"/>
            <wp:effectExtent l="19050" t="0" r="0" b="0"/>
            <wp:docPr id="2" name="Рисунок 2" descr="D:\документ\Документы\ППМИ-2023\a49f15cb-47fc-4859-8cfa-9023cbdb2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\Документы\ППМИ-2023\a49f15cb-47fc-4859-8cfa-9023cbdb27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77" cy="217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F4E" w:rsidRDefault="00CB1F4E" w:rsidP="00CB1F4E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CB1F4E" w:rsidRPr="00CE3FDF" w:rsidRDefault="00CB1F4E" w:rsidP="00CB1F4E">
      <w:pPr>
        <w:ind w:left="-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9574" cy="2212181"/>
            <wp:effectExtent l="19050" t="0" r="3176" b="0"/>
            <wp:docPr id="3" name="Рисунок 3" descr="D:\документ\Документы\ППМИ-2023\1121b5d0-b4ec-4e97-8171-9a70e266b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\Документы\ППМИ-2023\1121b5d0-b4ec-4e97-8171-9a70e266b3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4" cy="221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19329" cy="2219325"/>
            <wp:effectExtent l="19050" t="0" r="121" b="0"/>
            <wp:docPr id="4" name="Рисунок 4" descr="D:\документ\Документы\ППМИ-2023\5f38d67b-ecaf-4074-83e2-025c4fac4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\Документы\ППМИ-2023\5f38d67b-ecaf-4074-83e2-025c4fac4b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65" cy="222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F4E" w:rsidRPr="00CE3FDF" w:rsidSect="00CB1F4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FDF"/>
    <w:rsid w:val="00395194"/>
    <w:rsid w:val="00864C64"/>
    <w:rsid w:val="00CB1F4E"/>
    <w:rsid w:val="00CE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2023-01-24T04:49:00Z</dcterms:created>
  <dcterms:modified xsi:type="dcterms:W3CDTF">2023-01-25T11:03:00Z</dcterms:modified>
</cp:coreProperties>
</file>