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AA" w:rsidRPr="005D21AA" w:rsidRDefault="005D21AA" w:rsidP="005D21AA">
      <w:pPr>
        <w:spacing w:after="0" w:line="240" w:lineRule="auto"/>
        <w:rPr>
          <w:rFonts w:ascii="Times New Roman" w:hAnsi="Times New Roman" w:cs="Times New Roman"/>
          <w:sz w:val="28"/>
        </w:rPr>
      </w:pPr>
      <w:r w:rsidRPr="005D21AA">
        <w:rPr>
          <w:rFonts w:ascii="Times New Roman" w:hAnsi="Times New Roman" w:cs="Times New Roman"/>
          <w:sz w:val="28"/>
          <w:szCs w:val="28"/>
          <w:lang w:val="tt-RU"/>
        </w:rPr>
        <w:t xml:space="preserve">  </w:t>
      </w:r>
      <w:r w:rsidRPr="005D21AA">
        <w:rPr>
          <w:rFonts w:ascii="Times New Roman" w:hAnsi="Times New Roman" w:cs="Times New Roman"/>
          <w:sz w:val="28"/>
          <w:lang w:val="ba-RU"/>
        </w:rPr>
        <w:t>Ҡ</w:t>
      </w:r>
      <w:r w:rsidRPr="005D21AA">
        <w:rPr>
          <w:rFonts w:ascii="Times New Roman" w:hAnsi="Times New Roman" w:cs="Times New Roman"/>
          <w:sz w:val="28"/>
        </w:rPr>
        <w:t xml:space="preserve">АРАР                                  </w:t>
      </w:r>
      <w:r w:rsidRPr="005D21AA">
        <w:rPr>
          <w:rFonts w:ascii="Times New Roman" w:hAnsi="Times New Roman" w:cs="Times New Roman"/>
          <w:sz w:val="28"/>
          <w:lang w:val="ba-RU"/>
        </w:rPr>
        <w:t xml:space="preserve">         </w:t>
      </w:r>
      <w:r w:rsidRPr="005D21AA">
        <w:rPr>
          <w:rFonts w:ascii="Times New Roman" w:hAnsi="Times New Roman" w:cs="Times New Roman"/>
          <w:sz w:val="28"/>
        </w:rPr>
        <w:t xml:space="preserve">       №  19                   </w:t>
      </w:r>
      <w:r w:rsidRPr="005D21AA">
        <w:rPr>
          <w:rFonts w:ascii="Times New Roman" w:hAnsi="Times New Roman" w:cs="Times New Roman"/>
          <w:sz w:val="28"/>
          <w:lang w:val="ba-RU"/>
        </w:rPr>
        <w:t xml:space="preserve"> </w:t>
      </w:r>
      <w:r w:rsidRPr="005D21AA">
        <w:rPr>
          <w:rFonts w:ascii="Times New Roman" w:hAnsi="Times New Roman" w:cs="Times New Roman"/>
          <w:sz w:val="28"/>
        </w:rPr>
        <w:t xml:space="preserve">  ПОСТАНОВЛЕНИЕ</w:t>
      </w:r>
    </w:p>
    <w:p w:rsidR="005D21AA" w:rsidRPr="005D21AA" w:rsidRDefault="005D21AA" w:rsidP="005D21AA">
      <w:pPr>
        <w:spacing w:after="0" w:line="240" w:lineRule="auto"/>
        <w:rPr>
          <w:rFonts w:ascii="Times New Roman" w:hAnsi="Times New Roman" w:cs="Times New Roman"/>
          <w:sz w:val="28"/>
        </w:rPr>
      </w:pPr>
      <w:r w:rsidRPr="005D21AA">
        <w:rPr>
          <w:rFonts w:ascii="Times New Roman" w:hAnsi="Times New Roman" w:cs="Times New Roman"/>
          <w:sz w:val="28"/>
        </w:rPr>
        <w:t xml:space="preserve">1  октябрь  2024  </w:t>
      </w:r>
      <w:proofErr w:type="spellStart"/>
      <w:r w:rsidRPr="005D21AA">
        <w:rPr>
          <w:rFonts w:ascii="Times New Roman" w:hAnsi="Times New Roman" w:cs="Times New Roman"/>
          <w:sz w:val="28"/>
        </w:rPr>
        <w:t>й</w:t>
      </w:r>
      <w:proofErr w:type="spellEnd"/>
      <w:r w:rsidRPr="005D21AA">
        <w:rPr>
          <w:rFonts w:ascii="Times New Roman" w:hAnsi="Times New Roman" w:cs="Times New Roman"/>
          <w:sz w:val="28"/>
        </w:rPr>
        <w:t xml:space="preserve">.              </w:t>
      </w:r>
      <w:r w:rsidRPr="005D21AA">
        <w:rPr>
          <w:rFonts w:ascii="Times New Roman" w:hAnsi="Times New Roman" w:cs="Times New Roman"/>
          <w:sz w:val="28"/>
          <w:lang w:val="ba-RU"/>
        </w:rPr>
        <w:t xml:space="preserve">          </w:t>
      </w:r>
      <w:r w:rsidRPr="005D21AA">
        <w:rPr>
          <w:rFonts w:ascii="Times New Roman" w:hAnsi="Times New Roman" w:cs="Times New Roman"/>
          <w:sz w:val="28"/>
        </w:rPr>
        <w:t xml:space="preserve">                   </w:t>
      </w:r>
      <w:r w:rsidRPr="005D21AA">
        <w:rPr>
          <w:rFonts w:ascii="Times New Roman" w:hAnsi="Times New Roman" w:cs="Times New Roman"/>
          <w:sz w:val="28"/>
          <w:lang w:val="ba-RU"/>
        </w:rPr>
        <w:t xml:space="preserve">                        </w:t>
      </w:r>
      <w:r w:rsidRPr="005D21AA">
        <w:rPr>
          <w:rFonts w:ascii="Times New Roman" w:hAnsi="Times New Roman" w:cs="Times New Roman"/>
          <w:sz w:val="28"/>
        </w:rPr>
        <w:t xml:space="preserve"> 1  октября  2024 г.</w:t>
      </w:r>
    </w:p>
    <w:p w:rsidR="005D21AA" w:rsidRPr="005D21AA" w:rsidRDefault="005D21AA" w:rsidP="005D21AA">
      <w:pPr>
        <w:spacing w:line="240" w:lineRule="auto"/>
        <w:rPr>
          <w:rFonts w:ascii="Times New Roman" w:hAnsi="Times New Roman" w:cs="Times New Roman"/>
          <w:sz w:val="28"/>
          <w:szCs w:val="28"/>
        </w:rPr>
      </w:pPr>
      <w:r w:rsidRPr="005D21AA">
        <w:rPr>
          <w:rFonts w:ascii="Times New Roman" w:hAnsi="Times New Roman" w:cs="Times New Roman"/>
          <w:sz w:val="28"/>
          <w:szCs w:val="28"/>
        </w:rPr>
        <w:t xml:space="preserve">Дүшəмбикə </w:t>
      </w:r>
      <w:proofErr w:type="spellStart"/>
      <w:r w:rsidRPr="005D21AA">
        <w:rPr>
          <w:rFonts w:ascii="Times New Roman" w:hAnsi="Times New Roman" w:cs="Times New Roman"/>
          <w:sz w:val="28"/>
          <w:szCs w:val="28"/>
        </w:rPr>
        <w:t>ауылы</w:t>
      </w:r>
      <w:proofErr w:type="spellEnd"/>
      <w:r w:rsidRPr="005D21AA">
        <w:rPr>
          <w:rFonts w:ascii="Times New Roman" w:hAnsi="Times New Roman" w:cs="Times New Roman"/>
          <w:sz w:val="28"/>
          <w:szCs w:val="28"/>
        </w:rPr>
        <w:t xml:space="preserve">    </w:t>
      </w:r>
      <w:r w:rsidRPr="005D21AA">
        <w:rPr>
          <w:rFonts w:ascii="Times New Roman" w:hAnsi="Times New Roman" w:cs="Times New Roman"/>
          <w:sz w:val="28"/>
          <w:szCs w:val="28"/>
          <w:lang w:val="ba-RU"/>
        </w:rPr>
        <w:t xml:space="preserve"> </w:t>
      </w:r>
      <w:r w:rsidRPr="005D21AA">
        <w:rPr>
          <w:rFonts w:ascii="Times New Roman" w:hAnsi="Times New Roman" w:cs="Times New Roman"/>
          <w:sz w:val="28"/>
          <w:szCs w:val="28"/>
        </w:rPr>
        <w:t xml:space="preserve">                  </w:t>
      </w:r>
      <w:r w:rsidRPr="005D21AA">
        <w:rPr>
          <w:rFonts w:ascii="Times New Roman" w:hAnsi="Times New Roman" w:cs="Times New Roman"/>
          <w:sz w:val="28"/>
          <w:szCs w:val="28"/>
          <w:lang w:val="ba-RU"/>
        </w:rPr>
        <w:t xml:space="preserve">          </w:t>
      </w:r>
      <w:r w:rsidRPr="005D21AA">
        <w:rPr>
          <w:rFonts w:ascii="Times New Roman" w:hAnsi="Times New Roman" w:cs="Times New Roman"/>
          <w:sz w:val="28"/>
          <w:szCs w:val="28"/>
        </w:rPr>
        <w:t xml:space="preserve">                                   село </w:t>
      </w:r>
      <w:proofErr w:type="spellStart"/>
      <w:r w:rsidRPr="005D21AA">
        <w:rPr>
          <w:rFonts w:ascii="Times New Roman" w:hAnsi="Times New Roman" w:cs="Times New Roman"/>
          <w:sz w:val="28"/>
          <w:szCs w:val="28"/>
        </w:rPr>
        <w:t>Душанбеково</w:t>
      </w:r>
      <w:proofErr w:type="spellEnd"/>
    </w:p>
    <w:p w:rsidR="005D21AA" w:rsidRPr="005D21AA" w:rsidRDefault="005D21AA" w:rsidP="005D21AA">
      <w:pPr>
        <w:spacing w:line="240" w:lineRule="auto"/>
        <w:rPr>
          <w:rFonts w:ascii="Times New Roman" w:hAnsi="Times New Roman" w:cs="Times New Roman"/>
          <w:sz w:val="28"/>
          <w:szCs w:val="28"/>
        </w:rPr>
      </w:pPr>
    </w:p>
    <w:tbl>
      <w:tblPr>
        <w:tblpPr w:leftFromText="180" w:rightFromText="180" w:bottomFromText="200" w:vertAnchor="page" w:horzAnchor="margin" w:tblpXSpec="right" w:tblpY="1021"/>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1832"/>
        <w:gridCol w:w="3769"/>
      </w:tblGrid>
      <w:tr w:rsidR="005D21AA" w:rsidRPr="005D21AA" w:rsidTr="003B6EFF">
        <w:trPr>
          <w:trHeight w:val="2093"/>
        </w:trPr>
        <w:tc>
          <w:tcPr>
            <w:tcW w:w="4060" w:type="dxa"/>
            <w:tcBorders>
              <w:top w:val="nil"/>
              <w:left w:val="single" w:sz="4" w:space="0" w:color="FFFFFF"/>
              <w:bottom w:val="thinThickSmallGap" w:sz="24" w:space="0" w:color="auto"/>
              <w:right w:val="single" w:sz="4" w:space="0" w:color="FFFFFF"/>
            </w:tcBorders>
          </w:tcPr>
          <w:p w:rsidR="005D21AA" w:rsidRPr="005D21AA" w:rsidRDefault="005D21AA" w:rsidP="005D21AA">
            <w:pPr>
              <w:spacing w:after="0" w:line="240" w:lineRule="auto"/>
              <w:jc w:val="center"/>
              <w:rPr>
                <w:rFonts w:ascii="Times New Roman" w:hAnsi="Times New Roman" w:cs="Times New Roman"/>
                <w:b/>
                <w:bCs/>
                <w:sz w:val="28"/>
                <w:szCs w:val="28"/>
              </w:rPr>
            </w:pPr>
            <w:r w:rsidRPr="005D21AA">
              <w:rPr>
                <w:rFonts w:ascii="Times New Roman" w:hAnsi="Times New Roman" w:cs="Times New Roman"/>
                <w:b/>
                <w:bCs/>
                <w:sz w:val="28"/>
                <w:szCs w:val="28"/>
              </w:rPr>
              <w:t>Баш</w:t>
            </w:r>
            <w:proofErr w:type="gramStart"/>
            <w:r w:rsidRPr="005D21AA">
              <w:rPr>
                <w:rFonts w:ascii="Times New Roman" w:hAnsi="Times New Roman" w:cs="Times New Roman"/>
                <w:b/>
                <w:bCs/>
                <w:sz w:val="28"/>
                <w:szCs w:val="28"/>
                <w:lang w:val="en-US"/>
              </w:rPr>
              <w:t>k</w:t>
            </w:r>
            <w:proofErr w:type="spellStart"/>
            <w:proofErr w:type="gramEnd"/>
            <w:r w:rsidRPr="005D21AA">
              <w:rPr>
                <w:rFonts w:ascii="Times New Roman" w:hAnsi="Times New Roman" w:cs="Times New Roman"/>
                <w:b/>
                <w:bCs/>
                <w:sz w:val="28"/>
                <w:szCs w:val="28"/>
              </w:rPr>
              <w:t>ортостан</w:t>
            </w:r>
            <w:proofErr w:type="spellEnd"/>
            <w:r w:rsidRPr="005D21AA">
              <w:rPr>
                <w:rFonts w:ascii="Times New Roman" w:hAnsi="Times New Roman" w:cs="Times New Roman"/>
                <w:b/>
                <w:bCs/>
                <w:sz w:val="28"/>
                <w:szCs w:val="28"/>
              </w:rPr>
              <w:t xml:space="preserve"> Республикаһы</w:t>
            </w:r>
            <w:r w:rsidRPr="005D21AA">
              <w:rPr>
                <w:rFonts w:ascii="Times New Roman" w:hAnsi="Times New Roman" w:cs="Times New Roman"/>
                <w:b/>
                <w:sz w:val="28"/>
                <w:szCs w:val="28"/>
              </w:rPr>
              <w:t>ның</w:t>
            </w:r>
          </w:p>
          <w:p w:rsidR="005D21AA" w:rsidRPr="005D21AA" w:rsidRDefault="005D21AA" w:rsidP="005D21AA">
            <w:pPr>
              <w:spacing w:after="0" w:line="240" w:lineRule="auto"/>
              <w:jc w:val="center"/>
              <w:rPr>
                <w:rFonts w:ascii="Times New Roman" w:hAnsi="Times New Roman" w:cs="Times New Roman"/>
                <w:b/>
                <w:bCs/>
                <w:sz w:val="28"/>
                <w:szCs w:val="28"/>
              </w:rPr>
            </w:pPr>
            <w:r w:rsidRPr="005D21AA">
              <w:rPr>
                <w:rFonts w:ascii="Times New Roman" w:hAnsi="Times New Roman" w:cs="Times New Roman"/>
                <w:b/>
                <w:bCs/>
                <w:sz w:val="28"/>
                <w:szCs w:val="28"/>
                <w:lang w:val="ba-RU"/>
              </w:rPr>
              <w:t>Ҡ</w:t>
            </w:r>
            <w:r w:rsidRPr="005D21AA">
              <w:rPr>
                <w:rFonts w:ascii="Times New Roman" w:hAnsi="Times New Roman" w:cs="Times New Roman"/>
                <w:b/>
                <w:bCs/>
                <w:sz w:val="28"/>
                <w:szCs w:val="28"/>
              </w:rPr>
              <w:t>ыйғы районы</w:t>
            </w:r>
          </w:p>
          <w:p w:rsidR="005D21AA" w:rsidRPr="005D21AA" w:rsidRDefault="005D21AA" w:rsidP="005D21AA">
            <w:pPr>
              <w:pStyle w:val="8"/>
              <w:rPr>
                <w:rFonts w:ascii="Times New Roman" w:hAnsi="Times New Roman"/>
                <w:b w:val="0"/>
                <w:bCs/>
                <w:sz w:val="28"/>
                <w:szCs w:val="28"/>
              </w:rPr>
            </w:pPr>
            <w:proofErr w:type="spellStart"/>
            <w:r w:rsidRPr="005D21AA">
              <w:rPr>
                <w:rFonts w:ascii="Times New Roman" w:hAnsi="Times New Roman"/>
                <w:sz w:val="28"/>
                <w:szCs w:val="28"/>
              </w:rPr>
              <w:t>муниципаль</w:t>
            </w:r>
            <w:proofErr w:type="spellEnd"/>
            <w:r w:rsidRPr="005D21AA">
              <w:rPr>
                <w:rFonts w:ascii="Times New Roman" w:hAnsi="Times New Roman"/>
                <w:sz w:val="28"/>
                <w:szCs w:val="28"/>
              </w:rPr>
              <w:t xml:space="preserve"> районының   </w:t>
            </w:r>
          </w:p>
          <w:p w:rsidR="005D21AA" w:rsidRPr="005D21AA" w:rsidRDefault="005D21AA" w:rsidP="005D21AA">
            <w:pPr>
              <w:pStyle w:val="8"/>
              <w:rPr>
                <w:rFonts w:ascii="Times New Roman" w:hAnsi="Times New Roman"/>
                <w:sz w:val="28"/>
                <w:szCs w:val="28"/>
              </w:rPr>
            </w:pPr>
            <w:r w:rsidRPr="005D21AA">
              <w:rPr>
                <w:rFonts w:ascii="Times New Roman" w:hAnsi="Times New Roman"/>
                <w:sz w:val="28"/>
                <w:szCs w:val="28"/>
              </w:rPr>
              <w:t xml:space="preserve">Дүшəмбикə </w:t>
            </w:r>
            <w:proofErr w:type="spellStart"/>
            <w:r w:rsidRPr="005D21AA">
              <w:rPr>
                <w:rFonts w:ascii="Times New Roman" w:hAnsi="Times New Roman"/>
                <w:sz w:val="28"/>
                <w:szCs w:val="28"/>
              </w:rPr>
              <w:t>ауыл</w:t>
            </w:r>
            <w:proofErr w:type="spellEnd"/>
            <w:r w:rsidRPr="005D21AA">
              <w:rPr>
                <w:rFonts w:ascii="Times New Roman" w:hAnsi="Times New Roman"/>
                <w:sz w:val="28"/>
                <w:szCs w:val="28"/>
              </w:rPr>
              <w:t xml:space="preserve"> Советы </w:t>
            </w:r>
            <w:proofErr w:type="spellStart"/>
            <w:r w:rsidRPr="005D21AA">
              <w:rPr>
                <w:rFonts w:ascii="Times New Roman" w:hAnsi="Times New Roman"/>
                <w:sz w:val="28"/>
                <w:szCs w:val="28"/>
              </w:rPr>
              <w:t>ауыл</w:t>
            </w:r>
            <w:proofErr w:type="spellEnd"/>
            <w:r w:rsidRPr="005D21AA">
              <w:rPr>
                <w:rFonts w:ascii="Times New Roman" w:hAnsi="Times New Roman"/>
                <w:sz w:val="28"/>
                <w:szCs w:val="28"/>
              </w:rPr>
              <w:t xml:space="preserve">  билə</w:t>
            </w:r>
            <w:proofErr w:type="gramStart"/>
            <w:r w:rsidRPr="005D21AA">
              <w:rPr>
                <w:rFonts w:ascii="Times New Roman" w:hAnsi="Times New Roman"/>
                <w:sz w:val="28"/>
                <w:szCs w:val="28"/>
              </w:rPr>
              <w:t>м</w:t>
            </w:r>
            <w:proofErr w:type="gramEnd"/>
            <w:r w:rsidRPr="005D21AA">
              <w:rPr>
                <w:rFonts w:ascii="Times New Roman" w:hAnsi="Times New Roman"/>
                <w:sz w:val="28"/>
                <w:szCs w:val="28"/>
              </w:rPr>
              <w:t>əһе хакимиəте</w:t>
            </w:r>
          </w:p>
          <w:p w:rsidR="005D21AA" w:rsidRPr="005D21AA" w:rsidRDefault="005D21AA" w:rsidP="005D21AA">
            <w:pPr>
              <w:spacing w:after="0" w:line="240" w:lineRule="auto"/>
              <w:rPr>
                <w:rFonts w:ascii="Times New Roman" w:hAnsi="Times New Roman" w:cs="Times New Roman"/>
                <w:b/>
                <w:bCs/>
                <w:sz w:val="28"/>
                <w:szCs w:val="28"/>
              </w:rPr>
            </w:pPr>
          </w:p>
        </w:tc>
        <w:tc>
          <w:tcPr>
            <w:tcW w:w="1832" w:type="dxa"/>
            <w:tcBorders>
              <w:top w:val="nil"/>
              <w:left w:val="single" w:sz="4" w:space="0" w:color="FFFFFF"/>
              <w:bottom w:val="thinThickSmallGap" w:sz="24" w:space="0" w:color="auto"/>
              <w:right w:val="single" w:sz="4" w:space="0" w:color="FFFFFF"/>
            </w:tcBorders>
            <w:hideMark/>
          </w:tcPr>
          <w:p w:rsidR="005D21AA" w:rsidRPr="005D21AA" w:rsidRDefault="005D21AA" w:rsidP="005D21AA">
            <w:pPr>
              <w:spacing w:after="0" w:line="240" w:lineRule="auto"/>
              <w:jc w:val="center"/>
              <w:rPr>
                <w:rFonts w:ascii="Times New Roman" w:hAnsi="Times New Roman" w:cs="Times New Roman"/>
                <w:sz w:val="28"/>
                <w:szCs w:val="28"/>
              </w:rPr>
            </w:pPr>
            <w:r w:rsidRPr="005D21AA">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166370</wp:posOffset>
                  </wp:positionH>
                  <wp:positionV relativeFrom="paragraph">
                    <wp:posOffset>236855</wp:posOffset>
                  </wp:positionV>
                  <wp:extent cx="638175" cy="685800"/>
                  <wp:effectExtent l="19050" t="0" r="9525" b="0"/>
                  <wp:wrapNone/>
                  <wp:docPr id="1" name="Рисунок 4"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ГЕРБ"/>
                          <pic:cNvPicPr>
                            <a:picLocks noChangeAspect="1" noChangeArrowheads="1"/>
                          </pic:cNvPicPr>
                        </pic:nvPicPr>
                        <pic:blipFill>
                          <a:blip r:embed="rId4"/>
                          <a:srcRect l="16237" t="9406" r="29486" b="8260"/>
                          <a:stretch>
                            <a:fillRect/>
                          </a:stretch>
                        </pic:blipFill>
                        <pic:spPr bwMode="auto">
                          <a:xfrm>
                            <a:off x="0" y="0"/>
                            <a:ext cx="638175" cy="685800"/>
                          </a:xfrm>
                          <a:prstGeom prst="rect">
                            <a:avLst/>
                          </a:prstGeom>
                          <a:noFill/>
                        </pic:spPr>
                      </pic:pic>
                    </a:graphicData>
                  </a:graphic>
                </wp:anchor>
              </w:drawing>
            </w:r>
            <w:r w:rsidRPr="005D21AA">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189230</wp:posOffset>
                  </wp:positionH>
                  <wp:positionV relativeFrom="paragraph">
                    <wp:posOffset>-2368550</wp:posOffset>
                  </wp:positionV>
                  <wp:extent cx="634365" cy="685800"/>
                  <wp:effectExtent l="19050" t="0" r="0" b="0"/>
                  <wp:wrapNone/>
                  <wp:docPr id="5" name="Рисунок 3"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ГЕРБ"/>
                          <pic:cNvPicPr>
                            <a:picLocks noChangeAspect="1" noChangeArrowheads="1"/>
                          </pic:cNvPicPr>
                        </pic:nvPicPr>
                        <pic:blipFill>
                          <a:blip r:embed="rId5"/>
                          <a:srcRect l="16237" t="9406" r="29486" b="8260"/>
                          <a:stretch>
                            <a:fillRect/>
                          </a:stretch>
                        </pic:blipFill>
                        <pic:spPr bwMode="auto">
                          <a:xfrm>
                            <a:off x="0" y="0"/>
                            <a:ext cx="634365" cy="685800"/>
                          </a:xfrm>
                          <a:prstGeom prst="rect">
                            <a:avLst/>
                          </a:prstGeom>
                          <a:noFill/>
                        </pic:spPr>
                      </pic:pic>
                    </a:graphicData>
                  </a:graphic>
                </wp:anchor>
              </w:drawing>
            </w:r>
            <w:r w:rsidRPr="005D21AA">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189230</wp:posOffset>
                  </wp:positionH>
                  <wp:positionV relativeFrom="paragraph">
                    <wp:posOffset>-6282690</wp:posOffset>
                  </wp:positionV>
                  <wp:extent cx="634365" cy="685800"/>
                  <wp:effectExtent l="19050" t="0" r="0" b="0"/>
                  <wp:wrapNone/>
                  <wp:docPr id="6"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pic:cNvPicPr>
                            <a:picLocks noChangeAspect="1" noChangeArrowheads="1"/>
                          </pic:cNvPicPr>
                        </pic:nvPicPr>
                        <pic:blipFill>
                          <a:blip r:embed="rId4"/>
                          <a:srcRect l="16237" t="9406" r="29486" b="8260"/>
                          <a:stretch>
                            <a:fillRect/>
                          </a:stretch>
                        </pic:blipFill>
                        <pic:spPr bwMode="auto">
                          <a:xfrm>
                            <a:off x="0" y="0"/>
                            <a:ext cx="634365" cy="685800"/>
                          </a:xfrm>
                          <a:prstGeom prst="rect">
                            <a:avLst/>
                          </a:prstGeom>
                          <a:noFill/>
                        </pic:spPr>
                      </pic:pic>
                    </a:graphicData>
                  </a:graphic>
                </wp:anchor>
              </w:drawing>
            </w:r>
          </w:p>
        </w:tc>
        <w:tc>
          <w:tcPr>
            <w:tcW w:w="3769" w:type="dxa"/>
            <w:tcBorders>
              <w:top w:val="nil"/>
              <w:left w:val="single" w:sz="4" w:space="0" w:color="FFFFFF"/>
              <w:bottom w:val="thinThickSmallGap" w:sz="24" w:space="0" w:color="auto"/>
              <w:right w:val="single" w:sz="4" w:space="0" w:color="FFFFFF"/>
            </w:tcBorders>
            <w:hideMark/>
          </w:tcPr>
          <w:p w:rsidR="005D21AA" w:rsidRPr="005D21AA" w:rsidRDefault="005D21AA" w:rsidP="005D21AA">
            <w:pPr>
              <w:spacing w:after="0" w:line="240" w:lineRule="auto"/>
              <w:jc w:val="center"/>
              <w:rPr>
                <w:rFonts w:ascii="Times New Roman" w:hAnsi="Times New Roman" w:cs="Times New Roman"/>
                <w:b/>
                <w:bCs/>
                <w:sz w:val="28"/>
                <w:szCs w:val="28"/>
              </w:rPr>
            </w:pPr>
            <w:r w:rsidRPr="005D21AA">
              <w:rPr>
                <w:rFonts w:ascii="Times New Roman" w:hAnsi="Times New Roman" w:cs="Times New Roman"/>
                <w:b/>
                <w:bCs/>
                <w:sz w:val="28"/>
                <w:szCs w:val="28"/>
              </w:rPr>
              <w:t xml:space="preserve">Администрация </w:t>
            </w:r>
          </w:p>
          <w:p w:rsidR="005D21AA" w:rsidRPr="005D21AA" w:rsidRDefault="005D21AA" w:rsidP="005D21AA">
            <w:pPr>
              <w:spacing w:after="0" w:line="240" w:lineRule="auto"/>
              <w:jc w:val="center"/>
              <w:rPr>
                <w:rFonts w:ascii="Times New Roman" w:hAnsi="Times New Roman" w:cs="Times New Roman"/>
                <w:b/>
                <w:bCs/>
                <w:sz w:val="28"/>
                <w:szCs w:val="28"/>
              </w:rPr>
            </w:pPr>
            <w:r w:rsidRPr="005D21AA">
              <w:rPr>
                <w:rFonts w:ascii="Times New Roman" w:hAnsi="Times New Roman" w:cs="Times New Roman"/>
                <w:b/>
                <w:bCs/>
                <w:sz w:val="28"/>
                <w:szCs w:val="28"/>
              </w:rPr>
              <w:t xml:space="preserve"> сельского поселения</w:t>
            </w:r>
          </w:p>
          <w:p w:rsidR="005D21AA" w:rsidRPr="005D21AA" w:rsidRDefault="005D21AA" w:rsidP="005D21AA">
            <w:pPr>
              <w:spacing w:after="0" w:line="240" w:lineRule="auto"/>
              <w:jc w:val="center"/>
              <w:rPr>
                <w:rFonts w:ascii="Times New Roman" w:hAnsi="Times New Roman" w:cs="Times New Roman"/>
                <w:b/>
                <w:bCs/>
                <w:sz w:val="28"/>
                <w:szCs w:val="28"/>
              </w:rPr>
            </w:pPr>
            <w:r w:rsidRPr="005D21AA">
              <w:rPr>
                <w:rFonts w:ascii="Times New Roman" w:hAnsi="Times New Roman" w:cs="Times New Roman"/>
                <w:b/>
                <w:bCs/>
                <w:sz w:val="28"/>
                <w:szCs w:val="28"/>
              </w:rPr>
              <w:t>Душанбековский сельсовет</w:t>
            </w:r>
          </w:p>
          <w:p w:rsidR="005D21AA" w:rsidRPr="005D21AA" w:rsidRDefault="005D21AA" w:rsidP="005D21AA">
            <w:pPr>
              <w:spacing w:after="0" w:line="240" w:lineRule="auto"/>
              <w:jc w:val="center"/>
              <w:rPr>
                <w:rFonts w:ascii="Times New Roman" w:hAnsi="Times New Roman" w:cs="Times New Roman"/>
                <w:b/>
                <w:bCs/>
                <w:sz w:val="28"/>
                <w:szCs w:val="28"/>
              </w:rPr>
            </w:pPr>
            <w:r w:rsidRPr="005D21AA">
              <w:rPr>
                <w:rFonts w:ascii="Times New Roman" w:hAnsi="Times New Roman" w:cs="Times New Roman"/>
                <w:b/>
                <w:bCs/>
                <w:sz w:val="28"/>
                <w:szCs w:val="28"/>
              </w:rPr>
              <w:t>муниципального района</w:t>
            </w:r>
          </w:p>
          <w:p w:rsidR="005D21AA" w:rsidRPr="005D21AA" w:rsidRDefault="005D21AA" w:rsidP="005D21AA">
            <w:pPr>
              <w:spacing w:after="0" w:line="240" w:lineRule="auto"/>
              <w:jc w:val="center"/>
              <w:rPr>
                <w:rFonts w:ascii="Times New Roman" w:hAnsi="Times New Roman" w:cs="Times New Roman"/>
                <w:b/>
                <w:bCs/>
                <w:sz w:val="28"/>
                <w:szCs w:val="28"/>
              </w:rPr>
            </w:pPr>
            <w:r w:rsidRPr="005D21AA">
              <w:rPr>
                <w:rFonts w:ascii="Times New Roman" w:hAnsi="Times New Roman" w:cs="Times New Roman"/>
                <w:b/>
                <w:bCs/>
                <w:sz w:val="28"/>
                <w:szCs w:val="28"/>
              </w:rPr>
              <w:t>Кигинский район</w:t>
            </w:r>
          </w:p>
          <w:p w:rsidR="005D21AA" w:rsidRPr="005D21AA" w:rsidRDefault="005D21AA" w:rsidP="005D21AA">
            <w:pPr>
              <w:spacing w:after="0" w:line="240" w:lineRule="auto"/>
              <w:jc w:val="center"/>
              <w:rPr>
                <w:rFonts w:ascii="Times New Roman" w:hAnsi="Times New Roman" w:cs="Times New Roman"/>
                <w:b/>
                <w:bCs/>
                <w:sz w:val="28"/>
                <w:szCs w:val="28"/>
              </w:rPr>
            </w:pPr>
            <w:r w:rsidRPr="005D21AA">
              <w:rPr>
                <w:rFonts w:ascii="Times New Roman" w:hAnsi="Times New Roman" w:cs="Times New Roman"/>
                <w:b/>
                <w:bCs/>
                <w:sz w:val="28"/>
                <w:szCs w:val="28"/>
              </w:rPr>
              <w:t>Республики Башкортостан</w:t>
            </w:r>
          </w:p>
        </w:tc>
      </w:tr>
    </w:tbl>
    <w:p w:rsidR="005D21AA" w:rsidRPr="005D21AA" w:rsidRDefault="005D21AA" w:rsidP="005D21AA">
      <w:pPr>
        <w:suppressAutoHyphens/>
        <w:spacing w:before="280" w:after="280" w:line="240" w:lineRule="auto"/>
        <w:jc w:val="center"/>
        <w:rPr>
          <w:rFonts w:ascii="Times New Roman" w:hAnsi="Times New Roman" w:cs="Times New Roman"/>
          <w:sz w:val="27"/>
          <w:szCs w:val="27"/>
          <w:lang w:eastAsia="zh-CN"/>
        </w:rPr>
      </w:pPr>
      <w:r w:rsidRPr="005D21AA">
        <w:rPr>
          <w:rFonts w:ascii="Times New Roman" w:hAnsi="Times New Roman" w:cs="Times New Roman"/>
          <w:b/>
          <w:bCs/>
          <w:sz w:val="27"/>
          <w:szCs w:val="27"/>
          <w:lang w:eastAsia="zh-CN"/>
        </w:rPr>
        <w:t>Об утверждении муниципальной программы «Развитие малого и среднего предпринимательства на территории сельского поселения Душанбековский сельсовет муниципального района Кигинский район Республики Башкортостан на 2024-2027 годы»</w:t>
      </w:r>
    </w:p>
    <w:p w:rsidR="005D21AA" w:rsidRPr="005D21AA" w:rsidRDefault="005D21AA" w:rsidP="005D21AA">
      <w:pPr>
        <w:suppressAutoHyphens/>
        <w:spacing w:before="280" w:after="280" w:line="240" w:lineRule="auto"/>
        <w:jc w:val="both"/>
        <w:rPr>
          <w:rFonts w:ascii="Times New Roman" w:hAnsi="Times New Roman" w:cs="Times New Roman"/>
          <w:sz w:val="27"/>
          <w:szCs w:val="27"/>
          <w:lang w:eastAsia="zh-CN"/>
        </w:rPr>
      </w:pPr>
      <w:r w:rsidRPr="005D21AA">
        <w:rPr>
          <w:rFonts w:ascii="Times New Roman" w:hAnsi="Times New Roman" w:cs="Times New Roman"/>
          <w:sz w:val="27"/>
          <w:szCs w:val="27"/>
          <w:lang w:eastAsia="zh-CN"/>
        </w:rPr>
        <w:br/>
      </w:r>
      <w:r w:rsidRPr="005D21AA">
        <w:rPr>
          <w:rFonts w:ascii="Times New Roman" w:hAnsi="Times New Roman" w:cs="Times New Roman"/>
          <w:sz w:val="27"/>
          <w:szCs w:val="27"/>
          <w:lang w:eastAsia="zh-CN"/>
        </w:rPr>
        <w:tab/>
      </w:r>
      <w:proofErr w:type="gramStart"/>
      <w:r w:rsidRPr="005D21AA">
        <w:rPr>
          <w:rFonts w:ascii="Times New Roman" w:hAnsi="Times New Roman" w:cs="Times New Roman"/>
          <w:sz w:val="27"/>
          <w:szCs w:val="27"/>
          <w:lang w:eastAsia="zh-CN"/>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сельского поселения Душанбековский сельсовет муниципального района Кигинский район Республики Башкортостан в соответствии с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w:t>
      </w:r>
      <w:proofErr w:type="gramEnd"/>
      <w:r w:rsidRPr="005D21AA">
        <w:rPr>
          <w:rFonts w:ascii="Times New Roman" w:hAnsi="Times New Roman" w:cs="Times New Roman"/>
          <w:sz w:val="27"/>
          <w:szCs w:val="27"/>
          <w:lang w:eastAsia="zh-CN"/>
        </w:rPr>
        <w:t xml:space="preserve"> Российской Федерации», администрация сельского поселения Душанбековский сельсовет муниципального района Кигинский район Республики Башкортостан, </w:t>
      </w:r>
      <w:proofErr w:type="spellStart"/>
      <w:proofErr w:type="gramStart"/>
      <w:r w:rsidRPr="005D21AA">
        <w:rPr>
          <w:rFonts w:ascii="Times New Roman" w:hAnsi="Times New Roman" w:cs="Times New Roman"/>
          <w:sz w:val="27"/>
          <w:szCs w:val="27"/>
          <w:lang w:eastAsia="zh-CN"/>
        </w:rPr>
        <w:t>п</w:t>
      </w:r>
      <w:proofErr w:type="spellEnd"/>
      <w:proofErr w:type="gramEnd"/>
      <w:r w:rsidRPr="005D21AA">
        <w:rPr>
          <w:rFonts w:ascii="Times New Roman" w:hAnsi="Times New Roman" w:cs="Times New Roman"/>
          <w:sz w:val="27"/>
          <w:szCs w:val="27"/>
          <w:lang w:eastAsia="zh-CN"/>
        </w:rPr>
        <w:t xml:space="preserve"> о с т а </w:t>
      </w:r>
      <w:proofErr w:type="spellStart"/>
      <w:r w:rsidRPr="005D21AA">
        <w:rPr>
          <w:rFonts w:ascii="Times New Roman" w:hAnsi="Times New Roman" w:cs="Times New Roman"/>
          <w:sz w:val="27"/>
          <w:szCs w:val="27"/>
          <w:lang w:eastAsia="zh-CN"/>
        </w:rPr>
        <w:t>н</w:t>
      </w:r>
      <w:proofErr w:type="spellEnd"/>
      <w:r w:rsidRPr="005D21AA">
        <w:rPr>
          <w:rFonts w:ascii="Times New Roman" w:hAnsi="Times New Roman" w:cs="Times New Roman"/>
          <w:sz w:val="27"/>
          <w:szCs w:val="27"/>
          <w:lang w:eastAsia="zh-CN"/>
        </w:rPr>
        <w:t xml:space="preserve"> о в л я е т:</w:t>
      </w:r>
    </w:p>
    <w:p w:rsidR="005D21AA" w:rsidRPr="005D21AA" w:rsidRDefault="005D21AA" w:rsidP="005D21AA">
      <w:pPr>
        <w:widowControl w:val="0"/>
        <w:tabs>
          <w:tab w:val="left" w:pos="567"/>
        </w:tabs>
        <w:spacing w:line="240" w:lineRule="auto"/>
        <w:contextualSpacing/>
        <w:rPr>
          <w:rFonts w:ascii="Times New Roman" w:hAnsi="Times New Roman" w:cs="Times New Roman"/>
          <w:sz w:val="28"/>
          <w:szCs w:val="28"/>
        </w:rPr>
      </w:pPr>
      <w:r w:rsidRPr="005D21AA">
        <w:rPr>
          <w:rFonts w:ascii="Times New Roman" w:hAnsi="Times New Roman" w:cs="Times New Roman"/>
          <w:sz w:val="27"/>
          <w:szCs w:val="27"/>
          <w:lang w:eastAsia="zh-CN"/>
        </w:rPr>
        <w:tab/>
        <w:t>1. Утвердить муниципальную программу «Развитие малого и среднего предпринимательства на территории сельского поселения Душанбековский сельсовет муниципального района Кигинский район Республики Башкортостан на</w:t>
      </w:r>
      <w:r>
        <w:rPr>
          <w:rFonts w:ascii="Times New Roman" w:hAnsi="Times New Roman" w:cs="Times New Roman"/>
          <w:sz w:val="27"/>
          <w:szCs w:val="27"/>
          <w:lang w:eastAsia="zh-CN"/>
        </w:rPr>
        <w:t xml:space="preserve"> </w:t>
      </w:r>
      <w:r w:rsidRPr="005D21AA">
        <w:rPr>
          <w:rFonts w:ascii="Times New Roman" w:hAnsi="Times New Roman" w:cs="Times New Roman"/>
          <w:sz w:val="27"/>
          <w:szCs w:val="27"/>
          <w:lang w:eastAsia="zh-CN"/>
        </w:rPr>
        <w:t>2024-2027 годы»</w:t>
      </w:r>
      <w:r>
        <w:rPr>
          <w:rFonts w:ascii="Times New Roman" w:hAnsi="Times New Roman" w:cs="Times New Roman"/>
          <w:sz w:val="27"/>
          <w:szCs w:val="27"/>
          <w:lang w:eastAsia="zh-CN"/>
        </w:rPr>
        <w:t xml:space="preserve"> </w:t>
      </w:r>
      <w:r w:rsidRPr="005D21AA">
        <w:rPr>
          <w:rFonts w:ascii="Times New Roman" w:hAnsi="Times New Roman" w:cs="Times New Roman"/>
          <w:sz w:val="27"/>
          <w:szCs w:val="27"/>
          <w:lang w:eastAsia="zh-CN"/>
        </w:rPr>
        <w:t>(Приложение).</w:t>
      </w:r>
      <w:r w:rsidRPr="005D21AA">
        <w:rPr>
          <w:rFonts w:ascii="Times New Roman" w:hAnsi="Times New Roman" w:cs="Times New Roman"/>
          <w:sz w:val="27"/>
          <w:szCs w:val="27"/>
          <w:lang w:eastAsia="zh-CN"/>
        </w:rPr>
        <w:br/>
      </w:r>
      <w:r w:rsidRPr="005D21AA">
        <w:rPr>
          <w:rFonts w:ascii="Times New Roman" w:hAnsi="Times New Roman" w:cs="Times New Roman"/>
          <w:sz w:val="27"/>
          <w:szCs w:val="27"/>
          <w:lang w:eastAsia="zh-CN"/>
        </w:rPr>
        <w:tab/>
        <w:t xml:space="preserve">2. </w:t>
      </w:r>
      <w:proofErr w:type="gramStart"/>
      <w:r w:rsidRPr="005D21AA">
        <w:rPr>
          <w:rFonts w:ascii="Times New Roman" w:hAnsi="Times New Roman" w:cs="Times New Roman"/>
          <w:sz w:val="27"/>
          <w:szCs w:val="27"/>
          <w:lang w:eastAsia="zh-CN"/>
        </w:rPr>
        <w:t>Контроль за</w:t>
      </w:r>
      <w:proofErr w:type="gramEnd"/>
      <w:r w:rsidRPr="005D21AA">
        <w:rPr>
          <w:rFonts w:ascii="Times New Roman" w:hAnsi="Times New Roman" w:cs="Times New Roman"/>
          <w:sz w:val="27"/>
          <w:szCs w:val="27"/>
          <w:lang w:eastAsia="zh-CN"/>
        </w:rPr>
        <w:t xml:space="preserve"> исполнением настоящего постановления оставляю за собой.</w:t>
      </w:r>
      <w:r w:rsidRPr="005D21AA">
        <w:rPr>
          <w:rFonts w:ascii="Times New Roman" w:hAnsi="Times New Roman" w:cs="Times New Roman"/>
          <w:sz w:val="27"/>
          <w:szCs w:val="27"/>
          <w:lang w:eastAsia="zh-CN"/>
        </w:rPr>
        <w:br/>
      </w:r>
      <w:r w:rsidRPr="005D21AA">
        <w:rPr>
          <w:rFonts w:ascii="Times New Roman" w:hAnsi="Times New Roman" w:cs="Times New Roman"/>
          <w:sz w:val="27"/>
          <w:szCs w:val="27"/>
          <w:lang w:eastAsia="zh-CN"/>
        </w:rPr>
        <w:tab/>
        <w:t xml:space="preserve">3. Настоящее постановление </w:t>
      </w:r>
      <w:r w:rsidRPr="005D21AA">
        <w:rPr>
          <w:rFonts w:ascii="Times New Roman" w:hAnsi="Times New Roman" w:cs="Times New Roman"/>
          <w:sz w:val="28"/>
          <w:szCs w:val="28"/>
        </w:rPr>
        <w:t xml:space="preserve">разместить на официальном сайте сельского поселения Душанбековский сельсовет  муниципального района Кигинский район Республики Башкортостан: </w:t>
      </w:r>
      <w:r w:rsidRPr="005D21AA">
        <w:rPr>
          <w:rFonts w:ascii="Times New Roman" w:hAnsi="Times New Roman" w:cs="Times New Roman"/>
          <w:sz w:val="28"/>
          <w:szCs w:val="28"/>
          <w:lang w:val="en-US"/>
        </w:rPr>
        <w:t>http</w:t>
      </w:r>
      <w:r w:rsidRPr="005D21AA">
        <w:rPr>
          <w:rFonts w:ascii="Times New Roman" w:hAnsi="Times New Roman" w:cs="Times New Roman"/>
          <w:sz w:val="28"/>
          <w:szCs w:val="28"/>
        </w:rPr>
        <w:t>://</w:t>
      </w:r>
      <w:proofErr w:type="spellStart"/>
      <w:r>
        <w:rPr>
          <w:rFonts w:ascii="Times New Roman" w:hAnsi="Times New Roman" w:cs="Times New Roman"/>
          <w:sz w:val="28"/>
          <w:szCs w:val="28"/>
          <w:lang w:val="en-US"/>
        </w:rPr>
        <w:t>dushanbekovo</w:t>
      </w:r>
      <w:proofErr w:type="spellEnd"/>
      <w:r w:rsidRPr="005D21AA">
        <w:rPr>
          <w:rFonts w:ascii="Times New Roman" w:hAnsi="Times New Roman" w:cs="Times New Roman"/>
          <w:sz w:val="28"/>
          <w:szCs w:val="28"/>
        </w:rPr>
        <w:t>.</w:t>
      </w:r>
      <w:proofErr w:type="spellStart"/>
      <w:r w:rsidRPr="005D21AA">
        <w:rPr>
          <w:rFonts w:ascii="Times New Roman" w:hAnsi="Times New Roman" w:cs="Times New Roman"/>
          <w:sz w:val="28"/>
          <w:szCs w:val="28"/>
        </w:rPr>
        <w:t>ru</w:t>
      </w:r>
      <w:proofErr w:type="spellEnd"/>
      <w:r w:rsidRPr="005D21AA">
        <w:rPr>
          <w:rFonts w:ascii="Times New Roman" w:hAnsi="Times New Roman" w:cs="Times New Roman"/>
          <w:sz w:val="28"/>
          <w:szCs w:val="28"/>
        </w:rPr>
        <w:t xml:space="preserve">/ </w:t>
      </w:r>
    </w:p>
    <w:p w:rsidR="005D21AA" w:rsidRPr="005D21AA" w:rsidRDefault="005D21AA" w:rsidP="005D21AA">
      <w:pPr>
        <w:suppressAutoHyphens/>
        <w:spacing w:before="280" w:after="280" w:line="240" w:lineRule="auto"/>
        <w:jc w:val="both"/>
        <w:rPr>
          <w:rFonts w:ascii="Times New Roman" w:hAnsi="Times New Roman" w:cs="Times New Roman"/>
          <w:sz w:val="27"/>
          <w:szCs w:val="27"/>
          <w:lang w:eastAsia="zh-CN"/>
        </w:rPr>
      </w:pPr>
      <w:r w:rsidRPr="005D21AA">
        <w:rPr>
          <w:rFonts w:ascii="Times New Roman" w:hAnsi="Times New Roman" w:cs="Times New Roman"/>
          <w:sz w:val="27"/>
          <w:szCs w:val="27"/>
          <w:lang w:eastAsia="zh-CN"/>
        </w:rPr>
        <w:tab/>
        <w:t>4. Настоящее постановление вступает в силу с момента его официального опубликования.</w:t>
      </w:r>
    </w:p>
    <w:p w:rsidR="005D21AA" w:rsidRPr="005D21AA" w:rsidRDefault="005D21AA" w:rsidP="005D21AA">
      <w:pPr>
        <w:spacing w:line="240" w:lineRule="auto"/>
        <w:jc w:val="both"/>
        <w:rPr>
          <w:rFonts w:ascii="Times New Roman" w:hAnsi="Times New Roman" w:cs="Times New Roman"/>
          <w:bCs/>
          <w:color w:val="000000"/>
          <w:sz w:val="28"/>
          <w:szCs w:val="28"/>
        </w:rPr>
      </w:pPr>
    </w:p>
    <w:p w:rsidR="005D21AA" w:rsidRPr="005D21AA" w:rsidRDefault="005D21AA" w:rsidP="005D21AA">
      <w:pPr>
        <w:tabs>
          <w:tab w:val="left" w:pos="120"/>
        </w:tabs>
        <w:spacing w:line="240" w:lineRule="auto"/>
        <w:jc w:val="both"/>
        <w:rPr>
          <w:rFonts w:ascii="Times New Roman" w:hAnsi="Times New Roman" w:cs="Times New Roman"/>
          <w:sz w:val="28"/>
          <w:szCs w:val="28"/>
        </w:rPr>
      </w:pPr>
      <w:r w:rsidRPr="005D21AA">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Ф.А. Гизатуллин</w:t>
      </w:r>
    </w:p>
    <w:p w:rsidR="005D21AA" w:rsidRDefault="005D21AA" w:rsidP="005D21AA">
      <w:pPr>
        <w:suppressAutoHyphens/>
        <w:spacing w:line="240" w:lineRule="auto"/>
        <w:ind w:left="5670"/>
        <w:rPr>
          <w:rFonts w:ascii="Times New Roman" w:hAnsi="Times New Roman" w:cs="Times New Roman"/>
          <w:bCs/>
          <w:color w:val="26282F"/>
          <w:lang w:eastAsia="zh-CN"/>
        </w:rPr>
      </w:pPr>
      <w:r w:rsidRPr="005D21AA">
        <w:rPr>
          <w:rFonts w:ascii="Times New Roman" w:hAnsi="Times New Roman" w:cs="Times New Roman"/>
          <w:bCs/>
          <w:color w:val="26282F"/>
          <w:lang w:eastAsia="zh-CN"/>
        </w:rPr>
        <w:lastRenderedPageBreak/>
        <w:t>Приложение</w:t>
      </w:r>
      <w:r>
        <w:rPr>
          <w:rFonts w:ascii="Times New Roman" w:hAnsi="Times New Roman" w:cs="Times New Roman"/>
          <w:bCs/>
          <w:color w:val="26282F"/>
          <w:lang w:eastAsia="zh-CN"/>
        </w:rPr>
        <w:t xml:space="preserve"> </w:t>
      </w:r>
    </w:p>
    <w:p w:rsidR="005D21AA" w:rsidRPr="005D21AA" w:rsidRDefault="005D21AA" w:rsidP="005D21AA">
      <w:pPr>
        <w:suppressAutoHyphens/>
        <w:spacing w:line="240" w:lineRule="auto"/>
        <w:ind w:left="5670"/>
        <w:rPr>
          <w:rFonts w:ascii="Times New Roman" w:hAnsi="Times New Roman" w:cs="Times New Roman"/>
          <w:bCs/>
          <w:color w:val="26282F"/>
          <w:lang w:eastAsia="zh-CN"/>
        </w:rPr>
      </w:pPr>
      <w:r w:rsidRPr="005D21AA">
        <w:rPr>
          <w:rFonts w:ascii="Times New Roman" w:hAnsi="Times New Roman" w:cs="Times New Roman"/>
          <w:bCs/>
          <w:color w:val="26282F"/>
          <w:lang w:eastAsia="zh-CN"/>
        </w:rPr>
        <w:t xml:space="preserve">к постановлению администрации сельского поселения Душанбековский сельсовет муниципального района Кигинский район  </w:t>
      </w:r>
    </w:p>
    <w:p w:rsidR="005D21AA" w:rsidRPr="005D21AA" w:rsidRDefault="005D21AA" w:rsidP="005D21AA">
      <w:pPr>
        <w:suppressAutoHyphens/>
        <w:spacing w:line="240" w:lineRule="auto"/>
        <w:ind w:left="5670"/>
        <w:rPr>
          <w:rFonts w:ascii="Times New Roman" w:hAnsi="Times New Roman" w:cs="Times New Roman"/>
          <w:b/>
          <w:lang w:eastAsia="zh-CN"/>
        </w:rPr>
      </w:pPr>
      <w:r w:rsidRPr="005D21AA">
        <w:rPr>
          <w:rFonts w:ascii="Times New Roman" w:hAnsi="Times New Roman" w:cs="Times New Roman"/>
          <w:bCs/>
          <w:lang w:eastAsia="zh-CN"/>
        </w:rPr>
        <w:t xml:space="preserve">от 01 октября 2024 г. № </w:t>
      </w:r>
      <w:r>
        <w:rPr>
          <w:rFonts w:ascii="Times New Roman" w:hAnsi="Times New Roman" w:cs="Times New Roman"/>
          <w:bCs/>
          <w:lang w:eastAsia="zh-CN"/>
        </w:rPr>
        <w:t>19</w:t>
      </w:r>
      <w:r w:rsidRPr="005D21AA">
        <w:rPr>
          <w:rFonts w:ascii="Times New Roman" w:hAnsi="Times New Roman" w:cs="Times New Roman"/>
          <w:b/>
          <w:lang w:eastAsia="zh-CN"/>
        </w:rPr>
        <w:t xml:space="preserve">  </w:t>
      </w:r>
    </w:p>
    <w:p w:rsidR="005D21AA" w:rsidRPr="005D21AA" w:rsidRDefault="005D21AA" w:rsidP="005D21AA">
      <w:pPr>
        <w:shd w:val="clear" w:color="auto" w:fill="FFFFFF"/>
        <w:suppressAutoHyphens/>
        <w:spacing w:line="240" w:lineRule="auto"/>
        <w:rPr>
          <w:rFonts w:ascii="Times New Roman" w:hAnsi="Times New Roman" w:cs="Times New Roman"/>
          <w:b/>
          <w:bCs/>
          <w:lang w:eastAsia="zh-CN"/>
        </w:rPr>
      </w:pPr>
      <w:r w:rsidRPr="005D21AA">
        <w:rPr>
          <w:rFonts w:ascii="Times New Roman" w:hAnsi="Times New Roman" w:cs="Times New Roman"/>
          <w:lang w:eastAsia="zh-CN"/>
        </w:rPr>
        <w:t> </w:t>
      </w:r>
    </w:p>
    <w:p w:rsidR="005D21AA" w:rsidRPr="005D21AA" w:rsidRDefault="005D21AA" w:rsidP="005D21AA">
      <w:pPr>
        <w:shd w:val="clear" w:color="auto" w:fill="FFFFFF"/>
        <w:suppressAutoHyphens/>
        <w:spacing w:line="240" w:lineRule="auto"/>
        <w:jc w:val="center"/>
        <w:rPr>
          <w:rFonts w:ascii="Times New Roman" w:hAnsi="Times New Roman" w:cs="Times New Roman"/>
          <w:b/>
          <w:bCs/>
          <w:sz w:val="28"/>
          <w:szCs w:val="28"/>
          <w:lang w:eastAsia="zh-CN"/>
        </w:rPr>
      </w:pPr>
      <w:r w:rsidRPr="005D21AA">
        <w:rPr>
          <w:rFonts w:ascii="Times New Roman" w:hAnsi="Times New Roman" w:cs="Times New Roman"/>
          <w:b/>
          <w:bCs/>
          <w:sz w:val="28"/>
          <w:szCs w:val="28"/>
          <w:lang w:eastAsia="zh-CN"/>
        </w:rPr>
        <w:t>МУНИЦИПАЛЬНАЯ ПРОГРАММА</w:t>
      </w:r>
    </w:p>
    <w:p w:rsidR="005D21AA" w:rsidRPr="005D21AA" w:rsidRDefault="005D21AA" w:rsidP="005D21AA">
      <w:pPr>
        <w:shd w:val="clear" w:color="auto" w:fill="FFFFFF"/>
        <w:suppressAutoHyphens/>
        <w:spacing w:line="240" w:lineRule="auto"/>
        <w:jc w:val="center"/>
        <w:rPr>
          <w:rFonts w:ascii="Times New Roman" w:hAnsi="Times New Roman" w:cs="Times New Roman"/>
          <w:b/>
          <w:bCs/>
          <w:sz w:val="28"/>
          <w:szCs w:val="28"/>
          <w:lang w:eastAsia="zh-CN"/>
        </w:rPr>
      </w:pPr>
      <w:r w:rsidRPr="005D21AA">
        <w:rPr>
          <w:rFonts w:ascii="Times New Roman" w:hAnsi="Times New Roman" w:cs="Times New Roman"/>
          <w:b/>
          <w:bCs/>
          <w:sz w:val="28"/>
          <w:szCs w:val="28"/>
          <w:lang w:eastAsia="zh-CN"/>
        </w:rPr>
        <w:t>«РАЗВИТИЕ МАЛОГО И СРЕДНЕГО ПРЕДПРИНИМАТЕЛЬСТВА</w:t>
      </w:r>
    </w:p>
    <w:p w:rsidR="005D21AA" w:rsidRPr="005D21AA" w:rsidRDefault="005D21AA" w:rsidP="005D21AA">
      <w:pPr>
        <w:shd w:val="clear" w:color="auto" w:fill="FFFFFF"/>
        <w:suppressAutoHyphens/>
        <w:spacing w:line="240" w:lineRule="auto"/>
        <w:jc w:val="center"/>
        <w:rPr>
          <w:rFonts w:ascii="Times New Roman" w:hAnsi="Times New Roman" w:cs="Times New Roman"/>
          <w:b/>
          <w:bCs/>
          <w:sz w:val="28"/>
          <w:szCs w:val="28"/>
          <w:lang w:eastAsia="zh-CN"/>
        </w:rPr>
      </w:pPr>
      <w:r w:rsidRPr="005D21AA">
        <w:rPr>
          <w:rFonts w:ascii="Times New Roman" w:hAnsi="Times New Roman" w:cs="Times New Roman"/>
          <w:b/>
          <w:bCs/>
          <w:sz w:val="28"/>
          <w:szCs w:val="28"/>
          <w:lang w:eastAsia="zh-CN"/>
        </w:rPr>
        <w:t xml:space="preserve">НА ТЕРРИТОРИИ СЕЛЬСКОГО ПОСЕЛЕНИЯ ДУШАНБЕКОВСКИЙ СЕЛЬСОВЕТ МУНИЦИПАЛЬНОГО РАЙОНА КИГИНСКИЙРАЙРЕ РЕСПУБЛИКИ БАШКОРТОСТАН </w:t>
      </w: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t>НА 2024-2027 ГОДЫ»</w:t>
      </w:r>
    </w:p>
    <w:p w:rsidR="005D21AA" w:rsidRPr="005D21AA" w:rsidRDefault="005D21AA" w:rsidP="005D21AA">
      <w:pPr>
        <w:shd w:val="clear" w:color="auto" w:fill="FFFFFF"/>
        <w:suppressAutoHyphens/>
        <w:spacing w:line="240" w:lineRule="auto"/>
        <w:rPr>
          <w:rFonts w:ascii="Times New Roman" w:hAnsi="Times New Roman" w:cs="Times New Roman"/>
          <w:b/>
          <w:bCs/>
          <w:lang w:eastAsia="zh-CN"/>
        </w:rPr>
      </w:pPr>
      <w:r w:rsidRPr="005D21AA">
        <w:rPr>
          <w:rFonts w:ascii="Times New Roman" w:hAnsi="Times New Roman" w:cs="Times New Roman"/>
          <w:lang w:eastAsia="zh-CN"/>
        </w:rPr>
        <w:t> </w:t>
      </w:r>
    </w:p>
    <w:p w:rsidR="005D21AA" w:rsidRPr="005D21AA" w:rsidRDefault="005D21AA" w:rsidP="005D21AA">
      <w:pPr>
        <w:shd w:val="clear" w:color="auto" w:fill="FFFFFF"/>
        <w:suppressAutoHyphens/>
        <w:spacing w:line="240" w:lineRule="auto"/>
        <w:jc w:val="center"/>
        <w:rPr>
          <w:rFonts w:ascii="Times New Roman" w:hAnsi="Times New Roman" w:cs="Times New Roman"/>
          <w:lang w:eastAsia="zh-CN"/>
        </w:rPr>
      </w:pPr>
      <w:r w:rsidRPr="005D21AA">
        <w:rPr>
          <w:rFonts w:ascii="Times New Roman" w:hAnsi="Times New Roman" w:cs="Times New Roman"/>
          <w:b/>
          <w:bCs/>
          <w:sz w:val="28"/>
          <w:szCs w:val="28"/>
          <w:lang w:eastAsia="zh-CN"/>
        </w:rPr>
        <w:t>1. Паспорт Программы</w:t>
      </w:r>
    </w:p>
    <w:tbl>
      <w:tblPr>
        <w:tblW w:w="0" w:type="auto"/>
        <w:tblInd w:w="-110" w:type="dxa"/>
        <w:tblLayout w:type="fixed"/>
        <w:tblCellMar>
          <w:left w:w="0" w:type="dxa"/>
          <w:right w:w="0" w:type="dxa"/>
        </w:tblCellMar>
        <w:tblLook w:val="0000"/>
      </w:tblPr>
      <w:tblGrid>
        <w:gridCol w:w="2763"/>
        <w:gridCol w:w="6832"/>
      </w:tblGrid>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Муниципальная  программа «Развитие малого и среднего предпринимательства на территории сельского поселения Душанбековский сельсовет муниципального района Кигинский район Республики Башкортостан на 2024-2027 годы» (далее – Программа).</w:t>
            </w:r>
          </w:p>
        </w:tc>
      </w:tr>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1.  Федеральный закон от 06.10.2003 </w:t>
            </w:r>
            <w:hyperlink r:id="rId6" w:history="1">
              <w:r w:rsidRPr="005D21AA">
                <w:rPr>
                  <w:rFonts w:ascii="Times New Roman" w:hAnsi="Times New Roman" w:cs="Times New Roman"/>
                  <w:color w:val="0000FF"/>
                  <w:u w:val="single"/>
                  <w:lang w:eastAsia="zh-CN"/>
                </w:rPr>
                <w:t>№ 131-ФЗ</w:t>
              </w:r>
            </w:hyperlink>
            <w:r w:rsidRPr="005D21AA">
              <w:rPr>
                <w:rFonts w:ascii="Times New Roman" w:hAnsi="Times New Roman" w:cs="Times New Roman"/>
                <w:lang w:eastAsia="zh-CN"/>
              </w:rPr>
              <w:t> «Об общих принципах организации местного самоуправления в Российской Федерации»;</w:t>
            </w:r>
          </w:p>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2. Федеральный закон от 24.07.2007 № 209-ФЗ «О развитии малого и среднего предпринимательства в Российской Федерации»;</w:t>
            </w:r>
          </w:p>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3. Устав сельского поселения Душанбековский сельсовет</w:t>
            </w:r>
          </w:p>
        </w:tc>
      </w:tr>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 муниципального района Кигинский район Республики Башкортостан</w:t>
            </w:r>
          </w:p>
        </w:tc>
      </w:tr>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 муниципального района Кигинский район Республики Башкортостан</w:t>
            </w:r>
          </w:p>
        </w:tc>
      </w:tr>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Создание благоприятных условий для ведения предпринимательской деятельности на территории сельского поселения Душанбековский сельсовет, способствующих:</w:t>
            </w:r>
          </w:p>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 устойчивому росту уровня социально- экономического развития сельского поселения и благосостояния граждан;</w:t>
            </w:r>
          </w:p>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 формированию экономически активного среднего класса;</w:t>
            </w:r>
          </w:p>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 развитию свободных конкурентных рынков;</w:t>
            </w:r>
          </w:p>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 xml:space="preserve">- развитию </w:t>
            </w:r>
            <w:proofErr w:type="spellStart"/>
            <w:r w:rsidRPr="005D21AA">
              <w:rPr>
                <w:rFonts w:ascii="Times New Roman" w:hAnsi="Times New Roman" w:cs="Times New Roman"/>
                <w:lang w:eastAsia="zh-CN"/>
              </w:rPr>
              <w:t>инновационно</w:t>
            </w:r>
            <w:proofErr w:type="spellEnd"/>
            <w:r w:rsidRPr="005D21AA">
              <w:rPr>
                <w:rFonts w:ascii="Times New Roman" w:hAnsi="Times New Roman" w:cs="Times New Roman"/>
                <w:lang w:eastAsia="zh-CN"/>
              </w:rPr>
              <w:t xml:space="preserve"> - технологической сферы малого и среднего предпринимательства (МСП);</w:t>
            </w:r>
          </w:p>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lastRenderedPageBreak/>
              <w:t>- обеспечению занятости населения</w:t>
            </w:r>
          </w:p>
        </w:tc>
      </w:tr>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lastRenderedPageBreak/>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Устранение административных барьеров, препятствующих развитию субъекта малого и среднего бизнеса.</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Повышение деловой и инвестиционной активности предприятий субъектов малого и среднего бизнеса.</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Создание условий для увеличения занятости населения.</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Привлечение субъектов малого и среднего предпринимательства для выполнения муниципального заказа. </w:t>
            </w:r>
          </w:p>
        </w:tc>
      </w:tr>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2024-2027 годы</w:t>
            </w:r>
          </w:p>
        </w:tc>
      </w:tr>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увеличение количества субъектов малого и среднего предпринимательства на территории сельского поселения Душанбековский сельсовет;</w:t>
            </w:r>
          </w:p>
          <w:p w:rsidR="005D21AA" w:rsidRPr="005D21AA" w:rsidRDefault="005D21AA" w:rsidP="005D21AA">
            <w:pPr>
              <w:tabs>
                <w:tab w:val="left" w:pos="5472"/>
              </w:tabs>
              <w:autoSpaceDE w:val="0"/>
              <w:autoSpaceDN w:val="0"/>
              <w:adjustRightInd w:val="0"/>
              <w:spacing w:line="240" w:lineRule="auto"/>
              <w:jc w:val="both"/>
              <w:rPr>
                <w:rFonts w:ascii="Times New Roman" w:hAnsi="Times New Roman" w:cs="Times New Roman"/>
              </w:rPr>
            </w:pPr>
            <w:r w:rsidRPr="005D21AA">
              <w:rPr>
                <w:rFonts w:ascii="Times New Roman" w:hAnsi="Times New Roman" w:cs="Times New Roman"/>
              </w:rPr>
              <w:t>- увеличение объемов производимых субъектами малого и среднего предпринимательства товаров (работ, услуг);</w:t>
            </w:r>
          </w:p>
          <w:p w:rsidR="005D21AA" w:rsidRPr="005D21AA" w:rsidRDefault="005D21AA" w:rsidP="005D21AA">
            <w:pPr>
              <w:tabs>
                <w:tab w:val="left" w:pos="5472"/>
              </w:tabs>
              <w:autoSpaceDE w:val="0"/>
              <w:autoSpaceDN w:val="0"/>
              <w:adjustRightInd w:val="0"/>
              <w:spacing w:line="240" w:lineRule="auto"/>
              <w:jc w:val="both"/>
              <w:rPr>
                <w:rFonts w:ascii="Times New Roman" w:hAnsi="Times New Roman" w:cs="Times New Roman"/>
              </w:rPr>
            </w:pPr>
            <w:r w:rsidRPr="005D21AA">
              <w:rPr>
                <w:rFonts w:ascii="Times New Roman" w:hAnsi="Times New Roman" w:cs="Times New Roman"/>
              </w:rPr>
              <w:t>- увеличение объемов инвестиций, направляемых субъектами малого и среднего предпринимательства в основной капитал;</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xml:space="preserve">- увеличение налоговых поступлений в бюджет сельского поселения Душанбековский сельсовет от деятельности субъектов малого и среднего предпринимательства; </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снижение уровня безработицы;</w:t>
            </w:r>
          </w:p>
          <w:p w:rsidR="005D21AA" w:rsidRPr="005D21AA" w:rsidRDefault="005D21AA" w:rsidP="005D21AA">
            <w:pPr>
              <w:suppressAutoHyphens/>
              <w:spacing w:line="240" w:lineRule="auto"/>
              <w:jc w:val="both"/>
              <w:rPr>
                <w:rFonts w:ascii="Times New Roman" w:hAnsi="Times New Roman" w:cs="Times New Roman"/>
                <w:lang w:eastAsia="zh-CN"/>
              </w:rPr>
            </w:pPr>
            <w:proofErr w:type="gramStart"/>
            <w:r w:rsidRPr="005D21AA">
              <w:rPr>
                <w:rFonts w:ascii="Times New Roman" w:hAnsi="Times New Roman" w:cs="Times New Roman"/>
                <w:lang w:eastAsia="zh-CN"/>
              </w:rPr>
              <w:t>- увеличение числа работающих на предприятиях и в организациях на территории сельского поселения Душанбековский сельсовет;</w:t>
            </w:r>
            <w:proofErr w:type="gramEnd"/>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устранение административных барьеров в развитии субъектов малого и среднего предпринимательства на территории  сельского поселения Душанбековский сельсовет;</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получение социально-этического эффекта – укрепление доверия к власти, развитие деловых взаимоотношений между </w:t>
            </w:r>
            <w:bookmarkStart w:id="0" w:name="OLE_LINK1"/>
            <w:r w:rsidRPr="005D21AA">
              <w:rPr>
                <w:rFonts w:ascii="Times New Roman" w:hAnsi="Times New Roman" w:cs="Times New Roman"/>
                <w:lang w:eastAsia="zh-CN"/>
              </w:rPr>
              <w:t xml:space="preserve">субъектами малого </w:t>
            </w:r>
            <w:r w:rsidRPr="005D21AA">
              <w:rPr>
                <w:rFonts w:ascii="Times New Roman" w:hAnsi="Times New Roman" w:cs="Times New Roman"/>
                <w:lang w:eastAsia="zh-CN"/>
              </w:rPr>
              <w:lastRenderedPageBreak/>
              <w:t>и среднего предпринимательства</w:t>
            </w:r>
            <w:bookmarkEnd w:id="0"/>
            <w:r w:rsidRPr="005D21AA">
              <w:rPr>
                <w:rFonts w:ascii="Times New Roman" w:hAnsi="Times New Roman" w:cs="Times New Roman"/>
                <w:lang w:eastAsia="zh-CN"/>
              </w:rPr>
              <w:t> и органами местного самоуправления сельского поселения Душанбековский сельсовет;</w:t>
            </w:r>
          </w:p>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укрепление позиций в бизнесе субъектов малого и среднего предпринимательства.</w:t>
            </w:r>
          </w:p>
        </w:tc>
      </w:tr>
      <w:tr w:rsidR="005D21AA" w:rsidRPr="005D21AA" w:rsidTr="003B6EFF">
        <w:tc>
          <w:tcPr>
            <w:tcW w:w="2763" w:type="dxa"/>
            <w:tcBorders>
              <w:top w:val="single" w:sz="8" w:space="0" w:color="000000"/>
              <w:left w:val="single" w:sz="8" w:space="0" w:color="000000"/>
              <w:bottom w:val="single" w:sz="8" w:space="0" w:color="000000"/>
            </w:tcBorders>
            <w:shd w:val="clear" w:color="auto" w:fill="auto"/>
          </w:tcPr>
          <w:p w:rsidR="005D21AA" w:rsidRPr="005D21AA" w:rsidRDefault="005D21AA" w:rsidP="005D21AA">
            <w:pPr>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lastRenderedPageBreak/>
              <w:t xml:space="preserve">Система организации </w:t>
            </w:r>
            <w:proofErr w:type="gramStart"/>
            <w:r w:rsidRPr="005D21AA">
              <w:rPr>
                <w:rFonts w:ascii="Times New Roman" w:hAnsi="Times New Roman" w:cs="Times New Roman"/>
                <w:lang w:eastAsia="zh-CN"/>
              </w:rPr>
              <w:t>контроля за</w:t>
            </w:r>
            <w:proofErr w:type="gramEnd"/>
            <w:r w:rsidRPr="005D21AA">
              <w:rPr>
                <w:rFonts w:ascii="Times New Roman" w:hAnsi="Times New Roman" w:cs="Times New Roman"/>
                <w:lang w:eastAsia="zh-CN"/>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D21AA" w:rsidRPr="005D21AA" w:rsidRDefault="005D21AA" w:rsidP="005D21AA">
            <w:pPr>
              <w:suppressAutoHyphens/>
              <w:spacing w:line="240" w:lineRule="auto"/>
              <w:jc w:val="both"/>
              <w:rPr>
                <w:rFonts w:ascii="Times New Roman" w:hAnsi="Times New Roman" w:cs="Times New Roman"/>
                <w:lang w:eastAsia="zh-CN"/>
              </w:rPr>
            </w:pPr>
            <w:r w:rsidRPr="005D21AA">
              <w:rPr>
                <w:rFonts w:ascii="Times New Roman" w:hAnsi="Times New Roman" w:cs="Times New Roman"/>
                <w:lang w:eastAsia="zh-CN"/>
              </w:rPr>
              <w:t xml:space="preserve">Мониторинг реализации Программы, осуществляемый с помощью </w:t>
            </w:r>
            <w:proofErr w:type="gramStart"/>
            <w:r w:rsidRPr="005D21AA">
              <w:rPr>
                <w:rFonts w:ascii="Times New Roman" w:hAnsi="Times New Roman" w:cs="Times New Roman"/>
                <w:lang w:eastAsia="zh-CN"/>
              </w:rPr>
              <w:t>проведения ежегодного анализа результатов реализации программных мероприятий</w:t>
            </w:r>
            <w:proofErr w:type="gramEnd"/>
            <w:r w:rsidRPr="005D21AA">
              <w:rPr>
                <w:rFonts w:ascii="Times New Roman" w:hAnsi="Times New Roman" w:cs="Times New Roman"/>
                <w:lang w:eastAsia="zh-CN"/>
              </w:rPr>
              <w:t xml:space="preserve"> администрацией  сельского поселения Душанбековский сельсовет.</w:t>
            </w:r>
          </w:p>
        </w:tc>
      </w:tr>
    </w:tbl>
    <w:p w:rsidR="005D21AA" w:rsidRPr="005D21AA" w:rsidRDefault="005D21AA" w:rsidP="005D21AA">
      <w:pPr>
        <w:shd w:val="clear" w:color="auto" w:fill="FFFFFF"/>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 </w:t>
      </w:r>
    </w:p>
    <w:p w:rsidR="005D21AA" w:rsidRPr="005D21AA" w:rsidRDefault="005D21AA" w:rsidP="005D21AA">
      <w:pPr>
        <w:shd w:val="clear" w:color="auto" w:fill="FFFFFF"/>
        <w:suppressAutoHyphens/>
        <w:spacing w:line="240" w:lineRule="auto"/>
        <w:rPr>
          <w:rFonts w:ascii="Times New Roman" w:hAnsi="Times New Roman" w:cs="Times New Roman"/>
          <w:lang w:eastAsia="zh-CN"/>
        </w:rPr>
      </w:pP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t>2. Общие положения</w:t>
      </w:r>
      <w:r w:rsidRPr="005D21AA">
        <w:rPr>
          <w:rFonts w:ascii="Times New Roman" w:hAnsi="Times New Roman" w:cs="Times New Roman"/>
          <w:sz w:val="28"/>
          <w:szCs w:val="28"/>
          <w:lang w:eastAsia="zh-CN"/>
        </w:rPr>
        <w:t> </w:t>
      </w:r>
    </w:p>
    <w:p w:rsidR="005D21AA" w:rsidRPr="005D21AA" w:rsidRDefault="005D21AA" w:rsidP="005D21AA">
      <w:pPr>
        <w:suppressAutoHyphens/>
        <w:spacing w:line="240" w:lineRule="auto"/>
        <w:ind w:firstLine="532"/>
        <w:jc w:val="both"/>
        <w:textAlignment w:val="baseline"/>
        <w:rPr>
          <w:rFonts w:ascii="Times New Roman" w:hAnsi="Times New Roman" w:cs="Times New Roman"/>
          <w:sz w:val="28"/>
          <w:szCs w:val="28"/>
          <w:lang w:eastAsia="zh-CN"/>
        </w:rPr>
      </w:pPr>
      <w:r w:rsidRPr="005D21AA">
        <w:rPr>
          <w:rFonts w:ascii="Times New Roman" w:hAnsi="Times New Roman" w:cs="Times New Roman"/>
          <w:sz w:val="28"/>
          <w:szCs w:val="28"/>
          <w:lang w:eastAsia="zh-CN"/>
        </w:rPr>
        <w:t xml:space="preserve">Муниципальная программа «Развитие малого и среднего предпринимательства на территории сельского поселения Душанбековский сельсовет муниципального района Кигинский район Республики Башкортостан на 2024 - 2027 годы» разработана администрацией сельского поселения Душанбековский сельсовет в соответствии с Федеральным законом от 24.07.2007 № 209-ФЗ «О развитии малого и среднего предпринимательства в Российской Федерации». </w:t>
      </w:r>
    </w:p>
    <w:p w:rsidR="005D21AA" w:rsidRPr="005D21AA" w:rsidRDefault="005D21AA" w:rsidP="005D21AA">
      <w:pPr>
        <w:shd w:val="clear" w:color="auto" w:fill="FFFFFF"/>
        <w:suppressAutoHyphens/>
        <w:spacing w:line="240" w:lineRule="auto"/>
        <w:ind w:firstLine="532"/>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5D21AA" w:rsidRPr="005D21AA" w:rsidRDefault="005D21AA" w:rsidP="005D21AA">
      <w:pPr>
        <w:shd w:val="clear" w:color="auto" w:fill="FFFFFF"/>
        <w:suppressAutoHyphens/>
        <w:spacing w:line="240" w:lineRule="auto"/>
        <w:ind w:firstLine="532"/>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Объектом Программы являются субъекты малого и среднего предпринимательства – юридические лица и индивидуальные предприниматели.</w:t>
      </w:r>
    </w:p>
    <w:p w:rsidR="005D21AA" w:rsidRPr="005D21AA" w:rsidRDefault="005D21AA" w:rsidP="005D21AA">
      <w:pPr>
        <w:shd w:val="clear" w:color="auto" w:fill="FFFFFF"/>
        <w:suppressAutoHyphens/>
        <w:spacing w:line="240" w:lineRule="auto"/>
        <w:ind w:firstLine="532"/>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Предмет регулирования - оказание муниципальной поддержки субъектам малого и среднего предпринимательства.</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Сфера действия Программы – муниципальная поддержка субъектов малого и среднего предпринимательства администрацией сельского поселения Душанбековский сельсовет.</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сельского поселения Душанбековский сельсовет.</w:t>
      </w:r>
    </w:p>
    <w:p w:rsidR="005D21AA" w:rsidRPr="005D21AA" w:rsidRDefault="005D21AA" w:rsidP="005D21AA">
      <w:pPr>
        <w:suppressAutoHyphens/>
        <w:spacing w:line="240" w:lineRule="auto"/>
        <w:ind w:firstLine="540"/>
        <w:jc w:val="both"/>
        <w:rPr>
          <w:rFonts w:ascii="Times New Roman" w:hAnsi="Times New Roman" w:cs="Times New Roman"/>
          <w:sz w:val="28"/>
          <w:szCs w:val="28"/>
          <w:lang w:eastAsia="zh-CN"/>
        </w:rPr>
      </w:pPr>
      <w:r w:rsidRPr="005D21AA">
        <w:rPr>
          <w:rFonts w:ascii="Times New Roman" w:eastAsia="NSimSun" w:hAnsi="Times New Roman" w:cs="Times New Roman"/>
          <w:sz w:val="28"/>
          <w:szCs w:val="28"/>
          <w:lang w:eastAsia="zh-CN" w:bidi="hi-IN"/>
        </w:rPr>
        <w:lastRenderedPageBreak/>
        <w:t>Муниципальная поддержка малого и среднего предпринимательства администрацией сельского поселения Душанбековский сельсовет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сельского поселения Душанбековский сельсовет.</w:t>
      </w:r>
    </w:p>
    <w:p w:rsidR="005D21AA" w:rsidRPr="005D21AA" w:rsidRDefault="005D21AA" w:rsidP="005D21AA">
      <w:pPr>
        <w:shd w:val="clear" w:color="auto" w:fill="FFFFFF"/>
        <w:suppressAutoHyphens/>
        <w:spacing w:line="240" w:lineRule="auto"/>
        <w:jc w:val="both"/>
        <w:rPr>
          <w:rFonts w:ascii="Times New Roman" w:hAnsi="Times New Roman" w:cs="Times New Roman"/>
          <w:b/>
          <w:bCs/>
          <w:sz w:val="28"/>
          <w:szCs w:val="28"/>
          <w:lang w:eastAsia="zh-CN"/>
        </w:rPr>
      </w:pP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t>3. Содержание проблемы, обоснование необходимости ее решения программным методом</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xml:space="preserve">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недостаток у субъектов малого и среднего предпринимательства начального капитала и оборотных средств;</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xml:space="preserve">- отсутствие действующих механизмов </w:t>
      </w:r>
      <w:proofErr w:type="spellStart"/>
      <w:r w:rsidRPr="005D21AA">
        <w:rPr>
          <w:rFonts w:ascii="Times New Roman" w:eastAsia="NSimSun" w:hAnsi="Times New Roman" w:cs="Times New Roman"/>
          <w:sz w:val="28"/>
          <w:szCs w:val="28"/>
          <w:lang w:eastAsia="zh-CN" w:bidi="hi-IN"/>
        </w:rPr>
        <w:t>микрофинансирования</w:t>
      </w:r>
      <w:proofErr w:type="spellEnd"/>
      <w:r w:rsidRPr="005D21AA">
        <w:rPr>
          <w:rFonts w:ascii="Times New Roman" w:eastAsia="NSimSun" w:hAnsi="Times New Roman" w:cs="Times New Roman"/>
          <w:sz w:val="28"/>
          <w:szCs w:val="28"/>
          <w:lang w:eastAsia="zh-CN" w:bidi="hi-IN"/>
        </w:rPr>
        <w:t xml:space="preserve"> малых предприятий;</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ограниченные возможности аренды земельных участков и производственных площадей для субъектов малого и среднего предпринимательства;</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неразвитость системы информационного обеспечения малого и среднего предпринимательства;</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отсутствие надежной социальной защищенности и безопасности предпринимателей;</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lastRenderedPageBreak/>
        <w:t>- нехватка квалифицированных кадров.</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5D21AA" w:rsidRPr="005D21AA" w:rsidRDefault="005D21AA" w:rsidP="005D21AA">
      <w:pPr>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D21AA" w:rsidRPr="005D21AA" w:rsidRDefault="005D21AA" w:rsidP="005D21AA">
      <w:pPr>
        <w:suppressAutoHyphens/>
        <w:spacing w:line="240" w:lineRule="auto"/>
        <w:ind w:firstLine="540"/>
        <w:jc w:val="both"/>
        <w:rPr>
          <w:rFonts w:ascii="Times New Roman" w:hAnsi="Times New Roman" w:cs="Times New Roman"/>
          <w:sz w:val="28"/>
          <w:szCs w:val="28"/>
          <w:lang w:eastAsia="zh-CN"/>
        </w:rPr>
      </w:pPr>
      <w:bookmarkStart w:id="1" w:name="sub_1101"/>
      <w:r w:rsidRPr="005D21AA">
        <w:rPr>
          <w:rFonts w:ascii="Times New Roman" w:hAnsi="Times New Roman" w:cs="Times New Roman"/>
          <w:sz w:val="28"/>
          <w:szCs w:val="28"/>
          <w:lang w:eastAsia="zh-CN"/>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5D21AA" w:rsidRPr="005D21AA" w:rsidRDefault="005D21AA" w:rsidP="005D21AA">
      <w:pPr>
        <w:suppressAutoHyphens/>
        <w:spacing w:line="240" w:lineRule="auto"/>
        <w:ind w:firstLine="540"/>
        <w:jc w:val="both"/>
        <w:rPr>
          <w:rFonts w:ascii="Times New Roman" w:hAnsi="Times New Roman" w:cs="Times New Roman"/>
          <w:sz w:val="28"/>
          <w:szCs w:val="28"/>
          <w:lang w:eastAsia="zh-CN"/>
        </w:rPr>
      </w:pPr>
      <w:bookmarkStart w:id="2" w:name="sub_1102"/>
      <w:bookmarkEnd w:id="1"/>
      <w:r w:rsidRPr="005D21AA">
        <w:rPr>
          <w:rFonts w:ascii="Times New Roman" w:hAnsi="Times New Roman" w:cs="Times New Roman"/>
          <w:sz w:val="28"/>
          <w:szCs w:val="28"/>
          <w:lang w:eastAsia="zh-CN"/>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D21AA" w:rsidRPr="005D21AA" w:rsidRDefault="005D21AA" w:rsidP="005D21AA">
      <w:pPr>
        <w:suppressAutoHyphens/>
        <w:spacing w:line="240" w:lineRule="auto"/>
        <w:ind w:firstLine="567"/>
        <w:jc w:val="both"/>
        <w:rPr>
          <w:rFonts w:ascii="Times New Roman" w:hAnsi="Times New Roman" w:cs="Times New Roman"/>
          <w:sz w:val="28"/>
          <w:szCs w:val="28"/>
          <w:lang w:eastAsia="zh-CN"/>
        </w:rPr>
      </w:pPr>
      <w:bookmarkStart w:id="3" w:name="sub_1103"/>
      <w:bookmarkEnd w:id="2"/>
      <w:r w:rsidRPr="005D21AA">
        <w:rPr>
          <w:rFonts w:ascii="Times New Roman" w:hAnsi="Times New Roman" w:cs="Times New Roman"/>
          <w:sz w:val="28"/>
          <w:szCs w:val="28"/>
          <w:lang w:eastAsia="zh-CN"/>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D21AA" w:rsidRPr="005D21AA" w:rsidRDefault="005D21AA" w:rsidP="005D21AA">
      <w:pPr>
        <w:suppressAutoHyphens/>
        <w:spacing w:line="240" w:lineRule="auto"/>
        <w:ind w:firstLine="567"/>
        <w:jc w:val="both"/>
        <w:rPr>
          <w:rFonts w:ascii="Times New Roman" w:hAnsi="Times New Roman" w:cs="Times New Roman"/>
          <w:sz w:val="28"/>
          <w:szCs w:val="28"/>
          <w:lang w:eastAsia="zh-CN"/>
        </w:rPr>
      </w:pPr>
      <w:bookmarkStart w:id="4" w:name="sub_1104"/>
      <w:bookmarkEnd w:id="3"/>
      <w:r w:rsidRPr="005D21AA">
        <w:rPr>
          <w:rFonts w:ascii="Times New Roman" w:hAnsi="Times New Roman" w:cs="Times New Roman"/>
          <w:sz w:val="28"/>
          <w:szCs w:val="28"/>
          <w:lang w:eastAsia="zh-CN"/>
        </w:rPr>
        <w:lastRenderedPageBreak/>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D21AA" w:rsidRPr="005D21AA" w:rsidRDefault="005D21AA" w:rsidP="005D21AA">
      <w:pPr>
        <w:suppressAutoHyphens/>
        <w:spacing w:line="240" w:lineRule="auto"/>
        <w:ind w:firstLine="567"/>
        <w:jc w:val="both"/>
        <w:rPr>
          <w:rFonts w:ascii="Times New Roman" w:hAnsi="Times New Roman" w:cs="Times New Roman"/>
          <w:sz w:val="28"/>
          <w:szCs w:val="28"/>
          <w:lang w:eastAsia="zh-CN"/>
        </w:rPr>
      </w:pPr>
      <w:bookmarkStart w:id="5" w:name="sub_1105"/>
      <w:bookmarkEnd w:id="4"/>
      <w:r w:rsidRPr="005D21AA">
        <w:rPr>
          <w:rFonts w:ascii="Times New Roman" w:hAnsi="Times New Roman" w:cs="Times New Roman"/>
          <w:sz w:val="28"/>
          <w:szCs w:val="28"/>
          <w:lang w:eastAsia="zh-CN"/>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5D21AA" w:rsidRPr="005D21AA" w:rsidRDefault="005D21AA" w:rsidP="005D21AA">
      <w:pPr>
        <w:suppressAutoHyphens/>
        <w:spacing w:line="240" w:lineRule="auto"/>
        <w:ind w:firstLine="567"/>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Для развития отдельных отраслей экономики у субъектов малого и среднего предпринимательства имеется большой потенциал.</w:t>
      </w:r>
    </w:p>
    <w:p w:rsidR="005D21AA" w:rsidRPr="005D21AA" w:rsidRDefault="005D21AA" w:rsidP="005D21AA">
      <w:pPr>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5D21AA" w:rsidRPr="005D21AA" w:rsidRDefault="005D21AA" w:rsidP="005D21AA">
      <w:pPr>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5D21AA" w:rsidRPr="005D21AA" w:rsidRDefault="005D21AA" w:rsidP="005D21AA">
      <w:pPr>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Реализация мероприятий по развитию малого и среднего предпринимательства на территории сельского поселения Душанбековский сельсовет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lastRenderedPageBreak/>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оказание методической помощи в подготовке документации для получения средств государственной поддержки;</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организация работ по максимальному привлечению субъектов к поставке товаров (работ, услуг) для муниципальных нужд;</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содействие развитию молодёжного предпринимательства;</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-формирование положительного имиджа малого и среднего предпринимательства.</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сельском поселении Душанбековский сельсовет.</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сельского поселения Душанбековский сельсовет необходимо сосредоточить свои усилия на решении следующих задач:</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Республики Башкортостан в данной сфере;</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обеспечение открытости органов местного самоуправления сельского поселения Душанбековский сельсовет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5D21AA" w:rsidRPr="005D21AA" w:rsidRDefault="005D21AA" w:rsidP="005D21AA">
      <w:pPr>
        <w:suppressAutoHyphens/>
        <w:spacing w:line="240" w:lineRule="auto"/>
        <w:ind w:firstLine="540"/>
        <w:jc w:val="both"/>
        <w:rPr>
          <w:rFonts w:ascii="Times New Roman" w:eastAsia="NSimSun" w:hAnsi="Times New Roman" w:cs="Times New Roman"/>
          <w:sz w:val="28"/>
          <w:szCs w:val="28"/>
          <w:lang w:eastAsia="zh-CN" w:bidi="hi-IN"/>
        </w:rPr>
      </w:pPr>
      <w:r w:rsidRPr="005D21AA">
        <w:rPr>
          <w:rFonts w:ascii="Times New Roman" w:eastAsia="NSimSun" w:hAnsi="Times New Roman" w:cs="Times New Roman"/>
          <w:sz w:val="28"/>
          <w:szCs w:val="28"/>
          <w:lang w:eastAsia="zh-CN" w:bidi="hi-IN"/>
        </w:rPr>
        <w:t>- обеспечение активного и эффективного сотрудничества органов местного самоуправления, исполнительных органов государственной власти Республики Башкортостан представителей малого и среднего предпринимательства в интересах развития сельского поселения Душанбековский сельсовет и Республики Башкортостан в целом.</w:t>
      </w:r>
    </w:p>
    <w:p w:rsidR="005D21AA" w:rsidRPr="005D21AA" w:rsidRDefault="005D21AA" w:rsidP="005D21AA">
      <w:pPr>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xml:space="preserve">Развитие малого предпринимательства – это вложение в будущее благополучия сельского поселения. Именно малый бизнес должен создавать </w:t>
      </w:r>
      <w:r w:rsidRPr="005D21AA">
        <w:rPr>
          <w:rFonts w:ascii="Times New Roman" w:hAnsi="Times New Roman" w:cs="Times New Roman"/>
          <w:sz w:val="28"/>
          <w:szCs w:val="28"/>
          <w:lang w:eastAsia="zh-CN"/>
        </w:rPr>
        <w:lastRenderedPageBreak/>
        <w:t>стратегическую стабильность поселения, обеспечивая налоговые поступления.</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Администрация сельского поселения Душанбековский сельсовет видит своей задачей формирование муниципальной политики сельского поселения в области поддержки малого и среднего бизнеса.</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Принятие Программы позволит решать задачи в области поддержки и развития малого и среднего предпринимательства на территории сельского поселения Душанбековский сельсовет на более качественном уровне. </w:t>
      </w:r>
    </w:p>
    <w:p w:rsidR="005D21AA" w:rsidRPr="005D21AA" w:rsidRDefault="005D21AA" w:rsidP="005D21AA">
      <w:pPr>
        <w:suppressAutoHyphens/>
        <w:spacing w:line="240" w:lineRule="auto"/>
        <w:ind w:firstLine="540"/>
        <w:jc w:val="center"/>
        <w:rPr>
          <w:rFonts w:ascii="Times New Roman" w:hAnsi="Times New Roman" w:cs="Times New Roman"/>
          <w:b/>
          <w:sz w:val="28"/>
          <w:szCs w:val="28"/>
          <w:lang w:eastAsia="zh-CN"/>
        </w:rPr>
      </w:pPr>
      <w:r w:rsidRPr="005D21AA">
        <w:rPr>
          <w:rFonts w:ascii="Times New Roman" w:hAnsi="Times New Roman" w:cs="Times New Roman"/>
          <w:b/>
          <w:sz w:val="28"/>
          <w:szCs w:val="28"/>
          <w:lang w:eastAsia="zh-CN"/>
        </w:rPr>
        <w:t>4. Основные цели и задачи</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xml:space="preserve">Основной целью Программы является создание благоприятных условий для ведения предпринимательской деятельности на территории сельского поселения Душанбековский сельсовет. </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Для достижения, поставленной цели Программы должны решаться следующие задачи:</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информационное и консультационное обеспечение субъектов малого и среднего предпринимательства;</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методическое обеспечение субъектов малого и среднего предпринимательства;</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трудоустройство безработных жителей сельского поселения Душанбековский сельсовет на предприятиях и в организациях субъектов малого и среднего предпринимательства;</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формирование положительного имиджа субъектов малого и среднего предпринимательства сельского поселения Душанбековский сельсовет;</w:t>
      </w:r>
    </w:p>
    <w:p w:rsidR="005D21AA" w:rsidRPr="005D21AA" w:rsidRDefault="005D21AA" w:rsidP="005D21AA">
      <w:pPr>
        <w:shd w:val="clear" w:color="auto" w:fill="FFFFFF"/>
        <w:suppressAutoHyphens/>
        <w:spacing w:line="240" w:lineRule="auto"/>
        <w:ind w:firstLine="540"/>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укрепление позиций в бизнесе субъектов малого и среднего предпринимательства;</w:t>
      </w:r>
    </w:p>
    <w:p w:rsidR="005D21AA" w:rsidRPr="005D21AA" w:rsidRDefault="005D21AA" w:rsidP="005D21AA">
      <w:pPr>
        <w:shd w:val="clear" w:color="auto" w:fill="FFFFFF"/>
        <w:suppressAutoHyphens/>
        <w:spacing w:line="240" w:lineRule="auto"/>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формирование инфраструктуры поддержки субъектов малого и среднего предпринимательства.</w:t>
      </w:r>
    </w:p>
    <w:p w:rsidR="005D21AA" w:rsidRPr="005D21AA" w:rsidRDefault="005D21AA" w:rsidP="005D21AA">
      <w:pPr>
        <w:shd w:val="clear" w:color="auto" w:fill="FFFFFF"/>
        <w:suppressAutoHyphens/>
        <w:spacing w:line="240" w:lineRule="auto"/>
        <w:jc w:val="both"/>
        <w:rPr>
          <w:rFonts w:ascii="Times New Roman" w:hAnsi="Times New Roman" w:cs="Times New Roman"/>
          <w:b/>
          <w:bCs/>
          <w:sz w:val="28"/>
          <w:szCs w:val="28"/>
          <w:lang w:eastAsia="zh-CN"/>
        </w:rPr>
      </w:pPr>
      <w:r w:rsidRPr="005D21AA">
        <w:rPr>
          <w:rFonts w:ascii="Times New Roman" w:hAnsi="Times New Roman" w:cs="Times New Roman"/>
          <w:sz w:val="28"/>
          <w:szCs w:val="28"/>
          <w:lang w:eastAsia="zh-CN"/>
        </w:rPr>
        <w:t> </w:t>
      </w: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t>5. Срок реализации Программы</w:t>
      </w:r>
      <w:r w:rsidRPr="005D21AA">
        <w:rPr>
          <w:rFonts w:ascii="Times New Roman" w:hAnsi="Times New Roman" w:cs="Times New Roman"/>
          <w:sz w:val="28"/>
          <w:szCs w:val="28"/>
          <w:lang w:eastAsia="zh-CN"/>
        </w:rPr>
        <w:t> </w:t>
      </w:r>
    </w:p>
    <w:p w:rsidR="005D21AA" w:rsidRPr="005D21AA" w:rsidRDefault="005D21AA" w:rsidP="005D21AA">
      <w:pPr>
        <w:shd w:val="clear" w:color="auto" w:fill="FFFFFF"/>
        <w:suppressAutoHyphens/>
        <w:spacing w:line="240" w:lineRule="auto"/>
        <w:ind w:firstLine="567"/>
        <w:rPr>
          <w:rFonts w:ascii="Times New Roman" w:hAnsi="Times New Roman" w:cs="Times New Roman"/>
          <w:sz w:val="28"/>
          <w:szCs w:val="28"/>
          <w:lang w:eastAsia="zh-CN"/>
        </w:rPr>
      </w:pPr>
      <w:r w:rsidRPr="005D21AA">
        <w:rPr>
          <w:rFonts w:ascii="Times New Roman" w:hAnsi="Times New Roman" w:cs="Times New Roman"/>
          <w:sz w:val="28"/>
          <w:szCs w:val="28"/>
          <w:lang w:eastAsia="zh-CN"/>
        </w:rPr>
        <w:t>Реализация Программы рассчитана на 2024-2027 годы.</w:t>
      </w:r>
    </w:p>
    <w:p w:rsidR="005D21AA" w:rsidRPr="005D21AA" w:rsidRDefault="005D21AA" w:rsidP="005D21AA">
      <w:pPr>
        <w:shd w:val="clear" w:color="auto" w:fill="FFFFFF"/>
        <w:suppressAutoHyphens/>
        <w:spacing w:line="240" w:lineRule="auto"/>
        <w:rPr>
          <w:rFonts w:ascii="Times New Roman" w:hAnsi="Times New Roman" w:cs="Times New Roman"/>
          <w:b/>
          <w:bCs/>
          <w:sz w:val="28"/>
          <w:szCs w:val="28"/>
          <w:lang w:eastAsia="zh-CN"/>
        </w:rPr>
      </w:pPr>
      <w:r w:rsidRPr="005D21AA">
        <w:rPr>
          <w:rFonts w:ascii="Times New Roman" w:hAnsi="Times New Roman" w:cs="Times New Roman"/>
          <w:sz w:val="28"/>
          <w:szCs w:val="28"/>
          <w:lang w:eastAsia="zh-CN"/>
        </w:rPr>
        <w:t> </w:t>
      </w:r>
    </w:p>
    <w:p w:rsidR="005D21AA" w:rsidRDefault="005D21AA" w:rsidP="005D21AA">
      <w:pPr>
        <w:shd w:val="clear" w:color="auto" w:fill="FFFFFF"/>
        <w:suppressAutoHyphens/>
        <w:spacing w:line="240" w:lineRule="auto"/>
        <w:jc w:val="center"/>
        <w:rPr>
          <w:rFonts w:ascii="Times New Roman" w:hAnsi="Times New Roman" w:cs="Times New Roman"/>
          <w:b/>
          <w:bCs/>
          <w:sz w:val="28"/>
          <w:szCs w:val="28"/>
          <w:lang w:eastAsia="zh-CN"/>
        </w:rPr>
      </w:pPr>
    </w:p>
    <w:p w:rsidR="005D21AA" w:rsidRDefault="005D21AA" w:rsidP="005D21AA">
      <w:pPr>
        <w:shd w:val="clear" w:color="auto" w:fill="FFFFFF"/>
        <w:suppressAutoHyphens/>
        <w:spacing w:line="240" w:lineRule="auto"/>
        <w:jc w:val="center"/>
        <w:rPr>
          <w:rFonts w:ascii="Times New Roman" w:hAnsi="Times New Roman" w:cs="Times New Roman"/>
          <w:b/>
          <w:bCs/>
          <w:sz w:val="28"/>
          <w:szCs w:val="28"/>
          <w:lang w:eastAsia="zh-CN"/>
        </w:rPr>
      </w:pPr>
    </w:p>
    <w:p w:rsidR="005D21AA" w:rsidRDefault="005D21AA" w:rsidP="005D21AA">
      <w:pPr>
        <w:shd w:val="clear" w:color="auto" w:fill="FFFFFF"/>
        <w:suppressAutoHyphens/>
        <w:spacing w:line="240" w:lineRule="auto"/>
        <w:jc w:val="center"/>
        <w:rPr>
          <w:rFonts w:ascii="Times New Roman" w:hAnsi="Times New Roman" w:cs="Times New Roman"/>
          <w:b/>
          <w:bCs/>
          <w:sz w:val="28"/>
          <w:szCs w:val="28"/>
          <w:lang w:eastAsia="zh-CN"/>
        </w:rPr>
      </w:pP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lastRenderedPageBreak/>
        <w:t>6. Система программных мероприятий</w:t>
      </w:r>
    </w:p>
    <w:p w:rsidR="005D21AA" w:rsidRPr="005D21AA" w:rsidRDefault="005D21AA" w:rsidP="005D21AA">
      <w:pPr>
        <w:shd w:val="clear" w:color="auto" w:fill="FFFFFF"/>
        <w:suppressAutoHyphens/>
        <w:spacing w:line="240" w:lineRule="auto"/>
        <w:ind w:firstLine="567"/>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Программой предусмотрены мероприятия, направленные на муниципальную поддержку и развитие малого и среднего предпринимательства  на территории сельского поселения Душанбековский сельсовет, по следующим основным направлениям:</w:t>
      </w:r>
    </w:p>
    <w:p w:rsidR="005D21AA" w:rsidRPr="005D21AA" w:rsidRDefault="005D21AA" w:rsidP="005D21AA">
      <w:pPr>
        <w:shd w:val="clear" w:color="auto" w:fill="FFFFFF"/>
        <w:suppressAutoHyphens/>
        <w:spacing w:line="240" w:lineRule="auto"/>
        <w:ind w:firstLine="567"/>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информационная и консультационная поддержка;</w:t>
      </w:r>
    </w:p>
    <w:p w:rsidR="005D21AA" w:rsidRPr="005D21AA" w:rsidRDefault="005D21AA" w:rsidP="005D21AA">
      <w:pPr>
        <w:shd w:val="clear" w:color="auto" w:fill="FFFFFF"/>
        <w:suppressAutoHyphens/>
        <w:spacing w:line="240" w:lineRule="auto"/>
        <w:ind w:firstLine="567"/>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устранение административных барьеров;</w:t>
      </w:r>
    </w:p>
    <w:p w:rsidR="005D21AA" w:rsidRPr="005D21AA" w:rsidRDefault="005D21AA" w:rsidP="005D21AA">
      <w:pPr>
        <w:shd w:val="clear" w:color="auto" w:fill="FFFFFF"/>
        <w:suppressAutoHyphens/>
        <w:spacing w:line="240" w:lineRule="auto"/>
        <w:ind w:firstLine="567"/>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-формирование инфраструктуры поддержки субъектов малого и среднего предпринимательства.</w:t>
      </w:r>
    </w:p>
    <w:p w:rsidR="005D21AA" w:rsidRPr="005D21AA" w:rsidRDefault="005D21AA" w:rsidP="005D21AA">
      <w:pPr>
        <w:shd w:val="clear" w:color="auto" w:fill="FFFFFF"/>
        <w:suppressAutoHyphens/>
        <w:spacing w:line="240" w:lineRule="auto"/>
        <w:ind w:firstLine="567"/>
        <w:jc w:val="both"/>
        <w:rPr>
          <w:rFonts w:ascii="Times New Roman" w:hAnsi="Times New Roman" w:cs="Times New Roman"/>
          <w:b/>
          <w:bCs/>
          <w:sz w:val="28"/>
          <w:szCs w:val="28"/>
          <w:lang w:eastAsia="zh-CN"/>
        </w:rPr>
      </w:pPr>
      <w:r w:rsidRPr="005D21AA">
        <w:rPr>
          <w:rFonts w:ascii="Times New Roman" w:hAnsi="Times New Roman" w:cs="Times New Roman"/>
          <w:sz w:val="28"/>
          <w:szCs w:val="28"/>
          <w:lang w:eastAsia="zh-C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w:t>
      </w: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t>7. Ресурсное обеспечение Программы</w:t>
      </w:r>
    </w:p>
    <w:p w:rsidR="005D21AA" w:rsidRPr="005D21AA" w:rsidRDefault="005D21AA" w:rsidP="005D21AA">
      <w:pPr>
        <w:shd w:val="clear" w:color="auto" w:fill="FFFFFF"/>
        <w:suppressAutoHyphens/>
        <w:spacing w:line="240" w:lineRule="auto"/>
        <w:ind w:firstLine="567"/>
        <w:jc w:val="both"/>
        <w:rPr>
          <w:rFonts w:ascii="Times New Roman" w:hAnsi="Times New Roman" w:cs="Times New Roman"/>
          <w:b/>
          <w:bCs/>
          <w:sz w:val="28"/>
          <w:szCs w:val="28"/>
          <w:lang w:eastAsia="zh-CN"/>
        </w:rPr>
      </w:pPr>
      <w:r w:rsidRPr="005D21AA">
        <w:rPr>
          <w:rFonts w:ascii="Times New Roman" w:hAnsi="Times New Roman" w:cs="Times New Roman"/>
          <w:sz w:val="28"/>
          <w:szCs w:val="28"/>
          <w:lang w:eastAsia="zh-CN"/>
        </w:rPr>
        <w:t>Перечень мероприятий, предусмотренных Программой, может корректироваться постановлением администрации сельского поселения Душанбековский сельсовет. </w:t>
      </w: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t>8. Механизм реализации Программы</w:t>
      </w:r>
    </w:p>
    <w:p w:rsidR="005D21AA" w:rsidRPr="005D21AA" w:rsidRDefault="005D21AA" w:rsidP="005D21AA">
      <w:pPr>
        <w:shd w:val="clear" w:color="auto" w:fill="FFFFFF"/>
        <w:suppressAutoHyphens/>
        <w:spacing w:line="240" w:lineRule="auto"/>
        <w:ind w:firstLine="708"/>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Реализация мероприятий, определенных настоящей Программой, осуществляется разработчиком Программы – администрация сельского поселения Душанбековский сельсовет.</w:t>
      </w:r>
    </w:p>
    <w:p w:rsidR="005D21AA" w:rsidRPr="005D21AA" w:rsidRDefault="005D21AA" w:rsidP="005D21AA">
      <w:pPr>
        <w:shd w:val="clear" w:color="auto" w:fill="FFFFFF"/>
        <w:suppressAutoHyphens/>
        <w:spacing w:line="240" w:lineRule="auto"/>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xml:space="preserve">         В ходе реализации Программы основной разработчик организует оперативное взаимодействие отдельных исполнителей.</w:t>
      </w:r>
    </w:p>
    <w:p w:rsidR="005D21AA" w:rsidRPr="005D21AA" w:rsidRDefault="005D21AA" w:rsidP="005D21AA">
      <w:pPr>
        <w:shd w:val="clear" w:color="auto" w:fill="FFFFFF"/>
        <w:suppressAutoHyphens/>
        <w:spacing w:line="240" w:lineRule="auto"/>
        <w:jc w:val="both"/>
        <w:rPr>
          <w:rFonts w:ascii="Times New Roman" w:hAnsi="Times New Roman" w:cs="Times New Roman"/>
          <w:b/>
          <w:bCs/>
          <w:sz w:val="28"/>
          <w:szCs w:val="28"/>
          <w:lang w:eastAsia="zh-CN"/>
        </w:rPr>
      </w:pPr>
      <w:r w:rsidRPr="005D21AA">
        <w:rPr>
          <w:rFonts w:ascii="Times New Roman" w:hAnsi="Times New Roman" w:cs="Times New Roman"/>
          <w:sz w:val="28"/>
          <w:szCs w:val="28"/>
          <w:lang w:eastAsia="zh-CN"/>
        </w:rPr>
        <w:t xml:space="preserve">         Заказчик Программы уточняет мероприятия и при необходимости внесения изменений в Программу организует работу в установленном порядке. </w:t>
      </w: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t>9. Контроль реализации Программы</w:t>
      </w:r>
      <w:r w:rsidRPr="005D21AA">
        <w:rPr>
          <w:rFonts w:ascii="Times New Roman" w:hAnsi="Times New Roman" w:cs="Times New Roman"/>
          <w:sz w:val="28"/>
          <w:szCs w:val="28"/>
          <w:lang w:eastAsia="zh-CN"/>
        </w:rPr>
        <w:t> </w:t>
      </w:r>
    </w:p>
    <w:p w:rsidR="005D21AA" w:rsidRPr="005D21AA" w:rsidRDefault="005D21AA" w:rsidP="005D21AA">
      <w:pPr>
        <w:shd w:val="clear" w:color="auto" w:fill="FFFFFF"/>
        <w:suppressAutoHyphens/>
        <w:spacing w:line="240" w:lineRule="auto"/>
        <w:ind w:firstLine="708"/>
        <w:jc w:val="both"/>
        <w:rPr>
          <w:rFonts w:ascii="Times New Roman" w:hAnsi="Times New Roman" w:cs="Times New Roman"/>
          <w:b/>
          <w:bCs/>
          <w:sz w:val="28"/>
          <w:szCs w:val="28"/>
          <w:lang w:eastAsia="zh-CN"/>
        </w:rPr>
      </w:pPr>
      <w:r w:rsidRPr="005D21AA">
        <w:rPr>
          <w:rFonts w:ascii="Times New Roman" w:hAnsi="Times New Roman" w:cs="Times New Roman"/>
          <w:sz w:val="28"/>
          <w:szCs w:val="28"/>
          <w:lang w:eastAsia="zh-CN"/>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сельского поселения Душанбековский сельсовет. </w:t>
      </w:r>
    </w:p>
    <w:p w:rsidR="005D21AA" w:rsidRPr="005D21AA" w:rsidRDefault="005D21AA" w:rsidP="005D21AA">
      <w:pPr>
        <w:shd w:val="clear" w:color="auto" w:fill="FFFFFF"/>
        <w:suppressAutoHyphens/>
        <w:spacing w:line="240" w:lineRule="auto"/>
        <w:jc w:val="center"/>
        <w:rPr>
          <w:rFonts w:ascii="Times New Roman" w:hAnsi="Times New Roman" w:cs="Times New Roman"/>
          <w:sz w:val="28"/>
          <w:szCs w:val="28"/>
          <w:lang w:eastAsia="zh-CN"/>
        </w:rPr>
      </w:pPr>
      <w:r w:rsidRPr="005D21AA">
        <w:rPr>
          <w:rFonts w:ascii="Times New Roman" w:hAnsi="Times New Roman" w:cs="Times New Roman"/>
          <w:b/>
          <w:bCs/>
          <w:sz w:val="28"/>
          <w:szCs w:val="28"/>
          <w:lang w:eastAsia="zh-CN"/>
        </w:rPr>
        <w:t>10. Ожидаемые результаты выполнения Программы</w:t>
      </w:r>
    </w:p>
    <w:p w:rsidR="005D21AA" w:rsidRPr="005D21AA" w:rsidRDefault="005D21AA" w:rsidP="005D21AA">
      <w:pPr>
        <w:shd w:val="clear" w:color="auto" w:fill="FFFFFF"/>
        <w:suppressAutoHyphens/>
        <w:spacing w:line="240" w:lineRule="auto"/>
        <w:ind w:firstLine="709"/>
        <w:jc w:val="both"/>
        <w:rPr>
          <w:rFonts w:ascii="Times New Roman" w:hAnsi="Times New Roman" w:cs="Times New Roman"/>
          <w:sz w:val="28"/>
          <w:szCs w:val="28"/>
          <w:lang w:eastAsia="zh-CN"/>
        </w:rPr>
      </w:pPr>
      <w:r w:rsidRPr="005D21AA">
        <w:rPr>
          <w:rFonts w:ascii="Times New Roman" w:hAnsi="Times New Roman" w:cs="Times New Roman"/>
          <w:sz w:val="28"/>
          <w:szCs w:val="28"/>
          <w:lang w:eastAsia="zh-CN"/>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w:t>
      </w:r>
      <w:r w:rsidRPr="005D21AA">
        <w:rPr>
          <w:rFonts w:ascii="Times New Roman" w:hAnsi="Times New Roman" w:cs="Times New Roman"/>
          <w:sz w:val="28"/>
          <w:szCs w:val="28"/>
          <w:lang w:eastAsia="zh-CN"/>
        </w:rPr>
        <w:lastRenderedPageBreak/>
        <w:t xml:space="preserve">методического обеспечения позволит увеличить количество хозяйствующих субъектов; </w:t>
      </w:r>
      <w:proofErr w:type="gramStart"/>
      <w:r w:rsidRPr="005D21AA">
        <w:rPr>
          <w:rFonts w:ascii="Times New Roman" w:hAnsi="Times New Roman" w:cs="Times New Roman"/>
          <w:sz w:val="28"/>
          <w:szCs w:val="28"/>
          <w:lang w:eastAsia="zh-CN"/>
        </w:rPr>
        <w:t xml:space="preserve">увеличить число работающих на предприятиях сельского поселения Душанбековский сельсовет, будет способствовать снижению уровня безработицы, позволит увеличить налоговые поступления в бюджет сельского поселения Душанбековский сельсовет, повысить занятость, </w:t>
      </w:r>
      <w:proofErr w:type="spellStart"/>
      <w:r w:rsidRPr="005D21AA">
        <w:rPr>
          <w:rFonts w:ascii="Times New Roman" w:hAnsi="Times New Roman" w:cs="Times New Roman"/>
          <w:sz w:val="28"/>
          <w:szCs w:val="28"/>
          <w:lang w:eastAsia="zh-CN"/>
        </w:rPr>
        <w:t>самозанятость</w:t>
      </w:r>
      <w:proofErr w:type="spellEnd"/>
      <w:r w:rsidRPr="005D21AA">
        <w:rPr>
          <w:rFonts w:ascii="Times New Roman" w:hAnsi="Times New Roman" w:cs="Times New Roman"/>
          <w:sz w:val="28"/>
          <w:szCs w:val="28"/>
          <w:lang w:eastAsia="zh-CN"/>
        </w:rPr>
        <w:t>, доходы и уровень жизни населения сельского поселения Душанбековский сельсовет.</w:t>
      </w:r>
      <w:proofErr w:type="gramEnd"/>
      <w:r w:rsidRPr="005D21AA">
        <w:rPr>
          <w:rFonts w:ascii="Times New Roman" w:hAnsi="Times New Roman" w:cs="Times New Roman"/>
          <w:sz w:val="28"/>
          <w:szCs w:val="28"/>
          <w:lang w:eastAsia="zh-CN"/>
        </w:rPr>
        <w:t xml:space="preserve"> Позволит также сформировать положительный имидж малого и среднего предпринимательства сельского поселения Душанбековский сельсовет и развить деловые взаимоотношения между субъектами малого и среднего предпринимательства и органами местного самоуправления сельского поселения Душанбековский сельсовет.</w:t>
      </w:r>
    </w:p>
    <w:p w:rsidR="005D21AA" w:rsidRPr="005D21AA" w:rsidRDefault="005D21AA" w:rsidP="005D21AA">
      <w:pPr>
        <w:pageBreakBefore/>
        <w:shd w:val="clear" w:color="auto" w:fill="FFFFFF"/>
        <w:suppressAutoHyphens/>
        <w:spacing w:after="0" w:line="0" w:lineRule="atLeast"/>
        <w:jc w:val="center"/>
        <w:rPr>
          <w:rFonts w:ascii="Times New Roman" w:hAnsi="Times New Roman" w:cs="Times New Roman"/>
          <w:lang w:eastAsia="zh-CN"/>
        </w:rPr>
      </w:pPr>
      <w:r w:rsidRPr="005D21AA">
        <w:rPr>
          <w:rFonts w:ascii="Times New Roman" w:hAnsi="Times New Roman" w:cs="Times New Roman"/>
          <w:lang w:eastAsia="zh-CN"/>
        </w:rPr>
        <w:lastRenderedPageBreak/>
        <w:t xml:space="preserve">                                                  Приложение </w:t>
      </w:r>
    </w:p>
    <w:p w:rsidR="005D21AA" w:rsidRPr="005D21AA" w:rsidRDefault="005D21AA" w:rsidP="005D21AA">
      <w:pPr>
        <w:shd w:val="clear" w:color="auto" w:fill="FFFFFF"/>
        <w:suppressAutoHyphens/>
        <w:spacing w:after="0" w:line="0" w:lineRule="atLeast"/>
        <w:jc w:val="center"/>
        <w:rPr>
          <w:rFonts w:ascii="Times New Roman" w:hAnsi="Times New Roman" w:cs="Times New Roman"/>
          <w:lang w:eastAsia="zh-CN"/>
        </w:rPr>
      </w:pPr>
      <w:r w:rsidRPr="005D21AA">
        <w:rPr>
          <w:rFonts w:ascii="Times New Roman" w:hAnsi="Times New Roman" w:cs="Times New Roman"/>
          <w:lang w:eastAsia="zh-CN"/>
        </w:rPr>
        <w:t xml:space="preserve">                                                                              к муниципальной программе</w:t>
      </w:r>
    </w:p>
    <w:p w:rsidR="005D21AA" w:rsidRPr="005D21AA" w:rsidRDefault="005D21AA" w:rsidP="005D21AA">
      <w:pPr>
        <w:shd w:val="clear" w:color="auto" w:fill="FFFFFF"/>
        <w:tabs>
          <w:tab w:val="left" w:pos="5670"/>
        </w:tabs>
        <w:suppressAutoHyphens/>
        <w:spacing w:after="0" w:line="0" w:lineRule="atLeast"/>
        <w:jc w:val="center"/>
        <w:rPr>
          <w:rFonts w:ascii="Times New Roman" w:hAnsi="Times New Roman" w:cs="Times New Roman"/>
          <w:lang w:eastAsia="zh-CN"/>
        </w:rPr>
      </w:pPr>
      <w:r w:rsidRPr="005D21AA">
        <w:rPr>
          <w:rFonts w:ascii="Times New Roman" w:hAnsi="Times New Roman" w:cs="Times New Roman"/>
          <w:lang w:eastAsia="zh-CN"/>
        </w:rPr>
        <w:t xml:space="preserve">                                                                            «Развитие малого и среднего </w:t>
      </w:r>
    </w:p>
    <w:p w:rsidR="005D21AA" w:rsidRPr="005D21AA" w:rsidRDefault="005D21AA" w:rsidP="005D21AA">
      <w:pPr>
        <w:shd w:val="clear" w:color="auto" w:fill="FFFFFF"/>
        <w:suppressAutoHyphens/>
        <w:spacing w:after="0" w:line="0" w:lineRule="atLeast"/>
        <w:jc w:val="center"/>
        <w:rPr>
          <w:rFonts w:ascii="Times New Roman" w:hAnsi="Times New Roman" w:cs="Times New Roman"/>
          <w:lang w:eastAsia="zh-CN"/>
        </w:rPr>
      </w:pPr>
      <w:r w:rsidRPr="005D21AA">
        <w:rPr>
          <w:rFonts w:ascii="Times New Roman" w:hAnsi="Times New Roman" w:cs="Times New Roman"/>
          <w:lang w:eastAsia="zh-CN"/>
        </w:rPr>
        <w:t xml:space="preserve">                                                                                           предпринимательства на территории </w:t>
      </w:r>
    </w:p>
    <w:p w:rsidR="005D21AA" w:rsidRPr="005D21AA" w:rsidRDefault="005D21AA" w:rsidP="005D21AA">
      <w:pPr>
        <w:shd w:val="clear" w:color="auto" w:fill="FFFFFF"/>
        <w:suppressAutoHyphens/>
        <w:spacing w:after="0" w:line="0" w:lineRule="atLeast"/>
        <w:jc w:val="center"/>
        <w:rPr>
          <w:rFonts w:ascii="Times New Roman" w:hAnsi="Times New Roman" w:cs="Times New Roman"/>
          <w:lang w:eastAsia="zh-CN"/>
        </w:rPr>
      </w:pPr>
      <w:r w:rsidRPr="005D21AA">
        <w:rPr>
          <w:rFonts w:ascii="Times New Roman" w:hAnsi="Times New Roman" w:cs="Times New Roman"/>
          <w:lang w:eastAsia="zh-CN"/>
        </w:rPr>
        <w:t xml:space="preserve">                                                                сельского поселения </w:t>
      </w:r>
    </w:p>
    <w:p w:rsidR="005D21AA" w:rsidRPr="005D21AA" w:rsidRDefault="005D21AA" w:rsidP="005D21AA">
      <w:pPr>
        <w:shd w:val="clear" w:color="auto" w:fill="FFFFFF"/>
        <w:suppressAutoHyphens/>
        <w:spacing w:after="0" w:line="0" w:lineRule="atLeast"/>
        <w:jc w:val="center"/>
        <w:rPr>
          <w:rFonts w:ascii="Times New Roman" w:hAnsi="Times New Roman" w:cs="Times New Roman"/>
          <w:lang w:eastAsia="zh-CN"/>
        </w:rPr>
      </w:pPr>
      <w:r w:rsidRPr="005D21AA">
        <w:rPr>
          <w:rFonts w:ascii="Times New Roman" w:hAnsi="Times New Roman" w:cs="Times New Roman"/>
          <w:lang w:eastAsia="zh-CN"/>
        </w:rPr>
        <w:t xml:space="preserve">                                                                       </w:t>
      </w:r>
      <w:r>
        <w:rPr>
          <w:rFonts w:ascii="Times New Roman" w:hAnsi="Times New Roman" w:cs="Times New Roman"/>
          <w:lang w:eastAsia="zh-CN"/>
        </w:rPr>
        <w:t xml:space="preserve"> </w:t>
      </w:r>
      <w:r w:rsidRPr="005D21AA">
        <w:rPr>
          <w:rFonts w:ascii="Times New Roman" w:hAnsi="Times New Roman" w:cs="Times New Roman"/>
          <w:lang w:eastAsia="zh-CN"/>
        </w:rPr>
        <w:t xml:space="preserve"> Душанбековский сельсовет </w:t>
      </w:r>
    </w:p>
    <w:p w:rsidR="005D21AA" w:rsidRPr="005D21AA" w:rsidRDefault="005D21AA" w:rsidP="005D21AA">
      <w:pPr>
        <w:shd w:val="clear" w:color="auto" w:fill="FFFFFF"/>
        <w:suppressAutoHyphens/>
        <w:spacing w:after="0" w:line="0" w:lineRule="atLeast"/>
        <w:rPr>
          <w:rFonts w:ascii="Times New Roman" w:hAnsi="Times New Roman" w:cs="Times New Roman"/>
          <w:lang w:eastAsia="zh-CN"/>
        </w:rPr>
      </w:pPr>
      <w:r w:rsidRPr="005D21AA">
        <w:rPr>
          <w:rFonts w:ascii="Times New Roman" w:hAnsi="Times New Roman" w:cs="Times New Roman"/>
          <w:lang w:eastAsia="zh-CN"/>
        </w:rPr>
        <w:t xml:space="preserve">                                                                                              </w:t>
      </w:r>
      <w:r>
        <w:rPr>
          <w:rFonts w:ascii="Times New Roman" w:hAnsi="Times New Roman" w:cs="Times New Roman"/>
          <w:lang w:eastAsia="zh-CN"/>
        </w:rPr>
        <w:t xml:space="preserve">     </w:t>
      </w:r>
      <w:r w:rsidRPr="005D21AA">
        <w:rPr>
          <w:rFonts w:ascii="Times New Roman" w:hAnsi="Times New Roman" w:cs="Times New Roman"/>
          <w:lang w:eastAsia="zh-CN"/>
        </w:rPr>
        <w:t xml:space="preserve">  на 2024-2027 годы»</w:t>
      </w:r>
    </w:p>
    <w:p w:rsidR="005D21AA" w:rsidRPr="005D21AA" w:rsidRDefault="005D21AA" w:rsidP="005D21AA">
      <w:pPr>
        <w:shd w:val="clear" w:color="auto" w:fill="FFFFFF"/>
        <w:suppressAutoHyphens/>
        <w:spacing w:line="240" w:lineRule="auto"/>
        <w:rPr>
          <w:rFonts w:ascii="Times New Roman" w:hAnsi="Times New Roman" w:cs="Times New Roman"/>
          <w:lang w:eastAsia="zh-CN"/>
        </w:rPr>
      </w:pPr>
      <w:r w:rsidRPr="005D21AA">
        <w:rPr>
          <w:rFonts w:ascii="Times New Roman" w:hAnsi="Times New Roman" w:cs="Times New Roman"/>
          <w:lang w:eastAsia="zh-CN"/>
        </w:rPr>
        <w:t> </w:t>
      </w:r>
    </w:p>
    <w:p w:rsidR="005D21AA" w:rsidRPr="005D21AA" w:rsidRDefault="005D21AA" w:rsidP="005D21AA">
      <w:pPr>
        <w:shd w:val="clear" w:color="auto" w:fill="FFFFFF"/>
        <w:suppressAutoHyphens/>
        <w:spacing w:line="240" w:lineRule="auto"/>
        <w:rPr>
          <w:rFonts w:ascii="Times New Roman" w:hAnsi="Times New Roman" w:cs="Times New Roman"/>
          <w:b/>
          <w:bCs/>
          <w:lang w:eastAsia="zh-CN"/>
        </w:rPr>
      </w:pPr>
    </w:p>
    <w:p w:rsidR="005D21AA" w:rsidRPr="005D21AA" w:rsidRDefault="005D21AA" w:rsidP="005D21AA">
      <w:pPr>
        <w:shd w:val="clear" w:color="auto" w:fill="FFFFFF"/>
        <w:suppressAutoHyphens/>
        <w:spacing w:line="240" w:lineRule="auto"/>
        <w:jc w:val="center"/>
        <w:rPr>
          <w:rFonts w:ascii="Times New Roman" w:hAnsi="Times New Roman" w:cs="Times New Roman"/>
          <w:b/>
          <w:bCs/>
          <w:sz w:val="28"/>
          <w:szCs w:val="28"/>
          <w:lang w:eastAsia="zh-CN"/>
        </w:rPr>
      </w:pPr>
      <w:r w:rsidRPr="005D21AA">
        <w:rPr>
          <w:rFonts w:ascii="Times New Roman" w:hAnsi="Times New Roman" w:cs="Times New Roman"/>
          <w:b/>
          <w:bCs/>
          <w:sz w:val="28"/>
          <w:szCs w:val="28"/>
          <w:lang w:eastAsia="zh-CN"/>
        </w:rPr>
        <w:t>МЕРОПРИЯТИЯ ПО РЕАЛИЗАЦИИ МУНИЦИПАЛЬНОЙ ПРОГРАММЫ</w:t>
      </w:r>
    </w:p>
    <w:p w:rsidR="005D21AA" w:rsidRPr="005D21AA" w:rsidRDefault="005D21AA" w:rsidP="005D21AA">
      <w:pPr>
        <w:shd w:val="clear" w:color="auto" w:fill="FFFFFF"/>
        <w:suppressAutoHyphens/>
        <w:spacing w:line="240" w:lineRule="auto"/>
        <w:jc w:val="center"/>
        <w:rPr>
          <w:rFonts w:ascii="Times New Roman" w:hAnsi="Times New Roman" w:cs="Times New Roman"/>
          <w:b/>
          <w:bCs/>
          <w:sz w:val="28"/>
          <w:szCs w:val="28"/>
          <w:lang w:eastAsia="zh-CN"/>
        </w:rPr>
      </w:pPr>
      <w:r w:rsidRPr="005D21AA">
        <w:rPr>
          <w:rFonts w:ascii="Times New Roman" w:hAnsi="Times New Roman" w:cs="Times New Roman"/>
          <w:b/>
          <w:bCs/>
          <w:sz w:val="28"/>
          <w:szCs w:val="28"/>
          <w:lang w:eastAsia="zh-CN"/>
        </w:rPr>
        <w:t xml:space="preserve">«РАЗВИТИЕ МАЛОГО И СРЕДНЕГО ПРЕДПРИНИМАТЕЛЬСТВА </w:t>
      </w:r>
    </w:p>
    <w:p w:rsidR="005D21AA" w:rsidRPr="005D21AA" w:rsidRDefault="005D21AA" w:rsidP="005D21AA">
      <w:pPr>
        <w:shd w:val="clear" w:color="auto" w:fill="FFFFFF"/>
        <w:tabs>
          <w:tab w:val="left" w:pos="5670"/>
        </w:tabs>
        <w:suppressAutoHyphens/>
        <w:spacing w:line="240" w:lineRule="auto"/>
        <w:jc w:val="center"/>
        <w:rPr>
          <w:rFonts w:ascii="Times New Roman" w:hAnsi="Times New Roman" w:cs="Times New Roman"/>
          <w:b/>
          <w:sz w:val="28"/>
          <w:szCs w:val="28"/>
          <w:lang w:eastAsia="zh-CN"/>
        </w:rPr>
      </w:pPr>
      <w:r w:rsidRPr="005D21AA">
        <w:rPr>
          <w:rFonts w:ascii="Times New Roman" w:hAnsi="Times New Roman" w:cs="Times New Roman"/>
          <w:b/>
          <w:bCs/>
          <w:sz w:val="28"/>
          <w:szCs w:val="28"/>
          <w:lang w:eastAsia="zh-CN"/>
        </w:rPr>
        <w:t>НА ТЕРРИТОРИИ СЕЛЬСКОГО ПОСЕЛЕНИЯ ДУШАНБЕКОВСКИЙ СЕЛЬСОВЕТ</w:t>
      </w:r>
      <w:r w:rsidRPr="005D21AA">
        <w:rPr>
          <w:rFonts w:ascii="Times New Roman" w:hAnsi="Times New Roman" w:cs="Times New Roman"/>
          <w:b/>
          <w:sz w:val="28"/>
          <w:szCs w:val="28"/>
          <w:lang w:eastAsia="zh-CN"/>
        </w:rPr>
        <w:t>» В 2024-2027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4396"/>
        <w:gridCol w:w="2546"/>
        <w:gridCol w:w="1975"/>
      </w:tblGrid>
      <w:tr w:rsidR="005D21AA" w:rsidRPr="005D21AA" w:rsidTr="003B6EFF">
        <w:trPr>
          <w:trHeight w:val="679"/>
        </w:trPr>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 xml:space="preserve">№ </w:t>
            </w:r>
            <w:proofErr w:type="spellStart"/>
            <w:proofErr w:type="gramStart"/>
            <w:r w:rsidRPr="005D21AA">
              <w:rPr>
                <w:rFonts w:ascii="Times New Roman" w:hAnsi="Times New Roman" w:cs="Times New Roman"/>
                <w:lang w:eastAsia="zh-CN"/>
              </w:rPr>
              <w:t>п</w:t>
            </w:r>
            <w:proofErr w:type="spellEnd"/>
            <w:proofErr w:type="gramEnd"/>
            <w:r w:rsidRPr="005D21AA">
              <w:rPr>
                <w:rFonts w:ascii="Times New Roman" w:hAnsi="Times New Roman" w:cs="Times New Roman"/>
                <w:lang w:eastAsia="zh-CN"/>
              </w:rPr>
              <w:t>/</w:t>
            </w:r>
            <w:proofErr w:type="spellStart"/>
            <w:r w:rsidRPr="005D21AA">
              <w:rPr>
                <w:rFonts w:ascii="Times New Roman" w:hAnsi="Times New Roman" w:cs="Times New Roman"/>
                <w:lang w:eastAsia="zh-CN"/>
              </w:rPr>
              <w:t>п</w:t>
            </w:r>
            <w:proofErr w:type="spellEnd"/>
          </w:p>
        </w:tc>
        <w:tc>
          <w:tcPr>
            <w:tcW w:w="4820"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Наименование мероприятия</w:t>
            </w:r>
          </w:p>
        </w:tc>
        <w:tc>
          <w:tcPr>
            <w:tcW w:w="2689"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Исполнитель</w:t>
            </w:r>
          </w:p>
        </w:tc>
        <w:tc>
          <w:tcPr>
            <w:tcW w:w="2003"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Объём финансирования, тыс. руб.</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1</w:t>
            </w:r>
          </w:p>
        </w:tc>
        <w:tc>
          <w:tcPr>
            <w:tcW w:w="4820"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2</w:t>
            </w:r>
          </w:p>
        </w:tc>
        <w:tc>
          <w:tcPr>
            <w:tcW w:w="2689"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3</w:t>
            </w:r>
          </w:p>
        </w:tc>
        <w:tc>
          <w:tcPr>
            <w:tcW w:w="2003"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4</w:t>
            </w:r>
          </w:p>
        </w:tc>
      </w:tr>
      <w:tr w:rsidR="005D21AA" w:rsidRPr="005D21AA" w:rsidTr="003B6EFF">
        <w:trPr>
          <w:trHeight w:val="751"/>
        </w:trPr>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1.</w:t>
            </w:r>
          </w:p>
        </w:tc>
        <w:tc>
          <w:tcPr>
            <w:tcW w:w="9512" w:type="dxa"/>
            <w:gridSpan w:val="3"/>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Информационное и консультационное обеспечение субъектов малого и среднего предпринимательства сельского поселения Душанбековский сельсовет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1.1.</w:t>
            </w:r>
          </w:p>
        </w:tc>
        <w:tc>
          <w:tcPr>
            <w:tcW w:w="4820"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Информационное обеспечение субъектов малого и среднего предпринимательства   сельского поселения Душанбековский сельсовет путем размещения информации о развитии и государственной поддержке малого и среднего предпринимательства на официальном сайте сельского поселения Душанбековский сельсовет</w:t>
            </w:r>
          </w:p>
        </w:tc>
        <w:tc>
          <w:tcPr>
            <w:tcW w:w="2689"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w:t>
            </w:r>
          </w:p>
        </w:tc>
        <w:tc>
          <w:tcPr>
            <w:tcW w:w="2003"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1.2.</w:t>
            </w:r>
          </w:p>
        </w:tc>
        <w:tc>
          <w:tcPr>
            <w:tcW w:w="4820"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Консультирование субъектов малого и среднего предпринимательства сельского поселения Душанбековский сельсовет по вопросу получения государственной поддержки малого бизнеса в Республике Башкортостан и её видах</w:t>
            </w:r>
          </w:p>
        </w:tc>
        <w:tc>
          <w:tcPr>
            <w:tcW w:w="2689"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w:t>
            </w:r>
          </w:p>
        </w:tc>
        <w:tc>
          <w:tcPr>
            <w:tcW w:w="2003" w:type="dxa"/>
          </w:tcPr>
          <w:p w:rsidR="005D21AA" w:rsidRPr="005D21AA" w:rsidRDefault="005D21AA" w:rsidP="005D21AA">
            <w:pPr>
              <w:suppressAutoHyphens/>
              <w:spacing w:line="240" w:lineRule="auto"/>
              <w:jc w:val="center"/>
              <w:rPr>
                <w:rFonts w:ascii="Times New Roman" w:hAnsi="Times New Roman" w:cs="Times New Roman"/>
                <w:lang w:eastAsia="zh-CN"/>
              </w:rPr>
            </w:pPr>
          </w:p>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1.3.</w:t>
            </w:r>
          </w:p>
        </w:tc>
        <w:tc>
          <w:tcPr>
            <w:tcW w:w="4820"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Содействие субъектам малого и среднего предпринимательства сельского поселения Душанбековский сельсовет   в формировании и реализации инвестиционных проектов</w:t>
            </w:r>
          </w:p>
        </w:tc>
        <w:tc>
          <w:tcPr>
            <w:tcW w:w="2689"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w:t>
            </w:r>
          </w:p>
        </w:tc>
        <w:tc>
          <w:tcPr>
            <w:tcW w:w="2003"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1.4.</w:t>
            </w:r>
          </w:p>
        </w:tc>
        <w:tc>
          <w:tcPr>
            <w:tcW w:w="4820"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Содействие субъектам малого и среднего предпринимательства сельского поселения Душанбековский сельсовет в электронной отправке налоговой и пенсионной отчётности</w:t>
            </w:r>
          </w:p>
        </w:tc>
        <w:tc>
          <w:tcPr>
            <w:tcW w:w="2689"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w:t>
            </w:r>
          </w:p>
        </w:tc>
        <w:tc>
          <w:tcPr>
            <w:tcW w:w="2003"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1.5.</w:t>
            </w:r>
          </w:p>
        </w:tc>
        <w:tc>
          <w:tcPr>
            <w:tcW w:w="4820"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 xml:space="preserve">Создание и ведение Реестра муниципального имущества для сдачи в </w:t>
            </w:r>
            <w:r w:rsidRPr="005D21AA">
              <w:rPr>
                <w:rFonts w:ascii="Times New Roman" w:hAnsi="Times New Roman" w:cs="Times New Roman"/>
                <w:lang w:eastAsia="zh-CN"/>
              </w:rPr>
              <w:lastRenderedPageBreak/>
              <w:t>аренду малому и среднему предпринимательству</w:t>
            </w:r>
          </w:p>
        </w:tc>
        <w:tc>
          <w:tcPr>
            <w:tcW w:w="2689"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lastRenderedPageBreak/>
              <w:t xml:space="preserve">Администрация сельского поселения </w:t>
            </w:r>
            <w:r w:rsidRPr="005D21AA">
              <w:rPr>
                <w:rFonts w:ascii="Times New Roman" w:hAnsi="Times New Roman" w:cs="Times New Roman"/>
                <w:lang w:eastAsia="zh-CN"/>
              </w:rPr>
              <w:lastRenderedPageBreak/>
              <w:t>Душанбековский сельсовет</w:t>
            </w:r>
          </w:p>
        </w:tc>
        <w:tc>
          <w:tcPr>
            <w:tcW w:w="2003"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lastRenderedPageBreak/>
              <w:t xml:space="preserve">Финансирования </w:t>
            </w:r>
            <w:r w:rsidRPr="005D21AA">
              <w:rPr>
                <w:rFonts w:ascii="Times New Roman" w:hAnsi="Times New Roman" w:cs="Times New Roman"/>
                <w:lang w:eastAsia="zh-CN"/>
              </w:rPr>
              <w:lastRenderedPageBreak/>
              <w:t>не требует</w:t>
            </w:r>
          </w:p>
        </w:tc>
      </w:tr>
      <w:tr w:rsidR="005D21AA" w:rsidRPr="005D21AA" w:rsidTr="003B6EFF">
        <w:trPr>
          <w:trHeight w:val="423"/>
        </w:trPr>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lastRenderedPageBreak/>
              <w:t>2.</w:t>
            </w:r>
          </w:p>
        </w:tc>
        <w:tc>
          <w:tcPr>
            <w:tcW w:w="9512" w:type="dxa"/>
            <w:gridSpan w:val="3"/>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Методическое обеспечение субъектов малого и среднего предпринимательства</w:t>
            </w:r>
          </w:p>
        </w:tc>
      </w:tr>
      <w:tr w:rsidR="005D21AA" w:rsidRPr="005D21AA" w:rsidTr="003B6EFF">
        <w:trPr>
          <w:trHeight w:val="501"/>
        </w:trPr>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2.1.</w:t>
            </w:r>
          </w:p>
        </w:tc>
        <w:tc>
          <w:tcPr>
            <w:tcW w:w="4820" w:type="dxa"/>
            <w:tcBorders>
              <w:bottom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Содействие в проведение семинаров и иных мероприятий, связанных с развитием и поддержкой малого бизнеса.</w:t>
            </w:r>
          </w:p>
          <w:p w:rsidR="005D21AA" w:rsidRPr="005D21AA" w:rsidRDefault="005D21AA" w:rsidP="005D21AA">
            <w:pPr>
              <w:suppressAutoHyphens/>
              <w:spacing w:line="240" w:lineRule="auto"/>
              <w:jc w:val="center"/>
              <w:rPr>
                <w:rFonts w:ascii="Times New Roman" w:hAnsi="Times New Roman" w:cs="Times New Roman"/>
                <w:lang w:eastAsia="zh-CN"/>
              </w:rPr>
            </w:pPr>
          </w:p>
        </w:tc>
        <w:tc>
          <w:tcPr>
            <w:tcW w:w="2689"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 совместно с администрацией муниципального района Кигинский район</w:t>
            </w:r>
          </w:p>
        </w:tc>
        <w:tc>
          <w:tcPr>
            <w:tcW w:w="2003"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rPr>
          <w:trHeight w:val="60"/>
        </w:trPr>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2.2.</w:t>
            </w:r>
          </w:p>
        </w:tc>
        <w:tc>
          <w:tcPr>
            <w:tcW w:w="4820"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 совместно с администрацией муниципального района Кигинский район, «Кигинский центр занятости населения»</w:t>
            </w:r>
          </w:p>
        </w:tc>
        <w:tc>
          <w:tcPr>
            <w:tcW w:w="2003" w:type="dxa"/>
            <w:tcBorders>
              <w:lef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3.</w:t>
            </w:r>
          </w:p>
        </w:tc>
        <w:tc>
          <w:tcPr>
            <w:tcW w:w="9512" w:type="dxa"/>
            <w:gridSpan w:val="3"/>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Формирование положительного имиджа субъектов малого и среднего предпринимательства</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3.1.</w:t>
            </w:r>
          </w:p>
        </w:tc>
        <w:tc>
          <w:tcPr>
            <w:tcW w:w="4820"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Содействие участию субъектов малого и среднего предпринимательства сельского поселения Душанбековский сельсовет в районных, республиканских и других выставках и ярмарках</w:t>
            </w:r>
          </w:p>
        </w:tc>
        <w:tc>
          <w:tcPr>
            <w:tcW w:w="2689"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 совместно с администрацией муниципального района Кигинский район</w:t>
            </w:r>
          </w:p>
        </w:tc>
        <w:tc>
          <w:tcPr>
            <w:tcW w:w="2003" w:type="dxa"/>
            <w:tcBorders>
              <w:lef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3.2.</w:t>
            </w:r>
          </w:p>
        </w:tc>
        <w:tc>
          <w:tcPr>
            <w:tcW w:w="4820"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 xml:space="preserve">Взаимодействие со средствами массовой информации по вопросам </w:t>
            </w:r>
            <w:proofErr w:type="spellStart"/>
            <w:r w:rsidRPr="005D21AA">
              <w:rPr>
                <w:rFonts w:ascii="Times New Roman" w:hAnsi="Times New Roman" w:cs="Times New Roman"/>
                <w:lang w:eastAsia="zh-CN"/>
              </w:rPr>
              <w:t>пропагандированию</w:t>
            </w:r>
            <w:proofErr w:type="spellEnd"/>
            <w:r w:rsidRPr="005D21AA">
              <w:rPr>
                <w:rFonts w:ascii="Times New Roman" w:hAnsi="Times New Roman" w:cs="Times New Roman"/>
                <w:lang w:eastAsia="zh-CN"/>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 совместно с печатным изданием</w:t>
            </w:r>
          </w:p>
        </w:tc>
        <w:tc>
          <w:tcPr>
            <w:tcW w:w="2003" w:type="dxa"/>
            <w:tcBorders>
              <w:lef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4.</w:t>
            </w:r>
          </w:p>
        </w:tc>
        <w:tc>
          <w:tcPr>
            <w:tcW w:w="9512" w:type="dxa"/>
            <w:gridSpan w:val="3"/>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Обеспечение благоприятных условий развития субъектов малого и среднего предпринимательства</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4.1</w:t>
            </w:r>
          </w:p>
        </w:tc>
        <w:tc>
          <w:tcPr>
            <w:tcW w:w="4820"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Проведение мониторинга деятельности субъектов малого предпринимательства</w:t>
            </w:r>
          </w:p>
        </w:tc>
        <w:tc>
          <w:tcPr>
            <w:tcW w:w="2689"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 совместно с администрацией муниципального района Кигинский район</w:t>
            </w:r>
          </w:p>
        </w:tc>
        <w:tc>
          <w:tcPr>
            <w:tcW w:w="2003" w:type="dxa"/>
            <w:tcBorders>
              <w:lef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r w:rsidR="005D21AA" w:rsidRPr="005D21AA" w:rsidTr="003B6EFF">
        <w:tc>
          <w:tcPr>
            <w:tcW w:w="675" w:type="dxa"/>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4.2</w:t>
            </w:r>
          </w:p>
        </w:tc>
        <w:tc>
          <w:tcPr>
            <w:tcW w:w="4820"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 xml:space="preserve">Размещение на официальном сайте сельского поселения Душанбековский сельсовет информации о деятельности </w:t>
            </w:r>
          </w:p>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 xml:space="preserve"> малого и среднего бизнеса сельского поселения Душанбековский сельсовет</w:t>
            </w:r>
          </w:p>
        </w:tc>
        <w:tc>
          <w:tcPr>
            <w:tcW w:w="2689" w:type="dxa"/>
            <w:tcBorders>
              <w:righ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Администрация сельского поселения Душанбековский сельсовет совместно с администрацией муниципального района Кигинский район</w:t>
            </w:r>
          </w:p>
        </w:tc>
        <w:tc>
          <w:tcPr>
            <w:tcW w:w="2003" w:type="dxa"/>
            <w:tcBorders>
              <w:left w:val="single" w:sz="4" w:space="0" w:color="auto"/>
            </w:tcBorders>
          </w:tcPr>
          <w:p w:rsidR="005D21AA" w:rsidRPr="005D21AA" w:rsidRDefault="005D21AA" w:rsidP="005D21AA">
            <w:pPr>
              <w:suppressAutoHyphens/>
              <w:spacing w:line="240" w:lineRule="auto"/>
              <w:jc w:val="center"/>
              <w:rPr>
                <w:rFonts w:ascii="Times New Roman" w:hAnsi="Times New Roman" w:cs="Times New Roman"/>
                <w:lang w:eastAsia="zh-CN"/>
              </w:rPr>
            </w:pPr>
            <w:r w:rsidRPr="005D21AA">
              <w:rPr>
                <w:rFonts w:ascii="Times New Roman" w:hAnsi="Times New Roman" w:cs="Times New Roman"/>
                <w:lang w:eastAsia="zh-CN"/>
              </w:rPr>
              <w:t>Финансирования не требует</w:t>
            </w:r>
          </w:p>
        </w:tc>
      </w:tr>
    </w:tbl>
    <w:p w:rsidR="0020639F" w:rsidRPr="005D21AA" w:rsidRDefault="0020639F" w:rsidP="005D21AA">
      <w:pPr>
        <w:spacing w:line="240" w:lineRule="auto"/>
        <w:rPr>
          <w:rFonts w:ascii="Times New Roman" w:hAnsi="Times New Roman" w:cs="Times New Roman"/>
        </w:rPr>
      </w:pPr>
    </w:p>
    <w:sectPr w:rsidR="0020639F" w:rsidRPr="005D21AA" w:rsidSect="005D21AA">
      <w:pgSz w:w="11906" w:h="16838"/>
      <w:pgMar w:top="1134" w:right="850" w:bottom="1134" w:left="1701" w:header="510" w:footer="51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ew Bash">
    <w:altName w:val="Arial"/>
    <w:charset w:val="CC"/>
    <w:family w:val="swiss"/>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D21AA"/>
    <w:rsid w:val="0020639F"/>
    <w:rsid w:val="005D21AA"/>
    <w:rsid w:val="008B5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semiHidden/>
    <w:unhideWhenUsed/>
    <w:qFormat/>
    <w:rsid w:val="005D21AA"/>
    <w:pPr>
      <w:keepNext/>
      <w:spacing w:after="0" w:line="240" w:lineRule="auto"/>
      <w:jc w:val="center"/>
      <w:outlineLvl w:val="7"/>
    </w:pPr>
    <w:rPr>
      <w:rFonts w:ascii="Arial New Bash" w:eastAsia="Times New Roman" w:hAnsi="Arial New Bash"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D21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D21AA"/>
    <w:rPr>
      <w:rFonts w:ascii="Times New Roman" w:eastAsia="Times New Roman" w:hAnsi="Times New Roman" w:cs="Times New Roman"/>
      <w:sz w:val="24"/>
      <w:szCs w:val="24"/>
    </w:rPr>
  </w:style>
  <w:style w:type="paragraph" w:customStyle="1" w:styleId="1">
    <w:name w:val="????????? 1"/>
    <w:basedOn w:val="a"/>
    <w:next w:val="a"/>
    <w:rsid w:val="005D21AA"/>
    <w:pPr>
      <w:keepNext/>
      <w:spacing w:after="0" w:line="240" w:lineRule="auto"/>
      <w:jc w:val="center"/>
    </w:pPr>
    <w:rPr>
      <w:rFonts w:ascii="Times New Roman" w:eastAsia="Times New Roman" w:hAnsi="Times New Roman" w:cs="Times New Roman"/>
      <w:b/>
      <w:bCs/>
      <w:sz w:val="28"/>
      <w:szCs w:val="28"/>
    </w:rPr>
  </w:style>
  <w:style w:type="character" w:customStyle="1" w:styleId="80">
    <w:name w:val="Заголовок 8 Знак"/>
    <w:basedOn w:val="a0"/>
    <w:link w:val="8"/>
    <w:semiHidden/>
    <w:rsid w:val="005D21AA"/>
    <w:rPr>
      <w:rFonts w:ascii="Arial New Bash" w:eastAsia="Times New Roman" w:hAnsi="Arial New Bash"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3813</Words>
  <Characters>21740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2024-09-30T12:11:00Z</dcterms:created>
  <dcterms:modified xsi:type="dcterms:W3CDTF">2024-09-30T12:22:00Z</dcterms:modified>
</cp:coreProperties>
</file>