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1FBE" w:rsidRDefault="00341FBE" w:rsidP="00341F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FBE">
        <w:rPr>
          <w:rFonts w:ascii="Times New Roman" w:hAnsi="Times New Roman" w:cs="Times New Roman"/>
          <w:b/>
          <w:sz w:val="32"/>
          <w:szCs w:val="32"/>
        </w:rPr>
        <w:t>НОВОСТИ  О  ППМИ</w:t>
      </w:r>
    </w:p>
    <w:p w:rsidR="00341FBE" w:rsidRDefault="00341FBE" w:rsidP="00341F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41FBE">
        <w:rPr>
          <w:rFonts w:ascii="Times New Roman" w:hAnsi="Times New Roman" w:cs="Times New Roman"/>
          <w:sz w:val="32"/>
          <w:szCs w:val="32"/>
        </w:rPr>
        <w:t>«Инициативная  группа»</w:t>
      </w:r>
      <w:r>
        <w:rPr>
          <w:rFonts w:ascii="Times New Roman" w:hAnsi="Times New Roman" w:cs="Times New Roman"/>
          <w:sz w:val="32"/>
          <w:szCs w:val="32"/>
        </w:rPr>
        <w:t xml:space="preserve">  граждан  в  рамках  реализации  «ППМИ-2025»  провели  заседание. На  заседании  были  рассмотрены  организационные  вопросы.  А  также  вопросы  по  оформлению  документации  проекта.</w:t>
      </w:r>
    </w:p>
    <w:p w:rsidR="00341FBE" w:rsidRDefault="00341FBE" w:rsidP="00341F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  итоговом  собрании  жители  единогласно  проголосовали  за  проект  «Приобретение  мемориальных  плит  для  памятника,  посвященного  участникам  Великой  Отечественной  войны  в  1941-1945  годах  расположенному  по  адресу: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РБ,  Кигинский  район, 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Душанбеково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Советская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44 (СДК).</w:t>
      </w:r>
    </w:p>
    <w:p w:rsidR="00341FBE" w:rsidRDefault="00341FBE" w:rsidP="00341F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41FBE" w:rsidRPr="00341FBE" w:rsidRDefault="00341FBE" w:rsidP="00341F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Админ\Downloads\WhatsApp Image 2024-12-19 at 16.3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WhatsApp Image 2024-12-19 at 16.38.2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BE" w:rsidRPr="00341FBE" w:rsidRDefault="00341F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41FBE" w:rsidRPr="0034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FBE"/>
    <w:rsid w:val="0034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>SPecialiST RePack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2024-12-20T04:11:00Z</dcterms:created>
  <dcterms:modified xsi:type="dcterms:W3CDTF">2024-12-20T04:19:00Z</dcterms:modified>
</cp:coreProperties>
</file>