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AB5FC" w14:textId="77777777" w:rsidR="003E5A47" w:rsidRDefault="003E5A47" w:rsidP="003E5A47">
      <w:pPr>
        <w:pStyle w:val="a4"/>
        <w:spacing w:before="0" w:beforeAutospacing="0" w:after="0" w:afterAutospacing="0"/>
        <w:jc w:val="both"/>
        <w:rPr>
          <w:color w:val="22252D"/>
          <w:sz w:val="28"/>
          <w:szCs w:val="28"/>
          <w:shd w:val="clear" w:color="auto" w:fill="FFFFFF"/>
        </w:rPr>
      </w:pPr>
      <w:r>
        <w:rPr>
          <w:color w:val="22252D"/>
          <w:sz w:val="28"/>
          <w:szCs w:val="28"/>
          <w:shd w:val="clear" w:color="auto" w:fill="FFFFFF"/>
        </w:rPr>
        <w:t>ИЗВЕЩЕНИЕ</w:t>
      </w:r>
    </w:p>
    <w:p w14:paraId="78C42ECE" w14:textId="77777777" w:rsidR="003E5A47" w:rsidRDefault="003E5A47" w:rsidP="003E5A47">
      <w:pPr>
        <w:pStyle w:val="a4"/>
        <w:spacing w:before="0" w:beforeAutospacing="0" w:after="0" w:afterAutospacing="0"/>
        <w:jc w:val="both"/>
        <w:rPr>
          <w:color w:val="22252D"/>
          <w:sz w:val="28"/>
          <w:szCs w:val="28"/>
          <w:shd w:val="clear" w:color="auto" w:fill="FFFFFF"/>
        </w:rPr>
      </w:pPr>
      <w:r>
        <w:rPr>
          <w:color w:val="22252D"/>
          <w:sz w:val="28"/>
          <w:szCs w:val="28"/>
          <w:shd w:val="clear" w:color="auto" w:fill="FFFFFF"/>
        </w:rPr>
        <w:t>1</w:t>
      </w:r>
      <w:r w:rsidR="008E3A60">
        <w:rPr>
          <w:color w:val="22252D"/>
          <w:sz w:val="28"/>
          <w:szCs w:val="28"/>
          <w:shd w:val="clear" w:color="auto" w:fill="FFFFFF"/>
        </w:rPr>
        <w:t>2</w:t>
      </w:r>
      <w:r>
        <w:rPr>
          <w:color w:val="22252D"/>
          <w:sz w:val="28"/>
          <w:szCs w:val="28"/>
          <w:shd w:val="clear" w:color="auto" w:fill="FFFFFF"/>
        </w:rPr>
        <w:t>.02.2025</w:t>
      </w:r>
    </w:p>
    <w:p w14:paraId="19447FC3" w14:textId="77777777" w:rsidR="003E5A47" w:rsidRDefault="003E5A47" w:rsidP="003E5A47">
      <w:pPr>
        <w:pStyle w:val="a4"/>
        <w:spacing w:before="0" w:beforeAutospacing="0" w:after="0" w:afterAutospacing="0"/>
        <w:ind w:firstLine="709"/>
        <w:jc w:val="both"/>
        <w:rPr>
          <w:color w:val="22252D"/>
          <w:sz w:val="28"/>
          <w:szCs w:val="28"/>
          <w:shd w:val="clear" w:color="auto" w:fill="FFFFFF"/>
        </w:rPr>
      </w:pPr>
    </w:p>
    <w:p w14:paraId="73E622A5" w14:textId="685C754D" w:rsidR="009A57F3" w:rsidRDefault="009A57F3" w:rsidP="003E5A47">
      <w:pPr>
        <w:pStyle w:val="a4"/>
        <w:spacing w:before="0" w:beforeAutospacing="0" w:after="0" w:afterAutospacing="0"/>
        <w:ind w:firstLine="709"/>
        <w:jc w:val="both"/>
      </w:pPr>
      <w:r>
        <w:rPr>
          <w:color w:val="22252D"/>
          <w:sz w:val="28"/>
          <w:szCs w:val="28"/>
          <w:shd w:val="clear" w:color="auto" w:fill="FFFFFF"/>
        </w:rPr>
        <w:t>Министерство земельных и имущественных отношений Республики Башкортостан информирует</w:t>
      </w:r>
      <w:r w:rsidR="003A760C">
        <w:rPr>
          <w:color w:val="22252D"/>
          <w:sz w:val="28"/>
          <w:szCs w:val="28"/>
          <w:shd w:val="clear" w:color="auto" w:fill="FFFFFF"/>
        </w:rPr>
        <w:t>, что</w:t>
      </w:r>
      <w:r w:rsidR="003C4786">
        <w:rPr>
          <w:color w:val="22252D"/>
          <w:sz w:val="28"/>
          <w:szCs w:val="28"/>
          <w:shd w:val="clear" w:color="auto" w:fill="FFFFFF"/>
        </w:rPr>
        <w:t xml:space="preserve"> п</w:t>
      </w:r>
      <w:r>
        <w:rPr>
          <w:color w:val="22252D"/>
          <w:sz w:val="28"/>
          <w:szCs w:val="28"/>
          <w:shd w:val="clear" w:color="auto" w:fill="FFFFFF"/>
        </w:rPr>
        <w:t xml:space="preserve">риказом </w:t>
      </w:r>
      <w:proofErr w:type="spellStart"/>
      <w:r w:rsidR="003C4786">
        <w:rPr>
          <w:color w:val="22252D"/>
          <w:sz w:val="28"/>
          <w:szCs w:val="28"/>
          <w:shd w:val="clear" w:color="auto" w:fill="FFFFFF"/>
        </w:rPr>
        <w:t>Мин</w:t>
      </w:r>
      <w:r w:rsidR="003A760C">
        <w:rPr>
          <w:color w:val="22252D"/>
          <w:sz w:val="28"/>
          <w:szCs w:val="28"/>
          <w:shd w:val="clear" w:color="auto" w:fill="FFFFFF"/>
        </w:rPr>
        <w:t>земимущества</w:t>
      </w:r>
      <w:proofErr w:type="spellEnd"/>
      <w:r w:rsidR="003A760C">
        <w:rPr>
          <w:color w:val="22252D"/>
          <w:sz w:val="28"/>
          <w:szCs w:val="28"/>
          <w:shd w:val="clear" w:color="auto" w:fill="FFFFFF"/>
        </w:rPr>
        <w:t xml:space="preserve"> РБ</w:t>
      </w:r>
      <w:r w:rsidR="003C4786">
        <w:rPr>
          <w:color w:val="22252D"/>
          <w:sz w:val="28"/>
          <w:szCs w:val="28"/>
          <w:shd w:val="clear" w:color="auto" w:fill="FFFFFF"/>
        </w:rPr>
        <w:t xml:space="preserve"> </w:t>
      </w:r>
      <w:r>
        <w:rPr>
          <w:color w:val="22252D"/>
          <w:sz w:val="28"/>
          <w:szCs w:val="28"/>
          <w:shd w:val="clear" w:color="auto" w:fill="FFFFFF"/>
        </w:rPr>
        <w:t>от 3 февраля 2025 года №</w:t>
      </w:r>
      <w:r w:rsidR="008E3A60">
        <w:rPr>
          <w:color w:val="22252D"/>
          <w:sz w:val="28"/>
          <w:szCs w:val="28"/>
          <w:shd w:val="clear" w:color="auto" w:fill="FFFFFF"/>
        </w:rPr>
        <w:t xml:space="preserve"> </w:t>
      </w:r>
      <w:r>
        <w:rPr>
          <w:color w:val="22252D"/>
          <w:sz w:val="28"/>
          <w:szCs w:val="28"/>
          <w:shd w:val="clear" w:color="auto" w:fill="FFFFFF"/>
        </w:rPr>
        <w:t>273 принято решение о проведении</w:t>
      </w:r>
      <w:r w:rsidR="003E5A47">
        <w:rPr>
          <w:color w:val="22252D"/>
          <w:sz w:val="28"/>
          <w:szCs w:val="28"/>
          <w:shd w:val="clear" w:color="auto" w:fill="FFFFFF"/>
        </w:rPr>
        <w:t xml:space="preserve"> </w:t>
      </w:r>
      <w:r>
        <w:rPr>
          <w:color w:val="22252D"/>
          <w:sz w:val="28"/>
          <w:szCs w:val="28"/>
          <w:shd w:val="clear" w:color="auto" w:fill="FFFFFF"/>
        </w:rPr>
        <w:t>в 2026 году государственной кадастровой оценки одновременно в отношении</w:t>
      </w:r>
      <w:r w:rsidR="003E5A47">
        <w:rPr>
          <w:color w:val="22252D"/>
          <w:sz w:val="28"/>
          <w:szCs w:val="28"/>
          <w:shd w:val="clear" w:color="auto" w:fill="FFFFFF"/>
        </w:rPr>
        <w:t xml:space="preserve"> </w:t>
      </w:r>
      <w:r>
        <w:rPr>
          <w:color w:val="22252D"/>
          <w:sz w:val="28"/>
          <w:szCs w:val="28"/>
          <w:shd w:val="clear" w:color="auto" w:fill="FFFFFF"/>
        </w:rPr>
        <w:t>всех земельных участков, учтенных в Едином государственном реестре недвижимости на территории Республики Башкортостан. Приказ опубликован</w:t>
      </w:r>
      <w:r w:rsidR="003E5A47">
        <w:rPr>
          <w:color w:val="22252D"/>
          <w:sz w:val="28"/>
          <w:szCs w:val="28"/>
          <w:shd w:val="clear" w:color="auto" w:fill="FFFFFF"/>
        </w:rPr>
        <w:t xml:space="preserve"> </w:t>
      </w:r>
      <w:r>
        <w:rPr>
          <w:color w:val="22252D"/>
          <w:sz w:val="28"/>
          <w:szCs w:val="28"/>
          <w:shd w:val="clear" w:color="auto" w:fill="FFFFFF"/>
        </w:rPr>
        <w:t>на официальном сайте министерства.</w:t>
      </w:r>
    </w:p>
    <w:p w14:paraId="30AD2D53" w14:textId="7BC6D509" w:rsidR="00260673" w:rsidRDefault="003A760C" w:rsidP="003E5A4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учета </w:t>
      </w:r>
      <w:r w:rsidR="00855081">
        <w:rPr>
          <w:sz w:val="28"/>
          <w:szCs w:val="28"/>
        </w:rPr>
        <w:t xml:space="preserve">всех </w:t>
      </w:r>
      <w:r>
        <w:rPr>
          <w:sz w:val="28"/>
          <w:szCs w:val="28"/>
        </w:rPr>
        <w:t xml:space="preserve">изменений в характеристиках земельных </w:t>
      </w:r>
      <w:proofErr w:type="gramStart"/>
      <w:r>
        <w:rPr>
          <w:sz w:val="28"/>
          <w:szCs w:val="28"/>
        </w:rPr>
        <w:t>участков,</w:t>
      </w:r>
      <w:r w:rsidR="005B5244">
        <w:rPr>
          <w:sz w:val="28"/>
          <w:szCs w:val="28"/>
        </w:rPr>
        <w:br/>
      </w:r>
      <w:r w:rsidR="00855081">
        <w:rPr>
          <w:sz w:val="28"/>
          <w:szCs w:val="28"/>
        </w:rPr>
        <w:t>при</w:t>
      </w:r>
      <w:proofErr w:type="gramEnd"/>
      <w:r w:rsidR="00855081">
        <w:rPr>
          <w:sz w:val="28"/>
          <w:szCs w:val="28"/>
        </w:rPr>
        <w:t xml:space="preserve"> проведении</w:t>
      </w:r>
      <w:r>
        <w:rPr>
          <w:sz w:val="28"/>
          <w:szCs w:val="28"/>
        </w:rPr>
        <w:t xml:space="preserve"> кадастровой оценк</w:t>
      </w:r>
      <w:r w:rsidR="00855081">
        <w:rPr>
          <w:sz w:val="28"/>
          <w:szCs w:val="28"/>
        </w:rPr>
        <w:t>и</w:t>
      </w:r>
      <w:r>
        <w:rPr>
          <w:sz w:val="28"/>
          <w:szCs w:val="28"/>
        </w:rPr>
        <w:t xml:space="preserve"> в 2026 году </w:t>
      </w:r>
      <w:r w:rsidR="00B0636A">
        <w:rPr>
          <w:sz w:val="28"/>
          <w:szCs w:val="28"/>
        </w:rPr>
        <w:t>п</w:t>
      </w:r>
      <w:r w:rsidR="00260673">
        <w:rPr>
          <w:sz w:val="28"/>
          <w:szCs w:val="28"/>
        </w:rPr>
        <w:t>равообладател</w:t>
      </w:r>
      <w:r w:rsidR="00855081">
        <w:rPr>
          <w:sz w:val="28"/>
          <w:szCs w:val="28"/>
        </w:rPr>
        <w:t>ям</w:t>
      </w:r>
      <w:r w:rsidR="002606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земельных участков </w:t>
      </w:r>
      <w:r w:rsidR="00260673">
        <w:rPr>
          <w:sz w:val="28"/>
          <w:szCs w:val="28"/>
        </w:rPr>
        <w:t>и их официальны</w:t>
      </w:r>
      <w:r w:rsidR="00855081">
        <w:rPr>
          <w:sz w:val="28"/>
          <w:szCs w:val="28"/>
        </w:rPr>
        <w:t>м</w:t>
      </w:r>
      <w:r w:rsidR="00260673">
        <w:rPr>
          <w:sz w:val="28"/>
          <w:szCs w:val="28"/>
        </w:rPr>
        <w:t xml:space="preserve"> представител</w:t>
      </w:r>
      <w:r w:rsidR="00855081">
        <w:rPr>
          <w:sz w:val="28"/>
          <w:szCs w:val="28"/>
        </w:rPr>
        <w:t>ям</w:t>
      </w:r>
      <w:r w:rsidR="00260673">
        <w:rPr>
          <w:sz w:val="28"/>
          <w:szCs w:val="28"/>
        </w:rPr>
        <w:t xml:space="preserve"> </w:t>
      </w:r>
      <w:r w:rsidR="00B0636A">
        <w:rPr>
          <w:sz w:val="28"/>
          <w:szCs w:val="28"/>
        </w:rPr>
        <w:t>(далее-заявители)</w:t>
      </w:r>
      <w:r w:rsidR="005B5244">
        <w:rPr>
          <w:sz w:val="28"/>
          <w:szCs w:val="28"/>
        </w:rPr>
        <w:t xml:space="preserve">, </w:t>
      </w:r>
      <w:r w:rsidR="00855081">
        <w:rPr>
          <w:sz w:val="28"/>
          <w:szCs w:val="28"/>
        </w:rPr>
        <w:t xml:space="preserve">необходимо </w:t>
      </w:r>
      <w:r w:rsidR="00260673">
        <w:rPr>
          <w:sz w:val="28"/>
          <w:szCs w:val="28"/>
        </w:rPr>
        <w:t xml:space="preserve">направить </w:t>
      </w:r>
      <w:r w:rsidR="00B0636A">
        <w:rPr>
          <w:sz w:val="28"/>
          <w:szCs w:val="28"/>
        </w:rPr>
        <w:t xml:space="preserve">в ГБУ РБ «Государственная кадастровая оценка и техническая инвентаризация» (далее – ГБУ) </w:t>
      </w:r>
      <w:r w:rsidR="00260673">
        <w:rPr>
          <w:sz w:val="28"/>
          <w:szCs w:val="28"/>
        </w:rPr>
        <w:t xml:space="preserve">декларацию </w:t>
      </w:r>
      <w:r w:rsidR="005B5244">
        <w:rPr>
          <w:sz w:val="28"/>
          <w:szCs w:val="28"/>
        </w:rPr>
        <w:t xml:space="preserve">земельном участке </w:t>
      </w:r>
      <w:r>
        <w:rPr>
          <w:sz w:val="28"/>
          <w:szCs w:val="28"/>
        </w:rPr>
        <w:t xml:space="preserve">и </w:t>
      </w:r>
      <w:r w:rsidR="005B5244">
        <w:rPr>
          <w:sz w:val="28"/>
          <w:szCs w:val="28"/>
        </w:rPr>
        <w:t xml:space="preserve">его </w:t>
      </w:r>
      <w:r w:rsidR="00260673">
        <w:rPr>
          <w:sz w:val="28"/>
          <w:szCs w:val="28"/>
        </w:rPr>
        <w:t xml:space="preserve">уточненных характеристиках с приложением документов и материалов, подтверждающих значение </w:t>
      </w:r>
      <w:r>
        <w:rPr>
          <w:sz w:val="28"/>
          <w:szCs w:val="28"/>
        </w:rPr>
        <w:t xml:space="preserve">указанных в декларации </w:t>
      </w:r>
      <w:r w:rsidR="00260673">
        <w:rPr>
          <w:sz w:val="28"/>
          <w:szCs w:val="28"/>
        </w:rPr>
        <w:t xml:space="preserve">характеристик. </w:t>
      </w:r>
      <w:r w:rsidR="00260673">
        <w:rPr>
          <w:color w:val="22252D"/>
          <w:sz w:val="28"/>
          <w:szCs w:val="28"/>
        </w:rPr>
        <w:t>Форма декларации</w:t>
      </w:r>
      <w:r w:rsidR="00260673">
        <w:rPr>
          <w:sz w:val="28"/>
          <w:szCs w:val="28"/>
        </w:rPr>
        <w:t xml:space="preserve"> утверждена приказом </w:t>
      </w:r>
      <w:proofErr w:type="spellStart"/>
      <w:r w:rsidR="00260673">
        <w:rPr>
          <w:sz w:val="28"/>
          <w:szCs w:val="28"/>
        </w:rPr>
        <w:t>Росреестра</w:t>
      </w:r>
      <w:proofErr w:type="spellEnd"/>
      <w:r w:rsidR="00260673">
        <w:rPr>
          <w:sz w:val="28"/>
          <w:szCs w:val="28"/>
        </w:rPr>
        <w:t xml:space="preserve"> от 24 мая 2021 года № П/0216 и доступна для скачивания </w:t>
      </w:r>
      <w:r w:rsidR="005B5244">
        <w:rPr>
          <w:sz w:val="28"/>
          <w:szCs w:val="28"/>
        </w:rPr>
        <w:br/>
      </w:r>
      <w:r w:rsidR="00260673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t xml:space="preserve">ГБУ </w:t>
      </w:r>
      <w:r w:rsidR="00260673">
        <w:rPr>
          <w:sz w:val="28"/>
          <w:szCs w:val="28"/>
        </w:rPr>
        <w:t xml:space="preserve">в разделе Государственная кадастровая оценка/Прием деклараций </w:t>
      </w:r>
      <w:r>
        <w:rPr>
          <w:sz w:val="28"/>
          <w:szCs w:val="28"/>
        </w:rPr>
        <w:br/>
      </w:r>
      <w:r w:rsidR="00260673">
        <w:rPr>
          <w:sz w:val="28"/>
          <w:szCs w:val="28"/>
        </w:rPr>
        <w:t>о характеристиках объекта недвижимости.</w:t>
      </w:r>
    </w:p>
    <w:p w14:paraId="5902928C" w14:textId="2E29B3F0" w:rsidR="00855081" w:rsidRDefault="005B5244" w:rsidP="003E5A4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Минземимущество</w:t>
      </w:r>
      <w:proofErr w:type="spellEnd"/>
      <w:r>
        <w:rPr>
          <w:sz w:val="28"/>
          <w:szCs w:val="28"/>
        </w:rPr>
        <w:t xml:space="preserve"> РБ обращает внимание, что к </w:t>
      </w:r>
      <w:r w:rsidR="00855081">
        <w:rPr>
          <w:sz w:val="28"/>
          <w:szCs w:val="28"/>
        </w:rPr>
        <w:t>рассмотрению ГБУ принимает декларации</w:t>
      </w:r>
      <w:r w:rsidR="00A868DF">
        <w:rPr>
          <w:sz w:val="28"/>
          <w:szCs w:val="28"/>
        </w:rPr>
        <w:t xml:space="preserve"> составленные</w:t>
      </w:r>
      <w:r>
        <w:rPr>
          <w:sz w:val="28"/>
          <w:szCs w:val="28"/>
        </w:rPr>
        <w:t>:</w:t>
      </w:r>
      <w:r w:rsidR="00855081">
        <w:rPr>
          <w:sz w:val="28"/>
          <w:szCs w:val="28"/>
        </w:rPr>
        <w:t xml:space="preserve"> </w:t>
      </w:r>
      <w:r>
        <w:rPr>
          <w:sz w:val="28"/>
          <w:szCs w:val="28"/>
        </w:rPr>
        <w:t>1) на бумажном носителе, каждый лист которой заверен подписью заявителя или его представителя и</w:t>
      </w:r>
      <w:r w:rsidR="00A868DF">
        <w:rPr>
          <w:sz w:val="28"/>
          <w:szCs w:val="28"/>
        </w:rPr>
        <w:t>ли</w:t>
      </w:r>
      <w:r>
        <w:rPr>
          <w:sz w:val="28"/>
          <w:szCs w:val="28"/>
        </w:rPr>
        <w:t xml:space="preserve"> 2) </w:t>
      </w:r>
      <w:r w:rsidR="00855081">
        <w:rPr>
          <w:sz w:val="28"/>
          <w:szCs w:val="28"/>
        </w:rPr>
        <w:t>в</w:t>
      </w:r>
      <w:r w:rsidR="00A868DF">
        <w:rPr>
          <w:sz w:val="28"/>
          <w:szCs w:val="28"/>
        </w:rPr>
        <w:t xml:space="preserve"> форме </w:t>
      </w:r>
      <w:r w:rsidR="00855081">
        <w:rPr>
          <w:sz w:val="28"/>
          <w:szCs w:val="28"/>
        </w:rPr>
        <w:t>электронно</w:t>
      </w:r>
      <w:r w:rsidR="00A868DF">
        <w:rPr>
          <w:sz w:val="28"/>
          <w:szCs w:val="28"/>
        </w:rPr>
        <w:t>го</w:t>
      </w:r>
      <w:r w:rsidR="00855081">
        <w:rPr>
          <w:sz w:val="28"/>
          <w:szCs w:val="28"/>
        </w:rPr>
        <w:t xml:space="preserve"> </w:t>
      </w:r>
      <w:r w:rsidR="00A868DF">
        <w:rPr>
          <w:sz w:val="28"/>
          <w:szCs w:val="28"/>
        </w:rPr>
        <w:t>документа</w:t>
      </w:r>
      <w:r>
        <w:rPr>
          <w:sz w:val="28"/>
          <w:szCs w:val="28"/>
        </w:rPr>
        <w:t>,</w:t>
      </w:r>
      <w:r w:rsidR="00855081">
        <w:rPr>
          <w:sz w:val="28"/>
          <w:szCs w:val="28"/>
        </w:rPr>
        <w:t xml:space="preserve"> </w:t>
      </w:r>
      <w:r w:rsidR="00A868DF">
        <w:rPr>
          <w:sz w:val="28"/>
          <w:szCs w:val="28"/>
        </w:rPr>
        <w:t xml:space="preserve">подписанного </w:t>
      </w:r>
      <w:r w:rsidR="00855081">
        <w:rPr>
          <w:sz w:val="28"/>
          <w:szCs w:val="28"/>
        </w:rPr>
        <w:t>усиленной квалифицированной электронной подписью заявителя.</w:t>
      </w:r>
    </w:p>
    <w:p w14:paraId="7658EBE9" w14:textId="56707D1F" w:rsidR="004B46E2" w:rsidRDefault="009A57F3" w:rsidP="003E5A4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Декларация п</w:t>
      </w:r>
      <w:r w:rsidR="00982860">
        <w:rPr>
          <w:sz w:val="28"/>
          <w:szCs w:val="28"/>
        </w:rPr>
        <w:t>одается</w:t>
      </w:r>
      <w:r>
        <w:rPr>
          <w:sz w:val="28"/>
          <w:szCs w:val="28"/>
        </w:rPr>
        <w:t xml:space="preserve"> в ГБУ </w:t>
      </w:r>
      <w:r w:rsidR="00982860">
        <w:rPr>
          <w:sz w:val="28"/>
          <w:szCs w:val="28"/>
        </w:rPr>
        <w:t xml:space="preserve">или </w:t>
      </w:r>
      <w:r w:rsidR="005B5244">
        <w:rPr>
          <w:sz w:val="28"/>
          <w:szCs w:val="28"/>
        </w:rPr>
        <w:t>многофункциональный центр</w:t>
      </w:r>
      <w:r w:rsidR="00982860">
        <w:rPr>
          <w:sz w:val="28"/>
          <w:szCs w:val="28"/>
        </w:rPr>
        <w:t xml:space="preserve"> </w:t>
      </w:r>
      <w:r w:rsidR="005B5244">
        <w:rPr>
          <w:sz w:val="28"/>
          <w:szCs w:val="28"/>
        </w:rPr>
        <w:br/>
      </w:r>
      <w:r w:rsidR="00A868DF">
        <w:rPr>
          <w:sz w:val="28"/>
          <w:szCs w:val="28"/>
        </w:rPr>
        <w:t xml:space="preserve">заявителем </w:t>
      </w:r>
      <w:r>
        <w:rPr>
          <w:sz w:val="28"/>
          <w:szCs w:val="28"/>
        </w:rPr>
        <w:t>лично</w:t>
      </w:r>
      <w:r w:rsidR="00982860">
        <w:rPr>
          <w:sz w:val="28"/>
          <w:szCs w:val="28"/>
        </w:rPr>
        <w:t xml:space="preserve"> или с использованием сети Интернет</w:t>
      </w:r>
      <w:r w:rsidR="003C4786">
        <w:rPr>
          <w:sz w:val="28"/>
          <w:szCs w:val="28"/>
        </w:rPr>
        <w:t>,</w:t>
      </w:r>
      <w:r w:rsidR="00982860">
        <w:rPr>
          <w:sz w:val="28"/>
          <w:szCs w:val="28"/>
        </w:rPr>
        <w:t xml:space="preserve"> включая </w:t>
      </w:r>
      <w:r w:rsidR="00A868DF">
        <w:rPr>
          <w:sz w:val="28"/>
          <w:szCs w:val="28"/>
        </w:rPr>
        <w:br/>
      </w:r>
      <w:r w:rsidR="00982860">
        <w:rPr>
          <w:sz w:val="28"/>
          <w:szCs w:val="28"/>
        </w:rPr>
        <w:t xml:space="preserve">региональный портал </w:t>
      </w:r>
      <w:proofErr w:type="spellStart"/>
      <w:r w:rsidR="00982860">
        <w:rPr>
          <w:sz w:val="28"/>
          <w:szCs w:val="28"/>
        </w:rPr>
        <w:t>Госуслуг</w:t>
      </w:r>
      <w:proofErr w:type="spellEnd"/>
      <w:r w:rsidR="005E3BD7">
        <w:rPr>
          <w:sz w:val="28"/>
          <w:szCs w:val="28"/>
        </w:rPr>
        <w:t xml:space="preserve"> (</w:t>
      </w:r>
      <w:r w:rsidR="00A868DF">
        <w:rPr>
          <w:sz w:val="28"/>
          <w:szCs w:val="28"/>
        </w:rPr>
        <w:t xml:space="preserve">в этом случае </w:t>
      </w:r>
      <w:r w:rsidR="004B46E2">
        <w:rPr>
          <w:sz w:val="28"/>
          <w:szCs w:val="28"/>
        </w:rPr>
        <w:t>усиленн</w:t>
      </w:r>
      <w:r w:rsidR="005E3BD7">
        <w:rPr>
          <w:sz w:val="28"/>
          <w:szCs w:val="28"/>
        </w:rPr>
        <w:t>ая</w:t>
      </w:r>
      <w:r w:rsidR="004B46E2">
        <w:rPr>
          <w:sz w:val="28"/>
          <w:szCs w:val="28"/>
        </w:rPr>
        <w:t xml:space="preserve"> </w:t>
      </w:r>
      <w:r w:rsidR="00855081">
        <w:rPr>
          <w:sz w:val="28"/>
          <w:szCs w:val="28"/>
        </w:rPr>
        <w:t>ЭЦП</w:t>
      </w:r>
      <w:r w:rsidR="005E3BD7">
        <w:rPr>
          <w:sz w:val="28"/>
          <w:szCs w:val="28"/>
        </w:rPr>
        <w:t xml:space="preserve"> не требуется</w:t>
      </w:r>
      <w:r w:rsidR="00855081">
        <w:rPr>
          <w:sz w:val="28"/>
          <w:szCs w:val="28"/>
        </w:rPr>
        <w:t xml:space="preserve">) </w:t>
      </w:r>
      <w:r w:rsidR="00A868DF">
        <w:rPr>
          <w:sz w:val="28"/>
          <w:szCs w:val="28"/>
        </w:rPr>
        <w:br/>
      </w:r>
      <w:r w:rsidR="00855081">
        <w:rPr>
          <w:sz w:val="28"/>
          <w:szCs w:val="28"/>
        </w:rPr>
        <w:t>и</w:t>
      </w:r>
      <w:r w:rsidR="00A868DF">
        <w:rPr>
          <w:sz w:val="28"/>
          <w:szCs w:val="28"/>
        </w:rPr>
        <w:t>ли</w:t>
      </w:r>
      <w:r w:rsidR="00855081">
        <w:rPr>
          <w:sz w:val="28"/>
          <w:szCs w:val="28"/>
        </w:rPr>
        <w:t xml:space="preserve"> по электронной почте </w:t>
      </w:r>
      <w:r w:rsidR="00855081" w:rsidRPr="00855081">
        <w:rPr>
          <w:sz w:val="28"/>
          <w:szCs w:val="28"/>
        </w:rPr>
        <w:t>(</w:t>
      </w:r>
      <w:r w:rsidR="005E3BD7">
        <w:rPr>
          <w:sz w:val="28"/>
          <w:szCs w:val="28"/>
        </w:rPr>
        <w:t>подписан</w:t>
      </w:r>
      <w:r w:rsidR="00BD1676">
        <w:rPr>
          <w:sz w:val="28"/>
          <w:szCs w:val="28"/>
        </w:rPr>
        <w:t>ие</w:t>
      </w:r>
      <w:r w:rsidR="00855081" w:rsidRPr="00855081">
        <w:rPr>
          <w:sz w:val="28"/>
          <w:szCs w:val="28"/>
        </w:rPr>
        <w:t xml:space="preserve"> </w:t>
      </w:r>
      <w:r w:rsidR="00855081">
        <w:rPr>
          <w:sz w:val="28"/>
          <w:szCs w:val="28"/>
        </w:rPr>
        <w:t>усиленной ЭЦП</w:t>
      </w:r>
      <w:r w:rsidR="00BD1676">
        <w:rPr>
          <w:sz w:val="28"/>
          <w:szCs w:val="28"/>
        </w:rPr>
        <w:t xml:space="preserve"> обязательно</w:t>
      </w:r>
      <w:r w:rsidR="00855081">
        <w:rPr>
          <w:sz w:val="28"/>
          <w:szCs w:val="28"/>
        </w:rPr>
        <w:t xml:space="preserve">). </w:t>
      </w:r>
      <w:r w:rsidR="004B46E2">
        <w:rPr>
          <w:sz w:val="28"/>
          <w:szCs w:val="28"/>
        </w:rPr>
        <w:t xml:space="preserve">Декларация рассматривается в течение 30 рабочих дней со дня представления. Информация </w:t>
      </w:r>
      <w:r w:rsidR="00A868DF">
        <w:rPr>
          <w:sz w:val="28"/>
          <w:szCs w:val="28"/>
        </w:rPr>
        <w:br/>
      </w:r>
      <w:bookmarkStart w:id="0" w:name="_GoBack"/>
      <w:bookmarkEnd w:id="0"/>
      <w:r w:rsidR="004B46E2">
        <w:rPr>
          <w:sz w:val="28"/>
          <w:szCs w:val="28"/>
        </w:rPr>
        <w:t>о рассмотренных декларациях публикуется на сайте ГБУ</w:t>
      </w:r>
      <w:r w:rsidR="00A868DF" w:rsidRPr="00A868DF">
        <w:rPr>
          <w:sz w:val="28"/>
          <w:szCs w:val="28"/>
        </w:rPr>
        <w:t xml:space="preserve"> </w:t>
      </w:r>
      <w:r w:rsidR="00A868DF">
        <w:rPr>
          <w:sz w:val="28"/>
          <w:szCs w:val="28"/>
        </w:rPr>
        <w:t>ежеквартально</w:t>
      </w:r>
      <w:r w:rsidR="004B46E2">
        <w:rPr>
          <w:sz w:val="28"/>
          <w:szCs w:val="28"/>
        </w:rPr>
        <w:t>.</w:t>
      </w:r>
    </w:p>
    <w:p w14:paraId="542B1843" w14:textId="4C5F3EAF" w:rsidR="008E3A60" w:rsidRPr="005B5244" w:rsidRDefault="00C74869" w:rsidP="003E5A47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А</w:t>
      </w:r>
      <w:r w:rsidR="009A57F3">
        <w:rPr>
          <w:sz w:val="28"/>
          <w:szCs w:val="28"/>
        </w:rPr>
        <w:t>дрес</w:t>
      </w:r>
      <w:r w:rsidR="008E3A60">
        <w:rPr>
          <w:sz w:val="28"/>
          <w:szCs w:val="28"/>
        </w:rPr>
        <w:t>а ГБУ</w:t>
      </w:r>
      <w:r w:rsidR="008E3A60" w:rsidRPr="008E3A60">
        <w:rPr>
          <w:sz w:val="28"/>
          <w:szCs w:val="28"/>
        </w:rPr>
        <w:t xml:space="preserve"> </w:t>
      </w:r>
      <w:r w:rsidR="008E3A60">
        <w:rPr>
          <w:sz w:val="28"/>
          <w:szCs w:val="28"/>
        </w:rPr>
        <w:t xml:space="preserve">и </w:t>
      </w:r>
      <w:r w:rsidR="003C4786">
        <w:rPr>
          <w:sz w:val="28"/>
          <w:szCs w:val="28"/>
        </w:rPr>
        <w:t>ц</w:t>
      </w:r>
      <w:r w:rsidR="008E3A60">
        <w:rPr>
          <w:sz w:val="28"/>
          <w:szCs w:val="28"/>
        </w:rPr>
        <w:t>ентра услуг ГБУ</w:t>
      </w:r>
      <w:r w:rsidRPr="00C74869">
        <w:rPr>
          <w:sz w:val="28"/>
          <w:szCs w:val="28"/>
        </w:rPr>
        <w:t xml:space="preserve"> </w:t>
      </w:r>
      <w:r>
        <w:rPr>
          <w:sz w:val="28"/>
          <w:szCs w:val="28"/>
        </w:rPr>
        <w:t>для подачи деклараций</w:t>
      </w:r>
      <w:r w:rsidR="009A57F3" w:rsidRPr="005B5244">
        <w:rPr>
          <w:color w:val="000000" w:themeColor="text1"/>
          <w:sz w:val="28"/>
          <w:szCs w:val="28"/>
        </w:rPr>
        <w:t xml:space="preserve">: </w:t>
      </w:r>
      <w:hyperlink r:id="rId4" w:history="1">
        <w:r w:rsidR="005B5244" w:rsidRPr="005B5244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gkoufa</w:t>
        </w:r>
        <w:r w:rsidR="005B5244" w:rsidRPr="005B5244">
          <w:rPr>
            <w:rStyle w:val="a3"/>
            <w:color w:val="000000" w:themeColor="text1"/>
            <w:sz w:val="28"/>
            <w:szCs w:val="28"/>
            <w:u w:val="none"/>
          </w:rPr>
          <w:t>@</w:t>
        </w:r>
        <w:r w:rsidR="005B5244" w:rsidRPr="005B5244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mail</w:t>
        </w:r>
        <w:r w:rsidR="005B5244" w:rsidRPr="005B5244">
          <w:rPr>
            <w:rStyle w:val="a3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5B5244" w:rsidRPr="005B5244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5B5244" w:rsidRPr="005B5244">
        <w:rPr>
          <w:color w:val="000000" w:themeColor="text1"/>
          <w:sz w:val="28"/>
          <w:szCs w:val="28"/>
        </w:rPr>
        <w:t>;</w:t>
      </w:r>
    </w:p>
    <w:p w14:paraId="144EA480" w14:textId="77777777" w:rsidR="008E3A60" w:rsidRPr="005B5244" w:rsidRDefault="009A57F3" w:rsidP="003E5A47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B5244">
        <w:rPr>
          <w:color w:val="000000" w:themeColor="text1"/>
          <w:sz w:val="28"/>
          <w:szCs w:val="28"/>
        </w:rPr>
        <w:t>450097, г. Уфа, ул. Бессонова, д. 26 «А», 1 этаж, окно №</w:t>
      </w:r>
      <w:r w:rsidR="008E3A60" w:rsidRPr="005B5244">
        <w:rPr>
          <w:color w:val="000000" w:themeColor="text1"/>
          <w:sz w:val="28"/>
          <w:szCs w:val="28"/>
        </w:rPr>
        <w:t xml:space="preserve"> </w:t>
      </w:r>
      <w:r w:rsidRPr="005B5244">
        <w:rPr>
          <w:color w:val="000000" w:themeColor="text1"/>
          <w:sz w:val="28"/>
          <w:szCs w:val="28"/>
        </w:rPr>
        <w:t>10</w:t>
      </w:r>
      <w:r w:rsidR="008E3A60" w:rsidRPr="005B5244">
        <w:rPr>
          <w:color w:val="000000" w:themeColor="text1"/>
          <w:sz w:val="28"/>
          <w:szCs w:val="28"/>
        </w:rPr>
        <w:t>;</w:t>
      </w:r>
    </w:p>
    <w:p w14:paraId="28097408" w14:textId="77777777" w:rsidR="009A57F3" w:rsidRDefault="008E3A60" w:rsidP="003E5A47">
      <w:pPr>
        <w:pStyle w:val="a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450005, г. Уфа, ул. </w:t>
      </w:r>
      <w:r w:rsidR="009A57F3">
        <w:rPr>
          <w:sz w:val="28"/>
          <w:szCs w:val="28"/>
        </w:rPr>
        <w:t>50</w:t>
      </w:r>
      <w:r w:rsidR="003C4786">
        <w:rPr>
          <w:sz w:val="28"/>
          <w:szCs w:val="28"/>
        </w:rPr>
        <w:t>-</w:t>
      </w:r>
      <w:r w:rsidR="009A57F3">
        <w:rPr>
          <w:sz w:val="28"/>
          <w:szCs w:val="28"/>
        </w:rPr>
        <w:t>лет</w:t>
      </w:r>
      <w:r w:rsidR="003C4786">
        <w:rPr>
          <w:sz w:val="28"/>
          <w:szCs w:val="28"/>
        </w:rPr>
        <w:t>ия</w:t>
      </w:r>
      <w:r w:rsidR="009A57F3">
        <w:rPr>
          <w:sz w:val="28"/>
          <w:szCs w:val="28"/>
        </w:rPr>
        <w:t xml:space="preserve"> Октября, 2.</w:t>
      </w:r>
    </w:p>
    <w:p w14:paraId="1C1D4AFA" w14:textId="4B92C3A1" w:rsidR="005B5244" w:rsidRDefault="00C74869" w:rsidP="003E5A4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Телефоны для справок</w:t>
      </w:r>
      <w:r w:rsidR="00B063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9A57F3">
        <w:rPr>
          <w:sz w:val="28"/>
          <w:szCs w:val="28"/>
        </w:rPr>
        <w:t>ГБУ</w:t>
      </w:r>
      <w:r w:rsidR="005B5244">
        <w:rPr>
          <w:sz w:val="28"/>
          <w:szCs w:val="28"/>
        </w:rPr>
        <w:t>:</w:t>
      </w:r>
      <w:r w:rsidR="009A57F3">
        <w:rPr>
          <w:sz w:val="28"/>
          <w:szCs w:val="28"/>
        </w:rPr>
        <w:t xml:space="preserve"> </w:t>
      </w:r>
      <w:r>
        <w:rPr>
          <w:sz w:val="28"/>
          <w:szCs w:val="28"/>
        </w:rPr>
        <w:t>8-347-246-89-73, доб.</w:t>
      </w:r>
      <w:r w:rsidR="003C4786">
        <w:rPr>
          <w:sz w:val="28"/>
          <w:szCs w:val="28"/>
        </w:rPr>
        <w:t xml:space="preserve"> </w:t>
      </w:r>
      <w:r>
        <w:rPr>
          <w:sz w:val="28"/>
          <w:szCs w:val="28"/>
        </w:rPr>
        <w:t>198</w:t>
      </w:r>
      <w:r w:rsidR="005B524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proofErr w:type="spellStart"/>
      <w:r w:rsidR="003C4786">
        <w:rPr>
          <w:sz w:val="28"/>
          <w:szCs w:val="28"/>
        </w:rPr>
        <w:t>Шавильданова</w:t>
      </w:r>
      <w:proofErr w:type="spellEnd"/>
      <w:r w:rsidR="003C4786">
        <w:rPr>
          <w:sz w:val="28"/>
          <w:szCs w:val="28"/>
        </w:rPr>
        <w:t xml:space="preserve"> Лиана </w:t>
      </w:r>
      <w:proofErr w:type="spellStart"/>
      <w:r w:rsidR="003C4786">
        <w:rPr>
          <w:sz w:val="28"/>
          <w:szCs w:val="28"/>
        </w:rPr>
        <w:t>Айратовна</w:t>
      </w:r>
      <w:proofErr w:type="spellEnd"/>
      <w:r w:rsidR="003C4786">
        <w:rPr>
          <w:sz w:val="28"/>
          <w:szCs w:val="28"/>
        </w:rPr>
        <w:t>,</w:t>
      </w:r>
      <w:r w:rsidR="009A57F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9A57F3">
        <w:rPr>
          <w:sz w:val="28"/>
          <w:szCs w:val="28"/>
        </w:rPr>
        <w:t xml:space="preserve">аведующий сектором отдела </w:t>
      </w:r>
      <w:r w:rsidR="001A295E">
        <w:rPr>
          <w:sz w:val="28"/>
          <w:szCs w:val="28"/>
        </w:rPr>
        <w:t>государственной кадастровой оценки</w:t>
      </w:r>
      <w:r>
        <w:rPr>
          <w:sz w:val="28"/>
          <w:szCs w:val="28"/>
        </w:rPr>
        <w:t xml:space="preserve"> в ГБУ РБ «ГКО и ТИ»</w:t>
      </w:r>
      <w:r w:rsidR="005B5244">
        <w:rPr>
          <w:sz w:val="28"/>
          <w:szCs w:val="28"/>
        </w:rPr>
        <w:t>.</w:t>
      </w:r>
    </w:p>
    <w:p w14:paraId="1E6F565C" w14:textId="77777777" w:rsidR="00132800" w:rsidRPr="003E5A47" w:rsidRDefault="00132800" w:rsidP="003E5A47">
      <w:pPr>
        <w:spacing w:after="0" w:line="240" w:lineRule="auto"/>
      </w:pPr>
    </w:p>
    <w:sectPr w:rsidR="00132800" w:rsidRPr="003E5A47" w:rsidSect="00A868DF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F3"/>
    <w:rsid w:val="00132800"/>
    <w:rsid w:val="001A295E"/>
    <w:rsid w:val="00260673"/>
    <w:rsid w:val="003A760C"/>
    <w:rsid w:val="003C4786"/>
    <w:rsid w:val="003E5A47"/>
    <w:rsid w:val="004B1043"/>
    <w:rsid w:val="004B46E2"/>
    <w:rsid w:val="005B5244"/>
    <w:rsid w:val="005B6EFE"/>
    <w:rsid w:val="005E3BD7"/>
    <w:rsid w:val="00855081"/>
    <w:rsid w:val="008E3A60"/>
    <w:rsid w:val="00982860"/>
    <w:rsid w:val="009A57F3"/>
    <w:rsid w:val="00A868DF"/>
    <w:rsid w:val="00B0636A"/>
    <w:rsid w:val="00BD1676"/>
    <w:rsid w:val="00C7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6527A"/>
  <w15:chartTrackingRefBased/>
  <w15:docId w15:val="{ED19FCDE-4E45-4916-9A12-2962055D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57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57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5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57F3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C478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C478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C478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C478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C47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kouf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Баймиева Амина Габидулловна</dc:creator>
  <cp:keywords/>
  <dc:description/>
  <cp:lastModifiedBy>Баймиева Амина Габидулловна</cp:lastModifiedBy>
  <cp:revision>7</cp:revision>
  <cp:lastPrinted>2025-02-12T10:53:00Z</cp:lastPrinted>
  <dcterms:created xsi:type="dcterms:W3CDTF">2025-02-12T07:11:00Z</dcterms:created>
  <dcterms:modified xsi:type="dcterms:W3CDTF">2025-02-12T11:10:00Z</dcterms:modified>
</cp:coreProperties>
</file>