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0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6"/>
        <w:gridCol w:w="1812"/>
        <w:gridCol w:w="3728"/>
      </w:tblGrid>
      <w:tr w:rsidR="00090D92" w:rsidRPr="005969D9" w:rsidTr="00E049C2">
        <w:trPr>
          <w:trHeight w:val="2045"/>
        </w:trPr>
        <w:tc>
          <w:tcPr>
            <w:tcW w:w="4016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</w:rPr>
              <w:t>Баш</w:t>
            </w:r>
            <w:r w:rsidRPr="005969D9">
              <w:rPr>
                <w:b/>
                <w:bCs/>
                <w:lang w:val="en-US"/>
              </w:rPr>
              <w:t>k</w:t>
            </w:r>
            <w:r w:rsidRPr="005969D9">
              <w:rPr>
                <w:b/>
                <w:bCs/>
              </w:rPr>
              <w:t>ортостан Республикаһы</w:t>
            </w:r>
            <w:r w:rsidRPr="005969D9">
              <w:rPr>
                <w:b/>
              </w:rPr>
              <w:t>ның</w:t>
            </w: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  <w:lang w:val="ba-RU"/>
              </w:rPr>
              <w:t>Ҡ</w:t>
            </w:r>
            <w:r w:rsidRPr="005969D9">
              <w:rPr>
                <w:b/>
                <w:bCs/>
              </w:rPr>
              <w:t>ыйғы районы</w:t>
            </w:r>
          </w:p>
          <w:p w:rsidR="00090D92" w:rsidRPr="005969D9" w:rsidRDefault="00090D92" w:rsidP="00E049C2">
            <w:pPr>
              <w:pStyle w:val="8"/>
              <w:spacing w:before="0" w:after="0" w:line="0" w:lineRule="atLeast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муниципаль районының</w:t>
            </w:r>
          </w:p>
          <w:p w:rsidR="00090D92" w:rsidRPr="005969D9" w:rsidRDefault="00090D92" w:rsidP="00E049C2">
            <w:pPr>
              <w:pStyle w:val="8"/>
              <w:spacing w:before="0" w:after="0" w:line="0" w:lineRule="atLeast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969D9">
              <w:rPr>
                <w:rFonts w:ascii="Times New Roman" w:hAnsi="Times New Roman"/>
                <w:b/>
                <w:i w:val="0"/>
                <w:sz w:val="28"/>
                <w:szCs w:val="28"/>
              </w:rPr>
              <w:t>Дүшəмбикə ауыл Советы ауыл  билəмəһе хакимиəте</w:t>
            </w:r>
          </w:p>
          <w:p w:rsidR="00090D92" w:rsidRPr="005969D9" w:rsidRDefault="00090D92" w:rsidP="00E049C2">
            <w:pPr>
              <w:spacing w:after="0" w:line="0" w:lineRule="atLeast"/>
              <w:rPr>
                <w:b/>
                <w:bCs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noProof/>
              </w:rPr>
            </w:pPr>
            <w:r w:rsidRPr="005969D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19050</wp:posOffset>
                  </wp:positionV>
                  <wp:extent cx="638175" cy="685800"/>
                  <wp:effectExtent l="19050" t="0" r="9525" b="0"/>
                  <wp:wrapNone/>
                  <wp:docPr id="2" name="Рисунок 4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noProof/>
              </w:rPr>
            </w:pP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noProof/>
              </w:rPr>
            </w:pP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noProof/>
              </w:rPr>
            </w:pPr>
          </w:p>
          <w:p w:rsidR="00090D92" w:rsidRPr="005969D9" w:rsidRDefault="00090D92" w:rsidP="00E049C2">
            <w:pPr>
              <w:spacing w:after="0" w:line="0" w:lineRule="atLeast"/>
              <w:rPr>
                <w:b/>
              </w:rPr>
            </w:pPr>
            <w:r w:rsidRPr="005969D9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-2368550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969D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-6282690</wp:posOffset>
                  </wp:positionV>
                  <wp:extent cx="634365" cy="685800"/>
                  <wp:effectExtent l="19050" t="0" r="0" b="0"/>
                  <wp:wrapNone/>
                  <wp:docPr id="4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</w:rPr>
              <w:t xml:space="preserve">Администрация </w:t>
            </w: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</w:rPr>
              <w:t xml:space="preserve"> сельского поселения</w:t>
            </w: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</w:rPr>
              <w:t>Душанбековский сельсовет</w:t>
            </w: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</w:rPr>
              <w:t>муниципального района</w:t>
            </w: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</w:rPr>
              <w:t>Кигинский район</w:t>
            </w:r>
          </w:p>
          <w:p w:rsidR="00090D92" w:rsidRPr="005969D9" w:rsidRDefault="00090D92" w:rsidP="00E049C2">
            <w:pPr>
              <w:spacing w:after="0" w:line="0" w:lineRule="atLeast"/>
              <w:jc w:val="center"/>
              <w:rPr>
                <w:b/>
                <w:bCs/>
              </w:rPr>
            </w:pPr>
            <w:r w:rsidRPr="005969D9">
              <w:rPr>
                <w:b/>
                <w:bCs/>
              </w:rPr>
              <w:t>Республики Башкортостан</w:t>
            </w:r>
          </w:p>
        </w:tc>
      </w:tr>
    </w:tbl>
    <w:p w:rsidR="00090D92" w:rsidRPr="005969D9" w:rsidRDefault="00090D92" w:rsidP="00090D92">
      <w:pPr>
        <w:spacing w:after="0" w:line="0" w:lineRule="atLeast"/>
      </w:pPr>
      <w:r w:rsidRPr="005969D9">
        <w:rPr>
          <w:lang w:val="ba-RU"/>
        </w:rPr>
        <w:t>Ҡ</w:t>
      </w:r>
      <w:r w:rsidRPr="005969D9">
        <w:t xml:space="preserve">АРАР                                  </w:t>
      </w:r>
      <w:r w:rsidRPr="005969D9">
        <w:rPr>
          <w:lang w:val="ba-RU"/>
        </w:rPr>
        <w:t xml:space="preserve">         </w:t>
      </w:r>
      <w:r>
        <w:t xml:space="preserve">       № 20</w:t>
      </w:r>
      <w:r w:rsidRPr="005969D9">
        <w:t xml:space="preserve">                 </w:t>
      </w:r>
      <w:r w:rsidRPr="005969D9">
        <w:rPr>
          <w:lang w:val="ba-RU"/>
        </w:rPr>
        <w:t xml:space="preserve"> </w:t>
      </w:r>
      <w:r w:rsidRPr="005969D9">
        <w:t xml:space="preserve">    ПОСТАНОВЛЕНИЕ</w:t>
      </w:r>
    </w:p>
    <w:p w:rsidR="00090D92" w:rsidRPr="005969D9" w:rsidRDefault="00090D92" w:rsidP="00090D92">
      <w:pPr>
        <w:spacing w:after="0" w:line="0" w:lineRule="atLeast"/>
      </w:pPr>
      <w:r w:rsidRPr="005969D9">
        <w:t xml:space="preserve">11  март  2025  й.                     </w:t>
      </w:r>
      <w:r w:rsidRPr="005969D9">
        <w:rPr>
          <w:lang w:val="ba-RU"/>
        </w:rPr>
        <w:t xml:space="preserve">          </w:t>
      </w:r>
      <w:r w:rsidRPr="005969D9">
        <w:t xml:space="preserve">                   </w:t>
      </w:r>
      <w:r w:rsidRPr="005969D9">
        <w:rPr>
          <w:lang w:val="ba-RU"/>
        </w:rPr>
        <w:t xml:space="preserve">                    11  марта</w:t>
      </w:r>
      <w:r w:rsidRPr="005969D9">
        <w:t xml:space="preserve">  2025 г.</w:t>
      </w:r>
    </w:p>
    <w:p w:rsidR="00090D92" w:rsidRDefault="00090D92" w:rsidP="00090D92">
      <w:pPr>
        <w:spacing w:after="0" w:line="0" w:lineRule="atLeast"/>
      </w:pPr>
      <w:r w:rsidRPr="005969D9">
        <w:t xml:space="preserve">Дүшəмбикə ауылы    </w:t>
      </w:r>
      <w:r w:rsidRPr="005969D9">
        <w:rPr>
          <w:lang w:val="ba-RU"/>
        </w:rPr>
        <w:t xml:space="preserve"> </w:t>
      </w:r>
      <w:r w:rsidRPr="005969D9">
        <w:t xml:space="preserve">                  </w:t>
      </w:r>
      <w:r w:rsidRPr="005969D9">
        <w:rPr>
          <w:lang w:val="ba-RU"/>
        </w:rPr>
        <w:t xml:space="preserve">          </w:t>
      </w:r>
      <w:r w:rsidRPr="005969D9">
        <w:t xml:space="preserve">                                   село Душанбеково</w:t>
      </w:r>
    </w:p>
    <w:p w:rsidR="00090D92" w:rsidRDefault="00090D92" w:rsidP="00090D92">
      <w:pPr>
        <w:spacing w:after="0" w:line="0" w:lineRule="atLeast"/>
      </w:pPr>
    </w:p>
    <w:p w:rsidR="00C843B4" w:rsidRDefault="00C843B4" w:rsidP="00901705">
      <w:pPr>
        <w:widowControl w:val="0"/>
        <w:autoSpaceDE w:val="0"/>
        <w:autoSpaceDN w:val="0"/>
        <w:adjustRightInd w:val="0"/>
        <w:spacing w:after="0" w:line="240" w:lineRule="auto"/>
        <w:ind w:left="5103"/>
      </w:pPr>
    </w:p>
    <w:p w:rsidR="00C843B4" w:rsidRPr="008A6B99" w:rsidRDefault="00C843B4" w:rsidP="00C843B4">
      <w:pPr>
        <w:pStyle w:val="ConsPlusNormal"/>
        <w:ind w:firstLine="567"/>
        <w:jc w:val="center"/>
        <w:rPr>
          <w:b/>
          <w:szCs w:val="28"/>
        </w:rPr>
      </w:pPr>
      <w:r w:rsidRPr="008A6B99">
        <w:rPr>
          <w:b/>
          <w:szCs w:val="28"/>
        </w:rPr>
        <w:t>Об утверждении Порядка проведения операций со средствами</w:t>
      </w:r>
    </w:p>
    <w:p w:rsidR="00C843B4" w:rsidRPr="008A6B99" w:rsidRDefault="00C843B4" w:rsidP="00C843B4">
      <w:pPr>
        <w:pStyle w:val="ConsPlusNormal"/>
        <w:ind w:firstLine="567"/>
        <w:jc w:val="center"/>
        <w:rPr>
          <w:b/>
          <w:szCs w:val="28"/>
        </w:rPr>
      </w:pPr>
      <w:r w:rsidRPr="008A6B99">
        <w:rPr>
          <w:b/>
          <w:szCs w:val="28"/>
        </w:rPr>
        <w:t xml:space="preserve">бюджетных и автономных учреждений сельского поселения </w:t>
      </w:r>
      <w:r w:rsidR="00090D92" w:rsidRPr="008A6B99">
        <w:rPr>
          <w:b/>
          <w:szCs w:val="28"/>
        </w:rPr>
        <w:t>Душанбековский</w:t>
      </w:r>
      <w:r w:rsidRPr="008A6B99">
        <w:rPr>
          <w:b/>
          <w:szCs w:val="28"/>
        </w:rPr>
        <w:t xml:space="preserve"> сельсовет муниципального района</w:t>
      </w:r>
    </w:p>
    <w:p w:rsidR="00C843B4" w:rsidRPr="008A6B99" w:rsidRDefault="00C843B4" w:rsidP="00C843B4">
      <w:pPr>
        <w:pStyle w:val="ConsPlusNormal"/>
        <w:ind w:firstLine="567"/>
        <w:jc w:val="center"/>
        <w:rPr>
          <w:b/>
          <w:szCs w:val="28"/>
        </w:rPr>
      </w:pPr>
      <w:r w:rsidRPr="008A6B99">
        <w:rPr>
          <w:b/>
          <w:szCs w:val="28"/>
        </w:rPr>
        <w:t>Кигинский район Республики Башкортостан</w:t>
      </w:r>
    </w:p>
    <w:p w:rsidR="00C843B4" w:rsidRDefault="00C843B4" w:rsidP="00C843B4">
      <w:pPr>
        <w:jc w:val="center"/>
      </w:pPr>
    </w:p>
    <w:p w:rsidR="00C843B4" w:rsidRDefault="00C843B4" w:rsidP="00C843B4"/>
    <w:p w:rsidR="00C843B4" w:rsidRPr="000D54ED" w:rsidRDefault="00C843B4" w:rsidP="00C843B4">
      <w:pPr>
        <w:pStyle w:val="ConsPlusNormal"/>
        <w:ind w:firstLine="567"/>
        <w:jc w:val="both"/>
        <w:rPr>
          <w:szCs w:val="28"/>
        </w:rPr>
      </w:pPr>
      <w:r w:rsidRPr="000D54ED">
        <w:rPr>
          <w:szCs w:val="28"/>
        </w:rPr>
        <w:t xml:space="preserve">В соответствии с </w:t>
      </w:r>
      <w:hyperlink r:id="rId10" w:history="1">
        <w:r w:rsidRPr="000D54ED">
          <w:rPr>
            <w:rStyle w:val="a5"/>
            <w:szCs w:val="28"/>
          </w:rPr>
          <w:t>частями 3.4</w:t>
        </w:r>
      </w:hyperlink>
      <w:r w:rsidRPr="000D54ED">
        <w:rPr>
          <w:szCs w:val="28"/>
        </w:rPr>
        <w:t xml:space="preserve">, </w:t>
      </w:r>
      <w:hyperlink r:id="rId11" w:history="1">
        <w:r w:rsidRPr="000D54ED">
          <w:rPr>
            <w:rStyle w:val="a5"/>
            <w:szCs w:val="28"/>
          </w:rPr>
          <w:t>3.7</w:t>
        </w:r>
      </w:hyperlink>
      <w:r w:rsidRPr="000D54ED">
        <w:rPr>
          <w:szCs w:val="28"/>
        </w:rPr>
        <w:t xml:space="preserve"> - </w:t>
      </w:r>
      <w:hyperlink r:id="rId12" w:history="1">
        <w:r w:rsidRPr="000D54ED">
          <w:rPr>
            <w:rStyle w:val="a5"/>
            <w:szCs w:val="28"/>
          </w:rPr>
          <w:t>3.10 статьи 2</w:t>
        </w:r>
      </w:hyperlink>
      <w:r w:rsidRPr="000D54ED">
        <w:rPr>
          <w:szCs w:val="28"/>
        </w:rPr>
        <w:t xml:space="preserve"> Федерального закона </w:t>
      </w:r>
      <w:r w:rsidRPr="000D54ED">
        <w:rPr>
          <w:szCs w:val="28"/>
        </w:rPr>
        <w:br/>
        <w:t xml:space="preserve">от 3 ноября 2006 года № 174-ФЗ «Об автономных учреждениях», </w:t>
      </w:r>
      <w:r w:rsidRPr="000D54ED">
        <w:rPr>
          <w:szCs w:val="28"/>
        </w:rPr>
        <w:br/>
        <w:t xml:space="preserve">частями 6, 8 статьи 30 Федерального закона от 8 мая 2010 года № 83-ФЗ </w:t>
      </w:r>
      <w:r w:rsidRPr="000D54ED">
        <w:rPr>
          <w:szCs w:val="28"/>
        </w:rPr>
        <w:br/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Администрация </w:t>
      </w:r>
      <w:r>
        <w:rPr>
          <w:szCs w:val="28"/>
        </w:rPr>
        <w:t xml:space="preserve">сельского поселения </w:t>
      </w:r>
      <w:r w:rsidR="00090D92">
        <w:rPr>
          <w:szCs w:val="28"/>
        </w:rPr>
        <w:t>Душанбековский</w:t>
      </w:r>
      <w:r>
        <w:rPr>
          <w:szCs w:val="28"/>
        </w:rPr>
        <w:t xml:space="preserve"> сельсовет</w:t>
      </w:r>
      <w:r w:rsidRPr="000D54ED">
        <w:rPr>
          <w:szCs w:val="28"/>
        </w:rPr>
        <w:t xml:space="preserve"> муниципального района Кигинский район Республики Башкортостан  П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О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С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Т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А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Н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О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В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Л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Я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Е</w:t>
      </w:r>
      <w:r w:rsidR="008A6B99">
        <w:rPr>
          <w:szCs w:val="28"/>
        </w:rPr>
        <w:t xml:space="preserve"> </w:t>
      </w:r>
      <w:r w:rsidRPr="000D54ED">
        <w:rPr>
          <w:szCs w:val="28"/>
        </w:rPr>
        <w:t>Т:</w:t>
      </w:r>
    </w:p>
    <w:p w:rsidR="00C843B4" w:rsidRPr="000D54ED" w:rsidRDefault="00C843B4" w:rsidP="00C843B4">
      <w:pPr>
        <w:pStyle w:val="ConsPlusNormal"/>
        <w:ind w:hanging="142"/>
        <w:jc w:val="both"/>
        <w:rPr>
          <w:szCs w:val="28"/>
        </w:rPr>
      </w:pPr>
      <w:r w:rsidRPr="000D54ED">
        <w:rPr>
          <w:szCs w:val="28"/>
        </w:rPr>
        <w:t xml:space="preserve">          1. Утвердить прилагаемый </w:t>
      </w:r>
      <w:hyperlink w:anchor="Par43" w:tooltip="ПОРЯДОК" w:history="1">
        <w:r w:rsidRPr="000D54ED">
          <w:rPr>
            <w:szCs w:val="28"/>
          </w:rPr>
          <w:t>Порядок</w:t>
        </w:r>
      </w:hyperlink>
      <w:r w:rsidRPr="000D54ED">
        <w:rPr>
          <w:szCs w:val="28"/>
        </w:rPr>
        <w:t xml:space="preserve"> проведения операций со средствами бюджетных и автономных учреждений</w:t>
      </w:r>
      <w:r w:rsidR="008A6B99">
        <w:rPr>
          <w:szCs w:val="28"/>
        </w:rPr>
        <w:t xml:space="preserve"> </w:t>
      </w:r>
      <w:r>
        <w:rPr>
          <w:szCs w:val="28"/>
        </w:rPr>
        <w:t xml:space="preserve">сельского поселения </w:t>
      </w:r>
      <w:r w:rsidR="00090D92">
        <w:rPr>
          <w:szCs w:val="28"/>
        </w:rPr>
        <w:t>Душанбековский</w:t>
      </w:r>
      <w:r>
        <w:rPr>
          <w:szCs w:val="28"/>
        </w:rPr>
        <w:t xml:space="preserve"> сельсовет</w:t>
      </w:r>
      <w:r w:rsidRPr="000D54ED">
        <w:rPr>
          <w:szCs w:val="28"/>
        </w:rPr>
        <w:t xml:space="preserve"> муниципального района Кигинский район Республики Башкортостан.                            </w:t>
      </w:r>
    </w:p>
    <w:p w:rsidR="00C843B4" w:rsidRPr="000D54ED" w:rsidRDefault="00C843B4" w:rsidP="00C843B4">
      <w:pPr>
        <w:pStyle w:val="ConsPlusNormal"/>
        <w:ind w:firstLine="539"/>
        <w:jc w:val="both"/>
        <w:rPr>
          <w:szCs w:val="28"/>
        </w:rPr>
      </w:pPr>
    </w:p>
    <w:p w:rsidR="00C843B4" w:rsidRDefault="00090D92" w:rsidP="00C843B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</w:t>
      </w:r>
      <w:r w:rsidR="00C843B4" w:rsidRPr="000D54ED">
        <w:rPr>
          <w:szCs w:val="28"/>
        </w:rPr>
        <w:t>.  Настоящее постановление вступает в силу с момента его подписания.</w:t>
      </w:r>
    </w:p>
    <w:p w:rsidR="008A6B99" w:rsidRPr="000D54ED" w:rsidRDefault="008A6B99" w:rsidP="00C843B4">
      <w:pPr>
        <w:pStyle w:val="ConsPlusNormal"/>
        <w:ind w:firstLine="540"/>
        <w:jc w:val="both"/>
        <w:rPr>
          <w:szCs w:val="28"/>
        </w:rPr>
      </w:pPr>
    </w:p>
    <w:p w:rsidR="00C843B4" w:rsidRPr="000D54ED" w:rsidRDefault="00090D92" w:rsidP="00C843B4">
      <w:pPr>
        <w:autoSpaceDE w:val="0"/>
        <w:autoSpaceDN w:val="0"/>
        <w:adjustRightInd w:val="0"/>
        <w:ind w:firstLine="540"/>
      </w:pPr>
      <w:r>
        <w:t>3</w:t>
      </w:r>
      <w:r w:rsidR="00C843B4" w:rsidRPr="000D54ED">
        <w:t xml:space="preserve">.Опубликовать настоящее постановление на официальном сайте Администрации </w:t>
      </w:r>
      <w:r w:rsidR="00C843B4">
        <w:t xml:space="preserve">сельского поселения </w:t>
      </w:r>
      <w:r>
        <w:t>Душанбековский</w:t>
      </w:r>
      <w:r w:rsidR="00C843B4">
        <w:t xml:space="preserve"> сельсовет</w:t>
      </w:r>
      <w:r w:rsidR="00C843B4" w:rsidRPr="000D54ED">
        <w:t xml:space="preserve"> муниципального района Кигинский район Республики Башкортостан (</w:t>
      </w:r>
      <w:r w:rsidR="008A6B99">
        <w:rPr>
          <w:lang w:val="en-US"/>
        </w:rPr>
        <w:t>dushanbekovo</w:t>
      </w:r>
      <w:r w:rsidR="008A6B99" w:rsidRPr="008A6B99">
        <w:t>.</w:t>
      </w:r>
      <w:r w:rsidR="008A6B99">
        <w:rPr>
          <w:lang w:val="en-US"/>
        </w:rPr>
        <w:t>ru</w:t>
      </w:r>
      <w:r w:rsidR="00C843B4" w:rsidRPr="000D54ED">
        <w:t>).</w:t>
      </w:r>
    </w:p>
    <w:p w:rsidR="00C843B4" w:rsidRPr="000D54ED" w:rsidRDefault="00090D92" w:rsidP="00C843B4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C843B4" w:rsidRPr="000D54ED">
        <w:rPr>
          <w:szCs w:val="28"/>
        </w:rPr>
        <w:t xml:space="preserve">. Контроль за исполнением настоящего постановления </w:t>
      </w:r>
      <w:r w:rsidR="00C843B4">
        <w:rPr>
          <w:szCs w:val="28"/>
        </w:rPr>
        <w:t>оставляю за собой.</w:t>
      </w:r>
    </w:p>
    <w:p w:rsidR="00C843B4" w:rsidRPr="00B4267B" w:rsidRDefault="00C843B4" w:rsidP="00C843B4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C843B4" w:rsidRDefault="00C843B4" w:rsidP="00C843B4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090D92" w:rsidRPr="00B4267B" w:rsidRDefault="00090D92" w:rsidP="00C843B4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C843B4" w:rsidRPr="00B4267B" w:rsidRDefault="00090D92" w:rsidP="00C843B4">
      <w:pPr>
        <w:rPr>
          <w:rFonts w:eastAsia="Calibri"/>
          <w:lang w:eastAsia="en-US"/>
        </w:rPr>
      </w:pPr>
      <w:r>
        <w:t>И.о. г</w:t>
      </w:r>
      <w:r w:rsidR="00C843B4" w:rsidRPr="00B467F5">
        <w:t>лав</w:t>
      </w:r>
      <w:r>
        <w:t xml:space="preserve">ы </w:t>
      </w:r>
      <w:r w:rsidR="00C843B4">
        <w:t>сельского поселения</w:t>
      </w:r>
      <w:r>
        <w:t xml:space="preserve">                                  Р.Г. Усманова</w:t>
      </w:r>
    </w:p>
    <w:p w:rsidR="00C843B4" w:rsidRDefault="00C843B4" w:rsidP="00C843B4">
      <w:pPr>
        <w:pStyle w:val="ConsPlusNormal"/>
        <w:ind w:firstLine="567"/>
        <w:jc w:val="both"/>
        <w:rPr>
          <w:szCs w:val="28"/>
        </w:rPr>
      </w:pPr>
    </w:p>
    <w:p w:rsidR="00901705" w:rsidRDefault="00901705" w:rsidP="00901705">
      <w:pPr>
        <w:widowControl w:val="0"/>
        <w:autoSpaceDE w:val="0"/>
        <w:autoSpaceDN w:val="0"/>
        <w:adjustRightInd w:val="0"/>
        <w:spacing w:after="0" w:line="240" w:lineRule="auto"/>
        <w:ind w:left="5103"/>
      </w:pPr>
      <w:bookmarkStart w:id="0" w:name="_GoBack"/>
      <w:bookmarkEnd w:id="0"/>
      <w:r>
        <w:lastRenderedPageBreak/>
        <w:t>Утвержден</w:t>
      </w:r>
    </w:p>
    <w:p w:rsidR="00901705" w:rsidRDefault="00FD613C" w:rsidP="00AE4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left"/>
      </w:pPr>
      <w:r>
        <w:t>п</w:t>
      </w:r>
      <w:r w:rsidR="00901705">
        <w:t xml:space="preserve">остановлением  Администрации </w:t>
      </w:r>
      <w:r w:rsidR="00AE43C1">
        <w:t xml:space="preserve">сельского поселения </w:t>
      </w:r>
      <w:r w:rsidR="00090D92">
        <w:t>Душанбековский</w:t>
      </w:r>
      <w:r w:rsidR="00AE43C1">
        <w:t xml:space="preserve"> сельсовет</w:t>
      </w:r>
    </w:p>
    <w:p w:rsidR="00901705" w:rsidRDefault="00901705" w:rsidP="00AE4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left"/>
      </w:pPr>
      <w:r>
        <w:t xml:space="preserve">муниципального района </w:t>
      </w:r>
      <w:r w:rsidR="00FD613C">
        <w:t>Кигинский</w:t>
      </w:r>
      <w:r>
        <w:t xml:space="preserve"> район</w:t>
      </w:r>
    </w:p>
    <w:p w:rsidR="00901705" w:rsidRDefault="00901705" w:rsidP="00AE4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left"/>
      </w:pPr>
      <w:r>
        <w:t>Республики Башкортостан</w:t>
      </w:r>
    </w:p>
    <w:p w:rsidR="00901705" w:rsidRDefault="00090D92" w:rsidP="00AE43C1">
      <w:pPr>
        <w:widowControl w:val="0"/>
        <w:autoSpaceDE w:val="0"/>
        <w:autoSpaceDN w:val="0"/>
        <w:adjustRightInd w:val="0"/>
        <w:spacing w:after="0" w:line="240" w:lineRule="auto"/>
        <w:ind w:left="5103"/>
        <w:jc w:val="left"/>
      </w:pPr>
      <w:r>
        <w:t xml:space="preserve">от «11»  марта </w:t>
      </w:r>
      <w:r w:rsidR="0001433C">
        <w:t xml:space="preserve"> 20</w:t>
      </w:r>
      <w:r>
        <w:t xml:space="preserve">25 </w:t>
      </w:r>
      <w:r w:rsidR="00901705">
        <w:t xml:space="preserve"> г. N </w:t>
      </w:r>
      <w:r>
        <w:t>20</w:t>
      </w:r>
    </w:p>
    <w:p w:rsidR="00901705" w:rsidRDefault="00901705" w:rsidP="00901705">
      <w:pPr>
        <w:tabs>
          <w:tab w:val="left" w:pos="709"/>
        </w:tabs>
        <w:spacing w:after="0" w:line="240" w:lineRule="auto"/>
        <w:ind w:firstLine="5103"/>
        <w:rPr>
          <w:sz w:val="16"/>
          <w:szCs w:val="16"/>
        </w:rPr>
      </w:pPr>
    </w:p>
    <w:p w:rsidR="00223E3F" w:rsidRPr="00777877" w:rsidRDefault="00223E3F" w:rsidP="00223E3F">
      <w:pPr>
        <w:pStyle w:val="ConsPlusTitle"/>
        <w:ind w:left="2977" w:hanging="2977"/>
        <w:jc w:val="center"/>
        <w:rPr>
          <w:szCs w:val="28"/>
        </w:rPr>
      </w:pPr>
    </w:p>
    <w:p w:rsidR="00461C45" w:rsidRPr="00FE4976" w:rsidRDefault="00461C45">
      <w:pPr>
        <w:pStyle w:val="ConsPlusTitle"/>
        <w:jc w:val="center"/>
        <w:rPr>
          <w:b w:val="0"/>
          <w:szCs w:val="28"/>
        </w:rPr>
      </w:pPr>
      <w:r w:rsidRPr="00FE4976">
        <w:rPr>
          <w:b w:val="0"/>
          <w:szCs w:val="28"/>
        </w:rPr>
        <w:t>ПОРЯДОК</w:t>
      </w:r>
    </w:p>
    <w:p w:rsidR="00461C45" w:rsidRPr="00FE4976" w:rsidRDefault="00FA6A96">
      <w:pPr>
        <w:pStyle w:val="ConsPlusTitle"/>
        <w:jc w:val="center"/>
        <w:rPr>
          <w:b w:val="0"/>
          <w:szCs w:val="28"/>
        </w:rPr>
      </w:pPr>
      <w:r w:rsidRPr="00FE4976">
        <w:rPr>
          <w:b w:val="0"/>
          <w:szCs w:val="28"/>
        </w:rPr>
        <w:t>проведения операций со средствами бюджетных и автономных</w:t>
      </w:r>
    </w:p>
    <w:p w:rsidR="00461C45" w:rsidRPr="00FE4976" w:rsidRDefault="00FA6A96">
      <w:pPr>
        <w:pStyle w:val="ConsPlusTitle"/>
        <w:jc w:val="center"/>
        <w:rPr>
          <w:szCs w:val="28"/>
        </w:rPr>
      </w:pPr>
      <w:r w:rsidRPr="00FE4976">
        <w:rPr>
          <w:b w:val="0"/>
          <w:szCs w:val="28"/>
        </w:rPr>
        <w:t xml:space="preserve">учреждений </w:t>
      </w:r>
      <w:r w:rsidR="00220D1B">
        <w:rPr>
          <w:b w:val="0"/>
          <w:szCs w:val="28"/>
        </w:rPr>
        <w:t xml:space="preserve">сельского поселения </w:t>
      </w:r>
      <w:r w:rsidR="00090D92">
        <w:rPr>
          <w:b w:val="0"/>
          <w:szCs w:val="28"/>
        </w:rPr>
        <w:t>Душанбековский</w:t>
      </w:r>
      <w:r w:rsidR="00220D1B">
        <w:rPr>
          <w:b w:val="0"/>
          <w:szCs w:val="28"/>
        </w:rPr>
        <w:t xml:space="preserve"> сельсовет </w:t>
      </w:r>
      <w:r w:rsidR="00F50CFE" w:rsidRPr="00FE4976">
        <w:rPr>
          <w:b w:val="0"/>
          <w:szCs w:val="28"/>
        </w:rPr>
        <w:t xml:space="preserve">муниципального района </w:t>
      </w:r>
      <w:r w:rsidR="00FD613C" w:rsidRPr="00FE4976">
        <w:rPr>
          <w:b w:val="0"/>
        </w:rPr>
        <w:t>Кигинский</w:t>
      </w:r>
      <w:r w:rsidR="00F50CFE" w:rsidRPr="00FE4976">
        <w:rPr>
          <w:b w:val="0"/>
          <w:szCs w:val="28"/>
        </w:rPr>
        <w:t xml:space="preserve"> район</w:t>
      </w:r>
      <w:r w:rsidRPr="00FE4976">
        <w:rPr>
          <w:b w:val="0"/>
          <w:szCs w:val="28"/>
        </w:rPr>
        <w:t>Республики Башкортостан</w:t>
      </w:r>
    </w:p>
    <w:p w:rsidR="00461C45" w:rsidRPr="00FE4976" w:rsidRDefault="00461C45"/>
    <w:p w:rsidR="004F4794" w:rsidRPr="00220D1B" w:rsidRDefault="00461C45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1. Настоящий Порядок устанавливает порядок проведения операций </w:t>
      </w:r>
      <w:r w:rsidR="007F527A" w:rsidRPr="00270311">
        <w:rPr>
          <w:sz w:val="28"/>
          <w:szCs w:val="28"/>
        </w:rPr>
        <w:br/>
      </w:r>
      <w:r w:rsidRPr="00270311">
        <w:rPr>
          <w:sz w:val="28"/>
          <w:szCs w:val="28"/>
        </w:rPr>
        <w:t xml:space="preserve">со средствами </w:t>
      </w:r>
      <w:r w:rsidR="00F43557" w:rsidRPr="00270311">
        <w:rPr>
          <w:sz w:val="28"/>
          <w:szCs w:val="28"/>
        </w:rPr>
        <w:t xml:space="preserve">бюджетных и </w:t>
      </w:r>
      <w:r w:rsidRPr="00270311">
        <w:rPr>
          <w:sz w:val="28"/>
          <w:szCs w:val="28"/>
        </w:rPr>
        <w:t xml:space="preserve">автономных учреждений </w:t>
      </w:r>
      <w:r w:rsidR="00F50CFE" w:rsidRPr="00270311">
        <w:rPr>
          <w:sz w:val="28"/>
          <w:szCs w:val="28"/>
        </w:rPr>
        <w:t xml:space="preserve">муниципального района </w:t>
      </w:r>
      <w:r w:rsidR="009E187E" w:rsidRPr="00270311">
        <w:t>Кигинский</w:t>
      </w:r>
      <w:r w:rsidR="00F50CFE" w:rsidRPr="00270311">
        <w:rPr>
          <w:sz w:val="28"/>
          <w:szCs w:val="28"/>
        </w:rPr>
        <w:t xml:space="preserve"> район</w:t>
      </w:r>
      <w:r w:rsidRPr="00270311">
        <w:rPr>
          <w:sz w:val="28"/>
          <w:szCs w:val="28"/>
        </w:rPr>
        <w:t xml:space="preserve">Республики Башкортостан на лицевых счетах, открытых им в </w:t>
      </w:r>
      <w:r w:rsidR="00220D1B" w:rsidRPr="00220D1B">
        <w:rPr>
          <w:sz w:val="28"/>
          <w:szCs w:val="28"/>
        </w:rPr>
        <w:t xml:space="preserve">сельского поселения </w:t>
      </w:r>
      <w:r w:rsidR="00090D92">
        <w:rPr>
          <w:sz w:val="28"/>
          <w:szCs w:val="28"/>
        </w:rPr>
        <w:t>Душанбековский</w:t>
      </w:r>
      <w:r w:rsidR="00220D1B" w:rsidRPr="00220D1B">
        <w:rPr>
          <w:sz w:val="28"/>
          <w:szCs w:val="28"/>
        </w:rPr>
        <w:t xml:space="preserve"> сельсовет</w:t>
      </w:r>
      <w:r w:rsidR="00090D92">
        <w:rPr>
          <w:sz w:val="28"/>
          <w:szCs w:val="28"/>
        </w:rPr>
        <w:t xml:space="preserve"> </w:t>
      </w:r>
      <w:r w:rsidR="00F50CFE" w:rsidRPr="00220D1B">
        <w:rPr>
          <w:sz w:val="28"/>
          <w:szCs w:val="28"/>
        </w:rPr>
        <w:t xml:space="preserve">муниципального района </w:t>
      </w:r>
      <w:r w:rsidR="00901180" w:rsidRPr="00220D1B">
        <w:rPr>
          <w:sz w:val="28"/>
          <w:szCs w:val="28"/>
        </w:rPr>
        <w:t>Кигинский</w:t>
      </w:r>
      <w:r w:rsidR="00F50CFE" w:rsidRPr="00220D1B">
        <w:rPr>
          <w:sz w:val="28"/>
          <w:szCs w:val="28"/>
        </w:rPr>
        <w:t xml:space="preserve"> район </w:t>
      </w:r>
      <w:r w:rsidRPr="00220D1B">
        <w:rPr>
          <w:sz w:val="28"/>
          <w:szCs w:val="28"/>
        </w:rPr>
        <w:t xml:space="preserve">Республики Башкортостан (далее </w:t>
      </w:r>
      <w:r w:rsidR="00220D1B">
        <w:rPr>
          <w:sz w:val="28"/>
          <w:szCs w:val="28"/>
        </w:rPr>
        <w:t>–Администрация сельского поселения</w:t>
      </w:r>
      <w:r w:rsidRPr="00220D1B">
        <w:rPr>
          <w:sz w:val="28"/>
          <w:szCs w:val="28"/>
        </w:rPr>
        <w:t>).</w:t>
      </w:r>
    </w:p>
    <w:p w:rsidR="006E03A5" w:rsidRPr="00270311" w:rsidRDefault="006E03A5" w:rsidP="00287DD5">
      <w:pPr>
        <w:pStyle w:val="ConsPlusNormal"/>
        <w:ind w:firstLine="539"/>
        <w:jc w:val="both"/>
      </w:pPr>
      <w:r w:rsidRPr="00270311">
        <w:t xml:space="preserve">2. При осуществлении операций со средствами бюджетных и автономных учреждений Республики Башкортостан, которым открываются лицевые счета в </w:t>
      </w:r>
      <w:r w:rsidR="00220D1B">
        <w:t>Администрации сельского поселения</w:t>
      </w:r>
      <w:r w:rsidRPr="00270311">
        <w:t xml:space="preserve"> (далее - клиент), информационный обмен между клиентом и </w:t>
      </w:r>
      <w:r w:rsidR="00220D1B">
        <w:t>Администрацией сельского поселения</w:t>
      </w:r>
      <w:r w:rsidRPr="00270311">
        <w:t xml:space="preserve"> осуществляется в электронной форме с применением усиленной квалифицированной электронной подписи (далее - электронная форма) в соответствии с законодательством Российской Федерации.</w:t>
      </w:r>
    </w:p>
    <w:p w:rsidR="00461C45" w:rsidRPr="00270311" w:rsidRDefault="00461C45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Если у клиента или </w:t>
      </w:r>
      <w:r w:rsidR="00220D1B">
        <w:rPr>
          <w:sz w:val="28"/>
          <w:szCs w:val="28"/>
        </w:rPr>
        <w:t>Администрации сельского поселения</w:t>
      </w:r>
      <w:r w:rsidRPr="00270311">
        <w:rPr>
          <w:sz w:val="28"/>
          <w:szCs w:val="28"/>
        </w:rPr>
        <w:t>отсутствует техническая возможность информационного обмена в электронной форме, обмен информацией межд</w:t>
      </w:r>
      <w:r w:rsidR="00CD3657" w:rsidRPr="00270311">
        <w:rPr>
          <w:sz w:val="28"/>
          <w:szCs w:val="28"/>
        </w:rPr>
        <w:t xml:space="preserve">у ними осуществляется с </w:t>
      </w:r>
      <w:r w:rsidR="00B24456" w:rsidRPr="00270311">
        <w:rPr>
          <w:sz w:val="28"/>
          <w:szCs w:val="28"/>
        </w:rPr>
        <w:t xml:space="preserve">применением </w:t>
      </w:r>
      <w:r w:rsidRPr="00270311">
        <w:rPr>
          <w:sz w:val="28"/>
          <w:szCs w:val="28"/>
        </w:rPr>
        <w:t xml:space="preserve">документооборота на </w:t>
      </w:r>
      <w:r w:rsidR="004A73C9" w:rsidRPr="00270311">
        <w:rPr>
          <w:sz w:val="28"/>
          <w:szCs w:val="28"/>
        </w:rPr>
        <w:t xml:space="preserve">бумажном носителе </w:t>
      </w:r>
      <w:r w:rsidRPr="00270311">
        <w:rPr>
          <w:sz w:val="28"/>
          <w:szCs w:val="28"/>
        </w:rPr>
        <w:t>с одновременным представлением документов на машинном носителе(далее - бумажн</w:t>
      </w:r>
      <w:r w:rsidR="00075F4D" w:rsidRPr="00270311">
        <w:rPr>
          <w:sz w:val="28"/>
          <w:szCs w:val="28"/>
        </w:rPr>
        <w:t>ый</w:t>
      </w:r>
      <w:r w:rsidRPr="00270311">
        <w:rPr>
          <w:sz w:val="28"/>
          <w:szCs w:val="28"/>
        </w:rPr>
        <w:t xml:space="preserve"> носител</w:t>
      </w:r>
      <w:r w:rsidR="00075F4D" w:rsidRPr="00270311">
        <w:rPr>
          <w:sz w:val="28"/>
          <w:szCs w:val="28"/>
        </w:rPr>
        <w:t>ь</w:t>
      </w:r>
      <w:r w:rsidRPr="00270311">
        <w:rPr>
          <w:sz w:val="28"/>
          <w:szCs w:val="28"/>
        </w:rPr>
        <w:t>).</w:t>
      </w:r>
    </w:p>
    <w:p w:rsidR="005E4B16" w:rsidRPr="00270311" w:rsidRDefault="005E4B16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>При осуществлении операций со средствами клиента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 законодательства Российской Федерации о защите государственной тайны</w:t>
      </w:r>
    </w:p>
    <w:p w:rsidR="00CD3657" w:rsidRPr="00270311" w:rsidRDefault="00461C45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3. </w:t>
      </w:r>
      <w:r w:rsidR="00D818C4">
        <w:rPr>
          <w:sz w:val="28"/>
          <w:szCs w:val="28"/>
        </w:rPr>
        <w:t>Администрация сельского поселения</w:t>
      </w:r>
      <w:r w:rsidRPr="00270311">
        <w:rPr>
          <w:sz w:val="28"/>
          <w:szCs w:val="28"/>
        </w:rPr>
        <w:t xml:space="preserve"> для учета средств клиентов открывает</w:t>
      </w:r>
      <w:r w:rsidR="00EA0237" w:rsidRPr="00270311">
        <w:rPr>
          <w:sz w:val="28"/>
          <w:szCs w:val="28"/>
        </w:rPr>
        <w:t>в Управл</w:t>
      </w:r>
      <w:r w:rsidR="0053162B" w:rsidRPr="00270311">
        <w:rPr>
          <w:sz w:val="28"/>
          <w:szCs w:val="28"/>
        </w:rPr>
        <w:t xml:space="preserve">ении Федерального казначейства </w:t>
      </w:r>
      <w:r w:rsidR="00EA0237" w:rsidRPr="00270311">
        <w:rPr>
          <w:sz w:val="28"/>
          <w:szCs w:val="28"/>
        </w:rPr>
        <w:t xml:space="preserve">по Республике Башкортостан </w:t>
      </w:r>
      <w:r w:rsidR="00944BB2" w:rsidRPr="00270311">
        <w:rPr>
          <w:sz w:val="28"/>
          <w:szCs w:val="28"/>
        </w:rPr>
        <w:t>казначейский счет</w:t>
      </w:r>
      <w:r w:rsidR="00341B6A" w:rsidRPr="00270311">
        <w:rPr>
          <w:sz w:val="28"/>
          <w:szCs w:val="28"/>
        </w:rPr>
        <w:t xml:space="preserve">по коду вида </w:t>
      </w:r>
      <w:r w:rsidR="0090664E" w:rsidRPr="00270311">
        <w:rPr>
          <w:sz w:val="28"/>
          <w:szCs w:val="28"/>
        </w:rPr>
        <w:t>032</w:t>
      </w:r>
      <w:r w:rsidR="006A34BC" w:rsidRPr="00270311">
        <w:rPr>
          <w:sz w:val="28"/>
          <w:szCs w:val="28"/>
        </w:rPr>
        <w:t>3</w:t>
      </w:r>
      <w:r w:rsidR="0090664E" w:rsidRPr="00270311">
        <w:rPr>
          <w:sz w:val="28"/>
          <w:szCs w:val="28"/>
        </w:rPr>
        <w:t xml:space="preserve">4 «Средства </w:t>
      </w:r>
      <w:r w:rsidR="00F95DB2" w:rsidRPr="00270311">
        <w:rPr>
          <w:sz w:val="28"/>
          <w:szCs w:val="28"/>
        </w:rPr>
        <w:t xml:space="preserve">муниципальных </w:t>
      </w:r>
      <w:r w:rsidR="0090664E" w:rsidRPr="00270311">
        <w:rPr>
          <w:sz w:val="28"/>
          <w:szCs w:val="28"/>
        </w:rPr>
        <w:t>бюджетных и автономных учреждений»</w:t>
      </w:r>
      <w:r w:rsidR="00671137" w:rsidRPr="00270311">
        <w:rPr>
          <w:sz w:val="28"/>
          <w:szCs w:val="28"/>
        </w:rPr>
        <w:t>(далее</w:t>
      </w:r>
      <w:r w:rsidR="00247DB0" w:rsidRPr="00270311">
        <w:rPr>
          <w:sz w:val="28"/>
          <w:szCs w:val="28"/>
        </w:rPr>
        <w:t xml:space="preserve"> - </w:t>
      </w:r>
      <w:r w:rsidR="00671137" w:rsidRPr="00270311">
        <w:rPr>
          <w:sz w:val="28"/>
          <w:szCs w:val="28"/>
        </w:rPr>
        <w:t xml:space="preserve">казначейский счет) </w:t>
      </w:r>
      <w:r w:rsidR="00247DB0" w:rsidRPr="00270311">
        <w:rPr>
          <w:sz w:val="28"/>
          <w:szCs w:val="28"/>
        </w:rPr>
        <w:br/>
      </w:r>
      <w:r w:rsidR="00944BB2" w:rsidRPr="00270311">
        <w:rPr>
          <w:sz w:val="28"/>
          <w:szCs w:val="28"/>
        </w:rPr>
        <w:t>для осуществления и отражени</w:t>
      </w:r>
      <w:r w:rsidR="00EB1F6F" w:rsidRPr="00270311">
        <w:rPr>
          <w:sz w:val="28"/>
          <w:szCs w:val="28"/>
        </w:rPr>
        <w:t>я операций с денежными средствами бюджетных и автономных учреждений</w:t>
      </w:r>
      <w:r w:rsidR="00CD3657" w:rsidRPr="00270311">
        <w:rPr>
          <w:sz w:val="28"/>
          <w:szCs w:val="28"/>
        </w:rPr>
        <w:t>.</w:t>
      </w:r>
    </w:p>
    <w:p w:rsidR="00461C45" w:rsidRPr="00270311" w:rsidRDefault="00221CA7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lastRenderedPageBreak/>
        <w:t>4. </w:t>
      </w:r>
      <w:r w:rsidR="007E10B9" w:rsidRPr="00270311">
        <w:rPr>
          <w:sz w:val="28"/>
          <w:szCs w:val="28"/>
        </w:rPr>
        <w:t>Г</w:t>
      </w:r>
      <w:r w:rsidR="007B0C98" w:rsidRPr="00270311">
        <w:rPr>
          <w:sz w:val="28"/>
          <w:szCs w:val="28"/>
        </w:rPr>
        <w:t>лавными распорядителями бюджетных средств</w:t>
      </w:r>
      <w:r w:rsidR="00461C45" w:rsidRPr="00270311">
        <w:rPr>
          <w:sz w:val="28"/>
          <w:szCs w:val="28"/>
        </w:rPr>
        <w:t xml:space="preserve">(далее </w:t>
      </w:r>
      <w:r w:rsidR="007E10B9" w:rsidRPr="00270311">
        <w:rPr>
          <w:sz w:val="28"/>
          <w:szCs w:val="28"/>
        </w:rPr>
        <w:t>–главный распорядитель</w:t>
      </w:r>
      <w:r w:rsidR="00461C45" w:rsidRPr="00270311">
        <w:rPr>
          <w:sz w:val="28"/>
          <w:szCs w:val="28"/>
        </w:rPr>
        <w:t xml:space="preserve">), представляются в </w:t>
      </w:r>
      <w:r w:rsidR="00D818C4">
        <w:rPr>
          <w:sz w:val="28"/>
          <w:szCs w:val="28"/>
        </w:rPr>
        <w:t>Администрацию сельского поселения</w:t>
      </w:r>
      <w:r w:rsidR="00461C45" w:rsidRPr="00270311">
        <w:rPr>
          <w:sz w:val="28"/>
          <w:szCs w:val="28"/>
        </w:rPr>
        <w:t xml:space="preserve"> в электронной форме показатели кодов</w:t>
      </w:r>
      <w:r w:rsidR="00EA0237" w:rsidRPr="00270311">
        <w:rPr>
          <w:sz w:val="28"/>
          <w:szCs w:val="28"/>
        </w:rPr>
        <w:t xml:space="preserve"> (составных частей кодов)</w:t>
      </w:r>
      <w:r w:rsidR="0090664E" w:rsidRPr="00270311">
        <w:rPr>
          <w:sz w:val="28"/>
          <w:szCs w:val="28"/>
        </w:rPr>
        <w:t xml:space="preserve"> бюджетной классификации Российской Федерации</w:t>
      </w:r>
      <w:r w:rsidR="00461C45" w:rsidRPr="00270311">
        <w:rPr>
          <w:sz w:val="28"/>
          <w:szCs w:val="28"/>
        </w:rPr>
        <w:t xml:space="preserve">, предназначенные для учета и отражения операцийв разрезе находящихся в их ведении </w:t>
      </w:r>
      <w:r w:rsidR="00F43557" w:rsidRPr="00270311">
        <w:rPr>
          <w:sz w:val="28"/>
          <w:szCs w:val="28"/>
        </w:rPr>
        <w:t xml:space="preserve">бюджетных и </w:t>
      </w:r>
      <w:r w:rsidR="00461C45" w:rsidRPr="00270311">
        <w:rPr>
          <w:sz w:val="28"/>
          <w:szCs w:val="28"/>
        </w:rPr>
        <w:t>автономных учреждений</w:t>
      </w:r>
      <w:r w:rsidR="00F43557" w:rsidRPr="00270311">
        <w:rPr>
          <w:sz w:val="28"/>
          <w:szCs w:val="28"/>
        </w:rPr>
        <w:t>.</w:t>
      </w:r>
    </w:p>
    <w:p w:rsidR="006E03A5" w:rsidRPr="00270311" w:rsidRDefault="006E03A5" w:rsidP="00287DD5">
      <w:pPr>
        <w:pStyle w:val="ConsPlusNormal"/>
        <w:ind w:firstLine="539"/>
        <w:jc w:val="both"/>
      </w:pPr>
      <w:r w:rsidRPr="00270311">
        <w:t xml:space="preserve">Для проведения операций клиент представляет </w:t>
      </w:r>
      <w:r w:rsidRPr="00270311">
        <w:rPr>
          <w:szCs w:val="28"/>
        </w:rPr>
        <w:t xml:space="preserve">в </w:t>
      </w:r>
      <w:r w:rsidR="00D818C4">
        <w:rPr>
          <w:szCs w:val="28"/>
        </w:rPr>
        <w:t>Администрацию сельского поселения</w:t>
      </w:r>
      <w:r w:rsidRPr="00270311">
        <w:t xml:space="preserve"> ежедневно не позднее 13.00 часов накануне дня проведения платежа в электронной форме или на бумажном носителе распоряжения о совершении казначейских платежей (далее - распоряжение). Реквизиты распоряжения установлены </w:t>
      </w:r>
      <w:hyperlink r:id="rId13" w:tooltip="Приказ Минфина РБ от 12.04.2010 N 23 (ред. от 16.04.2024) &quot;Об утверждении Порядка исполнения бюджета Республики Башкортостан по расходам и источникам финансирования дефицита бюджета Республики Башкортостан&quot; (Зарегистрировано в Минюсте РБ 04.05.2010 N 1018) {Ко">
        <w:r w:rsidRPr="00270311">
          <w:t>порядком</w:t>
        </w:r>
      </w:hyperlink>
      <w:r w:rsidRPr="00270311">
        <w:t xml:space="preserve"> исполнения бюджета </w:t>
      </w:r>
      <w:r w:rsidR="00D818C4">
        <w:t xml:space="preserve">сельского поселения </w:t>
      </w:r>
      <w:r w:rsidR="00090D92">
        <w:t>Душанбековский</w:t>
      </w:r>
      <w:r w:rsidR="00D818C4">
        <w:t xml:space="preserve"> сельсовет </w:t>
      </w:r>
      <w:r w:rsidRPr="00270311">
        <w:rPr>
          <w:rFonts w:eastAsia="Calibri"/>
          <w:szCs w:val="28"/>
        </w:rPr>
        <w:t xml:space="preserve">муниципального района </w:t>
      </w:r>
      <w:r w:rsidRPr="00270311">
        <w:t>Кигинский</w:t>
      </w:r>
      <w:r w:rsidRPr="00270311">
        <w:rPr>
          <w:rFonts w:eastAsia="Calibri"/>
          <w:szCs w:val="28"/>
        </w:rPr>
        <w:t xml:space="preserve"> район Республики Башкортостан </w:t>
      </w:r>
      <w:r w:rsidRPr="00270311">
        <w:t xml:space="preserve">по расходам и источникам финансирования дефицита бюджета </w:t>
      </w:r>
      <w:r w:rsidR="00D818C4">
        <w:t xml:space="preserve">сельского поселения </w:t>
      </w:r>
      <w:r w:rsidR="00090D92">
        <w:t>Душанбековский</w:t>
      </w:r>
      <w:r w:rsidR="00D818C4">
        <w:t xml:space="preserve"> сельсовет </w:t>
      </w:r>
      <w:r w:rsidRPr="00270311">
        <w:rPr>
          <w:rFonts w:eastAsia="Calibri"/>
          <w:szCs w:val="28"/>
        </w:rPr>
        <w:t xml:space="preserve">муниципального района </w:t>
      </w:r>
      <w:r w:rsidRPr="00270311">
        <w:t>Кигинский</w:t>
      </w:r>
      <w:r w:rsidRPr="00270311">
        <w:rPr>
          <w:rFonts w:eastAsia="Calibri"/>
          <w:szCs w:val="28"/>
        </w:rPr>
        <w:t xml:space="preserve"> район </w:t>
      </w:r>
      <w:r w:rsidRPr="00270311">
        <w:t xml:space="preserve">Республики Башкортостан, утвержденным </w:t>
      </w:r>
      <w:r w:rsidR="0001433C" w:rsidRPr="00270311">
        <w:t>п</w:t>
      </w:r>
      <w:r w:rsidRPr="00270311">
        <w:rPr>
          <w:szCs w:val="28"/>
        </w:rPr>
        <w:t>остановлением Администрации</w:t>
      </w:r>
      <w:r w:rsidR="00090D92">
        <w:rPr>
          <w:szCs w:val="28"/>
        </w:rPr>
        <w:t xml:space="preserve"> </w:t>
      </w:r>
      <w:r w:rsidR="00710A70">
        <w:t xml:space="preserve">сельского поселения </w:t>
      </w:r>
      <w:r w:rsidR="00090D92">
        <w:t>Душанбековский</w:t>
      </w:r>
      <w:r w:rsidR="00710A70">
        <w:t xml:space="preserve"> сельсовет</w:t>
      </w:r>
      <w:r w:rsidRPr="00270311">
        <w:rPr>
          <w:szCs w:val="28"/>
        </w:rPr>
        <w:t xml:space="preserve"> муниципального района  </w:t>
      </w:r>
      <w:r w:rsidRPr="00270311">
        <w:t>Кигинский</w:t>
      </w:r>
      <w:r w:rsidRPr="00270311">
        <w:rPr>
          <w:szCs w:val="28"/>
        </w:rPr>
        <w:t xml:space="preserve"> район Республики Башкортостан от </w:t>
      </w:r>
      <w:r w:rsidR="00D818C4">
        <w:rPr>
          <w:szCs w:val="28"/>
        </w:rPr>
        <w:t>25января</w:t>
      </w:r>
      <w:r w:rsidRPr="00270311">
        <w:rPr>
          <w:szCs w:val="28"/>
        </w:rPr>
        <w:t xml:space="preserve"> 202</w:t>
      </w:r>
      <w:r w:rsidR="00D818C4">
        <w:rPr>
          <w:szCs w:val="28"/>
        </w:rPr>
        <w:t>3</w:t>
      </w:r>
      <w:r w:rsidRPr="00270311">
        <w:rPr>
          <w:szCs w:val="28"/>
        </w:rPr>
        <w:t>года  №</w:t>
      </w:r>
      <w:r w:rsidR="00090D92">
        <w:rPr>
          <w:szCs w:val="28"/>
        </w:rPr>
        <w:t xml:space="preserve"> </w:t>
      </w:r>
      <w:r w:rsidR="00D818C4">
        <w:rPr>
          <w:szCs w:val="28"/>
        </w:rPr>
        <w:t>3</w:t>
      </w:r>
      <w:r w:rsidR="0001433C" w:rsidRPr="00270311">
        <w:rPr>
          <w:szCs w:val="28"/>
        </w:rPr>
        <w:t xml:space="preserve"> (с изменениями от </w:t>
      </w:r>
      <w:r w:rsidR="00D818C4">
        <w:rPr>
          <w:szCs w:val="28"/>
        </w:rPr>
        <w:t>17февраля</w:t>
      </w:r>
      <w:r w:rsidR="0001433C" w:rsidRPr="00270311">
        <w:rPr>
          <w:szCs w:val="28"/>
        </w:rPr>
        <w:t xml:space="preserve"> 2025 года №</w:t>
      </w:r>
      <w:r w:rsidR="00D818C4">
        <w:rPr>
          <w:szCs w:val="28"/>
        </w:rPr>
        <w:t>11</w:t>
      </w:r>
      <w:r w:rsidR="0001433C" w:rsidRPr="00270311">
        <w:rPr>
          <w:szCs w:val="28"/>
        </w:rPr>
        <w:t>)</w:t>
      </w:r>
      <w:r w:rsidRPr="00270311">
        <w:rPr>
          <w:szCs w:val="28"/>
        </w:rPr>
        <w:t>.</w:t>
      </w:r>
    </w:p>
    <w:p w:rsidR="00D97D35" w:rsidRPr="00270311" w:rsidRDefault="00B609DC" w:rsidP="00D97D35">
      <w:pPr>
        <w:autoSpaceDE w:val="0"/>
        <w:autoSpaceDN w:val="0"/>
        <w:adjustRightInd w:val="0"/>
        <w:spacing w:after="0" w:line="240" w:lineRule="auto"/>
        <w:ind w:firstLine="686"/>
      </w:pPr>
      <w:r w:rsidRPr="00270311">
        <w:tab/>
      </w:r>
      <w:r w:rsidR="00551C96" w:rsidRPr="00270311">
        <w:t>Расходы бюджетных и автономных учреждений</w:t>
      </w:r>
      <w:r w:rsidR="00090D92">
        <w:t xml:space="preserve"> </w:t>
      </w:r>
      <w:r w:rsidR="00D63719" w:rsidRPr="00270311">
        <w:t xml:space="preserve">муниципального района </w:t>
      </w:r>
      <w:r w:rsidR="00901180" w:rsidRPr="00270311">
        <w:t>Кигинский</w:t>
      </w:r>
      <w:r w:rsidR="00D63719" w:rsidRPr="00270311">
        <w:t xml:space="preserve"> район </w:t>
      </w:r>
      <w:r w:rsidR="00B92739" w:rsidRPr="00270311">
        <w:t>Республики Башкортостан</w:t>
      </w:r>
      <w:r w:rsidR="00461C45" w:rsidRPr="00270311">
        <w:t xml:space="preserve">, источником финансового обеспечения которых являются средства, предоставленные </w:t>
      </w:r>
      <w:r w:rsidR="000B5572" w:rsidRPr="00270311">
        <w:t xml:space="preserve">бюджетным и </w:t>
      </w:r>
      <w:r w:rsidR="00461C45" w:rsidRPr="00270311">
        <w:t xml:space="preserve">автономным учреждениямв виде субсидий в соответствиис </w:t>
      </w:r>
      <w:hyperlink r:id="rId14" w:history="1">
        <w:r w:rsidR="00461C45" w:rsidRPr="00270311">
          <w:t>абзацем вторым пункта 1 статьи 78.1</w:t>
        </w:r>
      </w:hyperlink>
      <w:r w:rsidR="00461C45" w:rsidRPr="00270311">
        <w:t xml:space="preserve"> и </w:t>
      </w:r>
      <w:hyperlink r:id="rId15" w:history="1">
        <w:r w:rsidR="00461C45" w:rsidRPr="00270311">
          <w:t>пунктом 1 статьи 78.2</w:t>
        </w:r>
      </w:hyperlink>
      <w:r w:rsidR="00461C45" w:rsidRPr="00270311">
        <w:t xml:space="preserve"> Бюджетного кодекса Российской Федерации, осуществляются после санкционирования указанных </w:t>
      </w:r>
      <w:r w:rsidR="00551C96" w:rsidRPr="00270311">
        <w:t xml:space="preserve">расходов </w:t>
      </w:r>
      <w:r w:rsidR="00DE5432">
        <w:t>Администрации сельского поселения</w:t>
      </w:r>
      <w:r w:rsidR="00461C45" w:rsidRPr="00270311">
        <w:t xml:space="preserve"> в </w:t>
      </w:r>
      <w:r w:rsidR="00D63719" w:rsidRPr="00270311">
        <w:t>П</w:t>
      </w:r>
      <w:r w:rsidR="00461C45" w:rsidRPr="00270311">
        <w:t>орядке</w:t>
      </w:r>
      <w:r w:rsidR="008A6B99">
        <w:t xml:space="preserve"> </w:t>
      </w:r>
      <w:r w:rsidRPr="00270311">
        <w:rPr>
          <w:lang w:eastAsia="en-US"/>
        </w:rPr>
        <w:t xml:space="preserve">санкционирования расходов бюджетных и автономных учреждений </w:t>
      </w:r>
      <w:r w:rsidR="00DE5432">
        <w:t xml:space="preserve">сельского поселения </w:t>
      </w:r>
      <w:r w:rsidR="00090D92">
        <w:t>Душанбековский</w:t>
      </w:r>
      <w:r w:rsidR="00DE5432">
        <w:t xml:space="preserve"> сельсовет </w:t>
      </w:r>
      <w:r w:rsidR="00D63719" w:rsidRPr="00270311">
        <w:t xml:space="preserve">муниципального района </w:t>
      </w:r>
      <w:r w:rsidR="00901180" w:rsidRPr="00270311">
        <w:t>Кигинский</w:t>
      </w:r>
      <w:r w:rsidR="00D63719" w:rsidRPr="00270311">
        <w:t xml:space="preserve"> район</w:t>
      </w:r>
      <w:r w:rsidRPr="00270311">
        <w:rPr>
          <w:lang w:eastAsia="en-US"/>
        </w:rPr>
        <w:t>Республики Башкортостан,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 w:rsidR="00D97D35" w:rsidRPr="00270311">
        <w:t xml:space="preserve">, утвержденным </w:t>
      </w:r>
      <w:r w:rsidR="0001433C" w:rsidRPr="00270311">
        <w:t>п</w:t>
      </w:r>
      <w:r w:rsidR="00D97D35" w:rsidRPr="00270311">
        <w:t xml:space="preserve">остановлением Администрации </w:t>
      </w:r>
      <w:r w:rsidR="00D323FE">
        <w:t xml:space="preserve">сельского поселения </w:t>
      </w:r>
      <w:r w:rsidR="00090D92">
        <w:t>Душанбековский</w:t>
      </w:r>
      <w:r w:rsidR="00D323FE">
        <w:t xml:space="preserve"> сельсовет </w:t>
      </w:r>
      <w:r w:rsidR="00D97D35" w:rsidRPr="00270311">
        <w:t xml:space="preserve">муниципального района  </w:t>
      </w:r>
      <w:r w:rsidR="00901180" w:rsidRPr="00270311">
        <w:t>Кигинский</w:t>
      </w:r>
      <w:r w:rsidR="00D97D35" w:rsidRPr="00270311">
        <w:t xml:space="preserve"> район Республики Башкортостан</w:t>
      </w:r>
      <w:r w:rsidR="008A6B99">
        <w:t xml:space="preserve"> «11</w:t>
      </w:r>
      <w:r w:rsidR="00710A70">
        <w:t>»</w:t>
      </w:r>
      <w:r w:rsidR="00D97D35" w:rsidRPr="00270311">
        <w:t xml:space="preserve"> от </w:t>
      </w:r>
      <w:r w:rsidR="008A6B99">
        <w:t xml:space="preserve">марта </w:t>
      </w:r>
      <w:r w:rsidR="00D323FE" w:rsidRPr="005A68BD">
        <w:t xml:space="preserve"> 20</w:t>
      </w:r>
      <w:r w:rsidR="008A6B99">
        <w:t>25</w:t>
      </w:r>
      <w:r w:rsidR="00D323FE" w:rsidRPr="005A68BD">
        <w:t xml:space="preserve"> года № </w:t>
      </w:r>
      <w:r w:rsidR="008A6B99">
        <w:t>19</w:t>
      </w:r>
      <w:r w:rsidR="00D323FE">
        <w:t>.</w:t>
      </w:r>
    </w:p>
    <w:p w:rsidR="00D97D35" w:rsidRPr="00270311" w:rsidRDefault="00D97D35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>Учет операций со средствами клиента осуществляется по кодам (составным частям кодов) бюджетной классификации Российской Федерации и Республики Башкортостан, исходя из экономического содержания платежей: поступления - по коду аналитической группы подвида доходов бюджетов (по аналитической группе вида источников финансирования дефицитов бюджетов), выплаты - по кодам видов расходов классификации расходов бюджетов (по аналитической группе вида источников финансирования дефицитов бюджетов) (далее - код по бюджетной классификации), кодам субсидии и кодам объектов капитального строительства (при наличии</w:t>
      </w:r>
      <w:r w:rsidR="0069651A" w:rsidRPr="00270311">
        <w:rPr>
          <w:sz w:val="28"/>
          <w:szCs w:val="28"/>
        </w:rPr>
        <w:t>).</w:t>
      </w:r>
    </w:p>
    <w:p w:rsidR="00461C45" w:rsidRPr="00270311" w:rsidRDefault="00EB6748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lastRenderedPageBreak/>
        <w:t>5</w:t>
      </w:r>
      <w:r w:rsidR="00461C45" w:rsidRPr="00270311">
        <w:rPr>
          <w:sz w:val="28"/>
          <w:szCs w:val="28"/>
        </w:rPr>
        <w:t xml:space="preserve">. </w:t>
      </w:r>
      <w:r w:rsidR="0094572E" w:rsidRPr="00270311">
        <w:rPr>
          <w:sz w:val="28"/>
          <w:szCs w:val="28"/>
        </w:rPr>
        <w:t>Р</w:t>
      </w:r>
      <w:r w:rsidR="008C6EFD" w:rsidRPr="00270311">
        <w:rPr>
          <w:sz w:val="28"/>
          <w:szCs w:val="28"/>
        </w:rPr>
        <w:t xml:space="preserve">аспоряжения </w:t>
      </w:r>
      <w:r w:rsidR="00461C45" w:rsidRPr="00270311">
        <w:rPr>
          <w:sz w:val="28"/>
          <w:szCs w:val="28"/>
        </w:rPr>
        <w:t>принимаются к исполнению в случае выполнения следующих условий:</w:t>
      </w:r>
    </w:p>
    <w:p w:rsidR="00461C45" w:rsidRPr="00270311" w:rsidRDefault="00D97D35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суммы, указанные в распоряжениях, не превышают остаток средств на открытом клиенту в </w:t>
      </w:r>
      <w:r w:rsidR="00710A70">
        <w:rPr>
          <w:sz w:val="28"/>
          <w:szCs w:val="28"/>
        </w:rPr>
        <w:t xml:space="preserve"> Администрации сельского поселения </w:t>
      </w:r>
      <w:r w:rsidRPr="00270311">
        <w:rPr>
          <w:sz w:val="28"/>
          <w:szCs w:val="28"/>
        </w:rPr>
        <w:t xml:space="preserve">лицевом счете, предназначенном для учета операций со средствами бюджетного (автономного) учреждения (за исключением субсидий на иные цели, а также субсидий на осуществление капитальных вложений в объекты капитального строительства </w:t>
      </w:r>
      <w:r w:rsidR="00CC478A" w:rsidRPr="00270311">
        <w:rPr>
          <w:sz w:val="28"/>
          <w:szCs w:val="28"/>
        </w:rPr>
        <w:t xml:space="preserve">муниципальной </w:t>
      </w:r>
      <w:r w:rsidRPr="00270311">
        <w:rPr>
          <w:sz w:val="28"/>
          <w:szCs w:val="28"/>
        </w:rPr>
        <w:t xml:space="preserve">собственности или приобретение объектов недвижимого имущества в </w:t>
      </w:r>
      <w:r w:rsidR="00CC478A" w:rsidRPr="00270311">
        <w:rPr>
          <w:sz w:val="28"/>
          <w:szCs w:val="28"/>
        </w:rPr>
        <w:t>муниципаль</w:t>
      </w:r>
      <w:r w:rsidRPr="00270311">
        <w:rPr>
          <w:sz w:val="28"/>
          <w:szCs w:val="28"/>
        </w:rPr>
        <w:t xml:space="preserve">ную собственность, предоставленных бюджетному (автономному) </w:t>
      </w:r>
      <w:r w:rsidRPr="00710A70">
        <w:rPr>
          <w:sz w:val="28"/>
          <w:szCs w:val="28"/>
        </w:rPr>
        <w:t xml:space="preserve">учреждению из бюджета </w:t>
      </w:r>
      <w:r w:rsidR="00710A70" w:rsidRPr="00710A70">
        <w:rPr>
          <w:sz w:val="28"/>
          <w:szCs w:val="28"/>
        </w:rPr>
        <w:t>сельского</w:t>
      </w:r>
      <w:r w:rsidR="00090D92">
        <w:rPr>
          <w:sz w:val="28"/>
          <w:szCs w:val="28"/>
        </w:rPr>
        <w:t xml:space="preserve"> </w:t>
      </w:r>
      <w:r w:rsidR="00710A70" w:rsidRPr="00710A70">
        <w:rPr>
          <w:sz w:val="28"/>
          <w:szCs w:val="28"/>
        </w:rPr>
        <w:t xml:space="preserve">поселения </w:t>
      </w:r>
      <w:r w:rsidR="00090D92">
        <w:rPr>
          <w:sz w:val="28"/>
          <w:szCs w:val="28"/>
        </w:rPr>
        <w:t>Душанбековский</w:t>
      </w:r>
      <w:r w:rsidR="00710A70" w:rsidRPr="00710A70">
        <w:rPr>
          <w:sz w:val="28"/>
          <w:szCs w:val="28"/>
        </w:rPr>
        <w:t xml:space="preserve"> сельсовет </w:t>
      </w:r>
      <w:r w:rsidR="00CC478A" w:rsidRPr="00710A70">
        <w:rPr>
          <w:sz w:val="28"/>
          <w:szCs w:val="28"/>
        </w:rPr>
        <w:t xml:space="preserve">муниципального района  </w:t>
      </w:r>
      <w:r w:rsidR="00901180" w:rsidRPr="00710A70">
        <w:rPr>
          <w:sz w:val="28"/>
          <w:szCs w:val="28"/>
        </w:rPr>
        <w:t>Кигинский</w:t>
      </w:r>
      <w:r w:rsidR="00CC478A" w:rsidRPr="00710A70">
        <w:rPr>
          <w:sz w:val="28"/>
          <w:szCs w:val="28"/>
        </w:rPr>
        <w:t xml:space="preserve"> район</w:t>
      </w:r>
      <w:r w:rsidR="00CC478A" w:rsidRPr="00270311">
        <w:rPr>
          <w:sz w:val="28"/>
          <w:szCs w:val="28"/>
        </w:rPr>
        <w:t xml:space="preserve"> Республики Башкортостан</w:t>
      </w:r>
      <w:r w:rsidRPr="00270311">
        <w:rPr>
          <w:sz w:val="28"/>
          <w:szCs w:val="28"/>
        </w:rPr>
        <w:t xml:space="preserve">) (далее - лицевой счет клиента), или лицевом счете, предназначенном для учета операций со средствами, предоставленными бюджетному (автономному) учреждению из бюджета </w:t>
      </w:r>
      <w:r w:rsidR="00710A70" w:rsidRPr="00710A70">
        <w:rPr>
          <w:sz w:val="28"/>
          <w:szCs w:val="28"/>
        </w:rPr>
        <w:t xml:space="preserve">сельского поселения </w:t>
      </w:r>
      <w:r w:rsidR="00090D92">
        <w:rPr>
          <w:sz w:val="28"/>
          <w:szCs w:val="28"/>
        </w:rPr>
        <w:t>Душанбековский</w:t>
      </w:r>
      <w:r w:rsidR="00710A70" w:rsidRPr="00710A70">
        <w:rPr>
          <w:sz w:val="28"/>
          <w:szCs w:val="28"/>
        </w:rPr>
        <w:t xml:space="preserve"> сельсовет </w:t>
      </w:r>
      <w:r w:rsidR="00CC478A" w:rsidRPr="00710A70">
        <w:rPr>
          <w:sz w:val="28"/>
          <w:szCs w:val="28"/>
        </w:rPr>
        <w:t xml:space="preserve">муниципального района  </w:t>
      </w:r>
      <w:r w:rsidR="00901180" w:rsidRPr="00710A70">
        <w:rPr>
          <w:sz w:val="28"/>
          <w:szCs w:val="28"/>
        </w:rPr>
        <w:t>Кигинский</w:t>
      </w:r>
      <w:r w:rsidR="00CC478A" w:rsidRPr="00710A70">
        <w:rPr>
          <w:sz w:val="28"/>
          <w:szCs w:val="28"/>
        </w:rPr>
        <w:t xml:space="preserve"> район Республики Башкортостан </w:t>
      </w:r>
      <w:r w:rsidRPr="00710A70">
        <w:rPr>
          <w:sz w:val="28"/>
          <w:szCs w:val="28"/>
        </w:rPr>
        <w:t>в виде субсидий на иные цели, а также субсидий на осуществление капитальных вложений в</w:t>
      </w:r>
      <w:r w:rsidRPr="00270311">
        <w:rPr>
          <w:sz w:val="28"/>
          <w:szCs w:val="28"/>
        </w:rPr>
        <w:t xml:space="preserve"> объекты капитального строительства </w:t>
      </w:r>
      <w:r w:rsidR="00CC478A" w:rsidRPr="00270311">
        <w:rPr>
          <w:sz w:val="28"/>
          <w:szCs w:val="28"/>
        </w:rPr>
        <w:t>муниципальной</w:t>
      </w:r>
      <w:r w:rsidRPr="00270311">
        <w:rPr>
          <w:sz w:val="28"/>
          <w:szCs w:val="28"/>
        </w:rPr>
        <w:t xml:space="preserve"> собственности или приобретение объектов недвижимого имущества в </w:t>
      </w:r>
      <w:r w:rsidR="00CC478A" w:rsidRPr="00270311">
        <w:rPr>
          <w:sz w:val="28"/>
          <w:szCs w:val="28"/>
        </w:rPr>
        <w:t>муниципальную</w:t>
      </w:r>
      <w:r w:rsidRPr="00270311">
        <w:rPr>
          <w:sz w:val="28"/>
          <w:szCs w:val="28"/>
        </w:rPr>
        <w:t xml:space="preserve"> собственность (далее - отдельный лицевой счет клиента)</w:t>
      </w:r>
      <w:r w:rsidR="00461C45" w:rsidRPr="00270311">
        <w:rPr>
          <w:sz w:val="28"/>
          <w:szCs w:val="28"/>
        </w:rPr>
        <w:t>;</w:t>
      </w:r>
    </w:p>
    <w:p w:rsidR="00461C45" w:rsidRPr="00270311" w:rsidRDefault="00461C45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указанные в </w:t>
      </w:r>
      <w:r w:rsidR="008C6EFD" w:rsidRPr="00270311">
        <w:rPr>
          <w:sz w:val="28"/>
          <w:szCs w:val="28"/>
        </w:rPr>
        <w:t xml:space="preserve">распоряжениях </w:t>
      </w:r>
      <w:r w:rsidRPr="00270311">
        <w:rPr>
          <w:sz w:val="28"/>
          <w:szCs w:val="28"/>
        </w:rPr>
        <w:t>коды по бюджетной классификации,являются дейст</w:t>
      </w:r>
      <w:r w:rsidR="00C309C0" w:rsidRPr="00270311">
        <w:rPr>
          <w:sz w:val="28"/>
          <w:szCs w:val="28"/>
        </w:rPr>
        <w:t>вующими на момент представления</w:t>
      </w:r>
      <w:r w:rsidR="008C6EFD" w:rsidRPr="00270311">
        <w:rPr>
          <w:sz w:val="28"/>
          <w:szCs w:val="28"/>
        </w:rPr>
        <w:t>распоряжений</w:t>
      </w:r>
      <w:r w:rsidR="009E2D0E" w:rsidRPr="00270311">
        <w:rPr>
          <w:sz w:val="28"/>
          <w:szCs w:val="28"/>
        </w:rPr>
        <w:t>;</w:t>
      </w:r>
    </w:p>
    <w:p w:rsidR="00902CC2" w:rsidRPr="00270311" w:rsidRDefault="00C309C0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>указанные в</w:t>
      </w:r>
      <w:r w:rsidR="008C6EFD" w:rsidRPr="00270311">
        <w:rPr>
          <w:sz w:val="28"/>
          <w:szCs w:val="28"/>
        </w:rPr>
        <w:t xml:space="preserve"> распоряжениях </w:t>
      </w:r>
      <w:r w:rsidR="00461C45" w:rsidRPr="00270311">
        <w:rPr>
          <w:sz w:val="28"/>
          <w:szCs w:val="28"/>
        </w:rPr>
        <w:t xml:space="preserve">коды по бюджетной классификации соответствуют текстовому назначению </w:t>
      </w:r>
      <w:r w:rsidRPr="00270311">
        <w:rPr>
          <w:sz w:val="28"/>
          <w:szCs w:val="28"/>
        </w:rPr>
        <w:t xml:space="preserve">платежа </w:t>
      </w:r>
      <w:r w:rsidR="0090664E" w:rsidRPr="00270311">
        <w:rPr>
          <w:sz w:val="28"/>
          <w:szCs w:val="28"/>
        </w:rPr>
        <w:t xml:space="preserve">или кодам видов выплат </w:t>
      </w:r>
      <w:r w:rsidR="007F527A" w:rsidRPr="00270311">
        <w:rPr>
          <w:sz w:val="28"/>
          <w:szCs w:val="28"/>
        </w:rPr>
        <w:br/>
      </w:r>
      <w:r w:rsidR="0090664E" w:rsidRPr="00270311">
        <w:rPr>
          <w:sz w:val="28"/>
          <w:szCs w:val="28"/>
        </w:rPr>
        <w:t>(для перечисления денежных средств на банковские карты «Мир»</w:t>
      </w:r>
      <w:r w:rsidR="002D4CC2" w:rsidRPr="00270311">
        <w:rPr>
          <w:sz w:val="28"/>
          <w:szCs w:val="28"/>
        </w:rPr>
        <w:t xml:space="preserve"> физических лиц)</w:t>
      </w:r>
      <w:r w:rsidR="00902CC2" w:rsidRPr="00270311">
        <w:rPr>
          <w:sz w:val="28"/>
          <w:szCs w:val="28"/>
        </w:rPr>
        <w:t>;</w:t>
      </w:r>
    </w:p>
    <w:p w:rsidR="00902CC2" w:rsidRPr="00270311" w:rsidRDefault="00902CC2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>в</w:t>
      </w:r>
      <w:r w:rsidR="008C6EFD" w:rsidRPr="00270311">
        <w:rPr>
          <w:sz w:val="28"/>
          <w:szCs w:val="28"/>
        </w:rPr>
        <w:t xml:space="preserve">распоряжениях </w:t>
      </w:r>
      <w:r w:rsidRPr="00270311">
        <w:rPr>
          <w:sz w:val="28"/>
          <w:szCs w:val="28"/>
        </w:rPr>
        <w:t>отсутствуют исправления (в случае представления</w:t>
      </w:r>
      <w:r w:rsidR="008C6EFD" w:rsidRPr="00270311">
        <w:rPr>
          <w:sz w:val="28"/>
          <w:szCs w:val="28"/>
        </w:rPr>
        <w:t xml:space="preserve"> распоряжений </w:t>
      </w:r>
      <w:r w:rsidRPr="00270311">
        <w:rPr>
          <w:sz w:val="28"/>
          <w:szCs w:val="28"/>
        </w:rPr>
        <w:t>на бумажном носителе);</w:t>
      </w:r>
    </w:p>
    <w:p w:rsidR="00461C45" w:rsidRPr="00270311" w:rsidRDefault="00902CC2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>экземпляры, представленные на бумажном и машинном носителях, идентичны (в случае представления</w:t>
      </w:r>
      <w:r w:rsidR="008C6EFD" w:rsidRPr="00270311">
        <w:rPr>
          <w:sz w:val="28"/>
          <w:szCs w:val="28"/>
        </w:rPr>
        <w:t xml:space="preserve">распоряжений </w:t>
      </w:r>
      <w:r w:rsidRPr="00270311">
        <w:rPr>
          <w:sz w:val="28"/>
          <w:szCs w:val="28"/>
        </w:rPr>
        <w:t>на бумажном носителе)</w:t>
      </w:r>
      <w:r w:rsidR="00461C45" w:rsidRPr="00270311">
        <w:rPr>
          <w:sz w:val="28"/>
          <w:szCs w:val="28"/>
        </w:rPr>
        <w:t>.</w:t>
      </w:r>
    </w:p>
    <w:p w:rsidR="00D42202" w:rsidRPr="00270311" w:rsidRDefault="00D42202" w:rsidP="00287DD5">
      <w:pPr>
        <w:pStyle w:val="ConsPlusNormal"/>
        <w:ind w:firstLine="539"/>
        <w:jc w:val="both"/>
      </w:pPr>
      <w:r w:rsidRPr="00270311">
        <w:t xml:space="preserve">5.1. При проведении операций, возникающих при оплате контрактов, подлежащих включению в соответствии со </w:t>
      </w:r>
      <w:hyperlink r:id="rId16" w:tooltip="Федеральный закон от 05.04.2013 N 44-ФЗ (ред. от 08.08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10.2024) {КонсультантПлюс}">
        <w:r w:rsidRPr="00270311">
          <w:t>статьей 103</w:t>
        </w:r>
      </w:hyperlink>
      <w:r w:rsidRPr="00270311"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в реестр контрактов, заключенных заказчиками (далее - реестр контрактов), Министерством осуществляется проверка распоряжения на предмет указания кода вида реестра - "02", указывающего на реестр контрактов, на предмет наличия уникального номера реестровой записи, из реестра контрактов, идентификатора документа о приемке или этапа (в случае авансового платежа) и на предмет их соответствия уникальному номеру реестровой записи из реестра контрактов, идентификатору документа о приемке или этапа (в случае авансового платежа), указанных в реестре контрактов.</w:t>
      </w:r>
    </w:p>
    <w:p w:rsidR="00461C45" w:rsidRPr="00270311" w:rsidRDefault="00200A06" w:rsidP="00CC478A">
      <w:pPr>
        <w:spacing w:after="0" w:line="240" w:lineRule="auto"/>
        <w:ind w:firstLine="480"/>
        <w:textAlignment w:val="baseline"/>
      </w:pPr>
      <w:r w:rsidRPr="00270311">
        <w:t>6</w:t>
      </w:r>
      <w:r w:rsidR="00461C45" w:rsidRPr="00270311">
        <w:t xml:space="preserve">. </w:t>
      </w:r>
      <w:r w:rsidR="00CC478A" w:rsidRPr="00270311">
        <w:t xml:space="preserve">В случае если распоряжение не соответствует установленным требованиям и (или) ответственные лица с правом первой и второй подписи, </w:t>
      </w:r>
      <w:r w:rsidR="00CC478A" w:rsidRPr="00270311">
        <w:lastRenderedPageBreak/>
        <w:t>представленного распоряжения (их подписи в распоряжении, представленном на бумажном носителе) не соответствуют и (или) отсутствуют в Карточке образцов подписей, не позднее второго рабочего дня, следующего за днем представления распоряжения клиентом:</w:t>
      </w:r>
    </w:p>
    <w:p w:rsidR="00461C45" w:rsidRPr="00270311" w:rsidRDefault="00D27514" w:rsidP="00710A70">
      <w:pPr>
        <w:autoSpaceDE w:val="0"/>
        <w:autoSpaceDN w:val="0"/>
        <w:adjustRightInd w:val="0"/>
        <w:spacing w:after="0" w:line="240" w:lineRule="auto"/>
        <w:ind w:firstLine="686"/>
      </w:pPr>
      <w:r w:rsidRPr="00270311">
        <w:t xml:space="preserve">- </w:t>
      </w:r>
      <w:r w:rsidR="00461C45" w:rsidRPr="00270311">
        <w:t xml:space="preserve">при представлении </w:t>
      </w:r>
      <w:r w:rsidR="00F26C25" w:rsidRPr="00270311">
        <w:t>распоряжения</w:t>
      </w:r>
      <w:r w:rsidR="00461C45" w:rsidRPr="00270311">
        <w:t>на бумажном носителе клиенту возвраща</w:t>
      </w:r>
      <w:r w:rsidR="00F26C25" w:rsidRPr="00270311">
        <w:t>е</w:t>
      </w:r>
      <w:r w:rsidR="00461C45" w:rsidRPr="00270311">
        <w:t xml:space="preserve">тся </w:t>
      </w:r>
      <w:r w:rsidR="008C6EFD" w:rsidRPr="00270311">
        <w:t>распоряжени</w:t>
      </w:r>
      <w:r w:rsidR="00F26C25" w:rsidRPr="00270311">
        <w:t>е</w:t>
      </w:r>
      <w:r w:rsidR="00821BDE" w:rsidRPr="00270311">
        <w:t xml:space="preserve"> с приложением Протокола</w:t>
      </w:r>
      <w:r w:rsidR="00B9799C" w:rsidRPr="00270311">
        <w:t xml:space="preserve"> по форме </w:t>
      </w:r>
      <w:r w:rsidR="00B9799C" w:rsidRPr="00270311">
        <w:br/>
      </w:r>
      <w:r w:rsidR="00821BDE" w:rsidRPr="00270311">
        <w:t xml:space="preserve">в соответствии с </w:t>
      </w:r>
      <w:r w:rsidR="005C154C" w:rsidRPr="00270311">
        <w:t>П</w:t>
      </w:r>
      <w:r w:rsidR="00821BDE" w:rsidRPr="00270311">
        <w:t>орядком</w:t>
      </w:r>
      <w:r w:rsidR="00B609DC" w:rsidRPr="00270311">
        <w:t xml:space="preserve"> санкционирования оплаты денежных обязательств получателей средств бюджета </w:t>
      </w:r>
      <w:r w:rsidR="00710A70">
        <w:t xml:space="preserve">сельского поселения </w:t>
      </w:r>
      <w:r w:rsidR="00090D92">
        <w:t>Душанбековский</w:t>
      </w:r>
      <w:r w:rsidR="00710A70">
        <w:t xml:space="preserve"> сельсовет </w:t>
      </w:r>
      <w:r w:rsidR="005C154C" w:rsidRPr="00270311">
        <w:t xml:space="preserve">муниципального района </w:t>
      </w:r>
      <w:r w:rsidR="009D5B43" w:rsidRPr="00270311">
        <w:t>Кигинский</w:t>
      </w:r>
      <w:r w:rsidR="005C154C" w:rsidRPr="00270311">
        <w:t xml:space="preserve"> район </w:t>
      </w:r>
      <w:r w:rsidR="00B609DC" w:rsidRPr="00270311">
        <w:t xml:space="preserve">Республики Башкортостан и администраторов источников финансирования дефицита бюджета </w:t>
      </w:r>
      <w:r w:rsidR="005C154C" w:rsidRPr="00270311">
        <w:t xml:space="preserve">муниципального района </w:t>
      </w:r>
      <w:r w:rsidR="009D5B43" w:rsidRPr="00270311">
        <w:t>Кигинский</w:t>
      </w:r>
      <w:r w:rsidR="005C154C" w:rsidRPr="00270311">
        <w:t xml:space="preserve"> район </w:t>
      </w:r>
      <w:r w:rsidR="00B609DC" w:rsidRPr="00270311">
        <w:t>Республики Башкортостан</w:t>
      </w:r>
      <w:r w:rsidR="00D31218" w:rsidRPr="00270311">
        <w:t xml:space="preserve"> утвержденным </w:t>
      </w:r>
      <w:r w:rsidR="002A3A88" w:rsidRPr="00270311">
        <w:t>п</w:t>
      </w:r>
      <w:r w:rsidR="00D31218" w:rsidRPr="00270311">
        <w:t>остановлением Администрации</w:t>
      </w:r>
      <w:r w:rsidR="00090D92">
        <w:t xml:space="preserve"> </w:t>
      </w:r>
      <w:r w:rsidR="00710A70">
        <w:t xml:space="preserve">сельского поселения </w:t>
      </w:r>
      <w:r w:rsidR="00090D92">
        <w:t>Душанбековский</w:t>
      </w:r>
      <w:r w:rsidR="00710A70">
        <w:t xml:space="preserve"> сельсовет</w:t>
      </w:r>
      <w:r w:rsidR="00D31218" w:rsidRPr="00270311">
        <w:t xml:space="preserve"> муниципального района  </w:t>
      </w:r>
      <w:r w:rsidR="009D5B43" w:rsidRPr="00270311">
        <w:t>Кигинский</w:t>
      </w:r>
      <w:r w:rsidR="00D31218" w:rsidRPr="00270311">
        <w:t xml:space="preserve"> район Республики Башкортостан</w:t>
      </w:r>
      <w:r w:rsidR="00710A70" w:rsidRPr="00270311">
        <w:t xml:space="preserve"> от </w:t>
      </w:r>
      <w:r w:rsidR="008A6B99">
        <w:t>04 марта</w:t>
      </w:r>
      <w:r w:rsidR="00710A70" w:rsidRPr="005A68BD">
        <w:t xml:space="preserve"> 202</w:t>
      </w:r>
      <w:r w:rsidR="00710A70">
        <w:t>5</w:t>
      </w:r>
      <w:r w:rsidR="00710A70" w:rsidRPr="005A68BD">
        <w:t xml:space="preserve"> года № </w:t>
      </w:r>
      <w:r w:rsidR="00710A70">
        <w:t>10</w:t>
      </w:r>
      <w:r w:rsidR="006E009E" w:rsidRPr="00270311">
        <w:t>,</w:t>
      </w:r>
      <w:r w:rsidR="00461C45" w:rsidRPr="00270311">
        <w:t>с указанием причины возврата</w:t>
      </w:r>
      <w:r w:rsidR="00821BDE" w:rsidRPr="00270311">
        <w:t xml:space="preserve"> (далее – Протокол);</w:t>
      </w:r>
    </w:p>
    <w:p w:rsidR="00461C45" w:rsidRPr="00270311" w:rsidRDefault="00D27514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- </w:t>
      </w:r>
      <w:r w:rsidR="00676723" w:rsidRPr="00270311">
        <w:rPr>
          <w:sz w:val="28"/>
          <w:szCs w:val="28"/>
        </w:rPr>
        <w:t>при представлении распоряжени</w:t>
      </w:r>
      <w:r w:rsidR="00F26C25" w:rsidRPr="00270311">
        <w:rPr>
          <w:sz w:val="28"/>
          <w:szCs w:val="28"/>
        </w:rPr>
        <w:t>я</w:t>
      </w:r>
      <w:r w:rsidR="00676723" w:rsidRPr="00270311">
        <w:rPr>
          <w:sz w:val="28"/>
          <w:szCs w:val="28"/>
        </w:rPr>
        <w:t xml:space="preserve"> в электронной форме клиенту направляется Протокол в электронной форме</w:t>
      </w:r>
      <w:r w:rsidR="00576FAC" w:rsidRPr="00270311">
        <w:rPr>
          <w:sz w:val="28"/>
          <w:szCs w:val="28"/>
        </w:rPr>
        <w:t>.</w:t>
      </w:r>
    </w:p>
    <w:p w:rsidR="00676723" w:rsidRPr="00270311" w:rsidRDefault="00200A06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>7</w:t>
      </w:r>
      <w:r w:rsidR="00221CA7" w:rsidRPr="00270311">
        <w:rPr>
          <w:sz w:val="28"/>
          <w:szCs w:val="28"/>
        </w:rPr>
        <w:t>. </w:t>
      </w:r>
      <w:r w:rsidR="00774D84" w:rsidRPr="00270311">
        <w:rPr>
          <w:sz w:val="28"/>
          <w:szCs w:val="28"/>
        </w:rPr>
        <w:t xml:space="preserve">Представленные клиентом в </w:t>
      </w:r>
      <w:r w:rsidR="00D818C4">
        <w:rPr>
          <w:sz w:val="28"/>
          <w:szCs w:val="28"/>
        </w:rPr>
        <w:t>Администрация сельского поселения</w:t>
      </w:r>
      <w:r w:rsidR="008C6EFD" w:rsidRPr="00270311">
        <w:rPr>
          <w:sz w:val="28"/>
          <w:szCs w:val="28"/>
        </w:rPr>
        <w:t>распоряжения</w:t>
      </w:r>
      <w:r w:rsidR="00774D84" w:rsidRPr="00270311">
        <w:rPr>
          <w:sz w:val="28"/>
          <w:szCs w:val="28"/>
        </w:rPr>
        <w:t xml:space="preserve">, соответствующие требованиям настоящего Порядка, исполняются </w:t>
      </w:r>
      <w:r w:rsidR="00B86E4D" w:rsidRPr="00270311">
        <w:rPr>
          <w:sz w:val="28"/>
          <w:szCs w:val="28"/>
        </w:rPr>
        <w:br/>
      </w:r>
      <w:r w:rsidR="00774D84" w:rsidRPr="00270311">
        <w:rPr>
          <w:sz w:val="28"/>
          <w:szCs w:val="28"/>
        </w:rPr>
        <w:t>не позднее второго рабочего дня, следующего за днем их представления.</w:t>
      </w:r>
    </w:p>
    <w:p w:rsidR="00461C45" w:rsidRPr="00270311" w:rsidRDefault="00461C45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В случае превышения </w:t>
      </w:r>
      <w:r w:rsidR="00054A30" w:rsidRPr="00270311">
        <w:rPr>
          <w:sz w:val="28"/>
          <w:szCs w:val="28"/>
        </w:rPr>
        <w:t>выплат</w:t>
      </w:r>
      <w:r w:rsidRPr="00270311">
        <w:rPr>
          <w:sz w:val="28"/>
          <w:szCs w:val="28"/>
        </w:rPr>
        <w:t xml:space="preserve">над показателями кодов по бюджетной классификации, доведенных </w:t>
      </w:r>
      <w:r w:rsidR="00CF366E" w:rsidRPr="00270311">
        <w:rPr>
          <w:sz w:val="28"/>
          <w:szCs w:val="28"/>
        </w:rPr>
        <w:t>главным распорядителем</w:t>
      </w:r>
      <w:r w:rsidRPr="00270311">
        <w:rPr>
          <w:sz w:val="28"/>
          <w:szCs w:val="28"/>
        </w:rPr>
        <w:t xml:space="preserve">, </w:t>
      </w:r>
      <w:r w:rsidR="008C6EFD" w:rsidRPr="00270311">
        <w:rPr>
          <w:sz w:val="28"/>
          <w:szCs w:val="28"/>
        </w:rPr>
        <w:t xml:space="preserve">распоряжение </w:t>
      </w:r>
      <w:r w:rsidR="00832F85" w:rsidRPr="00270311">
        <w:rPr>
          <w:sz w:val="28"/>
          <w:szCs w:val="28"/>
        </w:rPr>
        <w:t>не принимается к исполнению.</w:t>
      </w:r>
    </w:p>
    <w:p w:rsidR="00D82901" w:rsidRPr="00270311" w:rsidRDefault="00D8290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Операции по исполненным распоряжениям отражаются на лицевых счетах клиентов,  на отдельных лицевых счетах клиентов в соответствии с реквизитами, указанными в распоряжениях, представленных клиентами в </w:t>
      </w:r>
      <w:r w:rsidR="00D818C4">
        <w:rPr>
          <w:sz w:val="28"/>
          <w:szCs w:val="28"/>
        </w:rPr>
        <w:t>Администрация сельского поселения</w:t>
      </w:r>
      <w:r w:rsidR="00B8048E" w:rsidRPr="00270311">
        <w:rPr>
          <w:sz w:val="28"/>
          <w:szCs w:val="28"/>
        </w:rPr>
        <w:t>.</w:t>
      </w:r>
    </w:p>
    <w:p w:rsidR="00B8048E" w:rsidRPr="00270311" w:rsidRDefault="002E5499" w:rsidP="00B8048E">
      <w:pPr>
        <w:spacing w:after="0" w:line="240" w:lineRule="auto"/>
        <w:ind w:firstLine="480"/>
        <w:textAlignment w:val="baseline"/>
      </w:pPr>
      <w:hyperlink r:id="rId17" w:history="1">
        <w:r w:rsidR="00200A06" w:rsidRPr="00270311">
          <w:t>8</w:t>
        </w:r>
      </w:hyperlink>
      <w:r w:rsidR="00461C45" w:rsidRPr="00270311">
        <w:t xml:space="preserve">. </w:t>
      </w:r>
      <w:r w:rsidR="00D818C4">
        <w:t>Администрация сельского поселения</w:t>
      </w:r>
      <w:r w:rsidR="00B8048E" w:rsidRPr="00270311">
        <w:t xml:space="preserve"> в день поступления выписки из казначейского счета учитывает содержащиеся в ней операции со средствами клиентов на соответствующих лицевых счетах, открытых клиентам в </w:t>
      </w:r>
      <w:r w:rsidR="006A7993">
        <w:t>Администрации сельского поселения</w:t>
      </w:r>
      <w:r w:rsidR="00B8048E" w:rsidRPr="00270311">
        <w:t>.</w:t>
      </w:r>
    </w:p>
    <w:p w:rsidR="00B8048E" w:rsidRPr="00270311" w:rsidRDefault="00B8048E" w:rsidP="00B8048E">
      <w:pPr>
        <w:spacing w:after="0" w:line="240" w:lineRule="auto"/>
        <w:ind w:firstLine="480"/>
        <w:textAlignment w:val="baseline"/>
      </w:pPr>
      <w:r w:rsidRPr="00270311">
        <w:t>Суммы поступлений на счет по учету средств клиентов учитываются на лицевом счете клиента, на отдельном лицевом счете клиента по кодам по бюджетной классификации, кодам субсидии и кодам объектов капитального строительства (при наличии), указанным в расчетном документе плательщика.</w:t>
      </w:r>
    </w:p>
    <w:p w:rsidR="00B8048E" w:rsidRPr="00270311" w:rsidRDefault="00B8048E" w:rsidP="00B8048E">
      <w:pPr>
        <w:spacing w:after="0" w:line="240" w:lineRule="auto"/>
        <w:ind w:firstLine="480"/>
        <w:textAlignment w:val="baseline"/>
      </w:pPr>
      <w:r w:rsidRPr="00270311">
        <w:t xml:space="preserve">Суммы произведенных выплат (возвратов) со счета по учету средств клиентов учитываются на лицевом счете клиента, на отдельном лицевом счете клиента - по кодам по бюджетной классификации, кодам субсидии и кодам объектов капитального строительства (при наличии), указанным в распоряжении клиента, представленном им в </w:t>
      </w:r>
      <w:r w:rsidR="00D818C4">
        <w:t>Администрация сельского поселения</w:t>
      </w:r>
      <w:r w:rsidRPr="00270311">
        <w:t>.</w:t>
      </w:r>
    </w:p>
    <w:p w:rsidR="00B8048E" w:rsidRPr="00270311" w:rsidRDefault="00B8048E" w:rsidP="002F02DD">
      <w:pPr>
        <w:spacing w:after="0" w:line="240" w:lineRule="auto"/>
        <w:ind w:firstLine="480"/>
        <w:textAlignment w:val="baseline"/>
      </w:pPr>
      <w:r w:rsidRPr="00270311">
        <w:t xml:space="preserve">Суммы от возврата дебиторской задолженности, образовавшейся у клиента по расходам текущего финансового года, учитываются на лицевом </w:t>
      </w:r>
      <w:r w:rsidRPr="00270311">
        <w:lastRenderedPageBreak/>
        <w:t>счете клиента, отдельном лицевом счете клиента, как восстановление выплат с отражением по тем же кодам по бюджетной классификации, кодам субсидии и кодам объектов капитального строительства (при наличии), по которым были произведены выплаты.</w:t>
      </w:r>
    </w:p>
    <w:p w:rsidR="00B8048E" w:rsidRPr="00270311" w:rsidRDefault="00B8048E" w:rsidP="002F02DD">
      <w:pPr>
        <w:spacing w:after="0" w:line="240" w:lineRule="auto"/>
        <w:ind w:firstLine="480"/>
        <w:textAlignment w:val="baseline"/>
      </w:pPr>
      <w:r w:rsidRPr="00270311">
        <w:t>Поступления клиентам от возврата дебиторской задолженности прошлых лет по ранее произведенным ими выплатам относятся на статью аналитической группы вида источников финансирования дефицитов бюджетов 510 "Поступление денежных средств и их эквивалентов".</w:t>
      </w:r>
    </w:p>
    <w:p w:rsidR="00B8048E" w:rsidRPr="00270311" w:rsidRDefault="00B8048E" w:rsidP="002F02DD">
      <w:pPr>
        <w:spacing w:after="0" w:line="240" w:lineRule="auto"/>
        <w:ind w:firstLine="480"/>
        <w:textAlignment w:val="baseline"/>
      </w:pPr>
      <w:r w:rsidRPr="00270311">
        <w:t>Суммы, зачисленные на казначейский счет на основании расчетных документов (распоряжений), в которых указаны или номер лицевого счета клиента, или ИНН (ИНН и КПП) клиента, или наименование клиента, позволяющие идентифицировать клиента, отражаются на лицевом счете соответствующегоклиента.</w:t>
      </w:r>
    </w:p>
    <w:p w:rsidR="00B8048E" w:rsidRPr="00270311" w:rsidRDefault="00B8048E" w:rsidP="002F02DD">
      <w:pPr>
        <w:spacing w:after="0" w:line="240" w:lineRule="auto"/>
        <w:ind w:firstLine="480"/>
        <w:textAlignment w:val="baseline"/>
      </w:pPr>
      <w:r w:rsidRPr="00270311">
        <w:t xml:space="preserve">Суммы, зачисленные на казначейский счет, на основании расчетных документов (распоряжений), в которых не указан или указан ошибочный (несуществующий) код по бюджетной классификации, отражаются на лицевом счете клиента, указанном в расчетном документе (распоряжении), по коду аналитической группы подвида доходов бюджетов "Прочие доходы" и уточняются клиентом самостоятельно, путем представления в </w:t>
      </w:r>
      <w:r w:rsidR="00D818C4">
        <w:t>Администрация сельского поселения</w:t>
      </w:r>
      <w:r w:rsidRPr="00270311">
        <w:t xml:space="preserve"> уведомления об уточнении операций клиента (далее - Уведомление) по форме согласно приложению N 1 к настоящему Порядку.</w:t>
      </w:r>
    </w:p>
    <w:p w:rsidR="00B8048E" w:rsidRPr="00270311" w:rsidRDefault="00B8048E" w:rsidP="002F02DD">
      <w:pPr>
        <w:spacing w:after="0" w:line="240" w:lineRule="auto"/>
        <w:ind w:firstLine="480"/>
        <w:textAlignment w:val="baseline"/>
      </w:pPr>
      <w:r w:rsidRPr="00270311">
        <w:t>Суммы, зачисленные на казначейский счет, на основании расчетных документов (распоряжений), в которых не указаны или указаны ошибочно и номер лицевого счета клиента, и ИНН (ИНН и КПП) клиента, и наименование клиента (далее - невыясненные поступления), учитываются в составе общего остатка на казначейском счете.</w:t>
      </w:r>
    </w:p>
    <w:p w:rsidR="002F02DD" w:rsidRPr="00270311" w:rsidRDefault="00B8048E" w:rsidP="00B8048E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Невыясненные поступления в составе общего остатка на казначейском счете возвращаются </w:t>
      </w:r>
      <w:r w:rsidR="00CD1F2E">
        <w:rPr>
          <w:sz w:val="28"/>
          <w:szCs w:val="28"/>
        </w:rPr>
        <w:t>Администрацией сельского поселения</w:t>
      </w:r>
      <w:r w:rsidRPr="00270311">
        <w:rPr>
          <w:sz w:val="28"/>
          <w:szCs w:val="28"/>
        </w:rPr>
        <w:t xml:space="preserve"> плательщику на основании его письменного заявления с приложением документов, подтверждающих факт уплаты платежа (при необходимости), в срок, не превышающий 10 рабочих дней со дня, следующего за днем представления плательщиком письменного заявления, путем составления распоряжения на возврат указанных средств плательщику.</w:t>
      </w:r>
    </w:p>
    <w:p w:rsidR="002F02DD" w:rsidRPr="00270311" w:rsidRDefault="00F76066" w:rsidP="002F02DD">
      <w:pPr>
        <w:spacing w:after="0" w:line="240" w:lineRule="auto"/>
        <w:ind w:firstLine="480"/>
        <w:textAlignment w:val="baseline"/>
      </w:pPr>
      <w:r w:rsidRPr="00270311">
        <w:t xml:space="preserve">9. </w:t>
      </w:r>
      <w:r w:rsidR="002F02DD" w:rsidRPr="00270311">
        <w:t xml:space="preserve">Для перечисления (возврата) клиентом средств другому клиенту, которому открыт лицевой счет клиента (отдельный лицевой счет клиента) в рамках одного и того же казначейского счета клиент представляет в </w:t>
      </w:r>
      <w:r w:rsidR="00D818C4">
        <w:t>Администраци</w:t>
      </w:r>
      <w:r w:rsidR="00CD1F2E">
        <w:t>ю</w:t>
      </w:r>
      <w:r w:rsidR="00D818C4">
        <w:t xml:space="preserve"> сельского поселения</w:t>
      </w:r>
      <w:r w:rsidR="002F02DD" w:rsidRPr="00270311">
        <w:t xml:space="preserve"> распоряжение, являющееся основанием для проведения </w:t>
      </w:r>
      <w:r w:rsidR="00CD1F2E">
        <w:t>Администрацией сельского поселения</w:t>
      </w:r>
      <w:r w:rsidR="002F02DD" w:rsidRPr="00270311">
        <w:t xml:space="preserve"> операций со средствами клиента без списания и зачисления на казначейском счете и для отражения такой операции на соответствующих лицевых счетах.</w:t>
      </w:r>
    </w:p>
    <w:p w:rsidR="00461C45" w:rsidRPr="00270311" w:rsidRDefault="002F02DD" w:rsidP="002F02DD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  <w:r w:rsidRPr="00270311">
        <w:rPr>
          <w:sz w:val="28"/>
          <w:szCs w:val="28"/>
        </w:rPr>
        <w:t xml:space="preserve">Для перечисления в установленных случаях клиентом средств на открытый ему же лицевой счет клиента (отдельный лицевой счет клиента), клиент представляет в </w:t>
      </w:r>
      <w:r w:rsidR="00D818C4">
        <w:rPr>
          <w:sz w:val="28"/>
          <w:szCs w:val="28"/>
        </w:rPr>
        <w:t>Администраци</w:t>
      </w:r>
      <w:r w:rsidR="00CD1F2E">
        <w:rPr>
          <w:sz w:val="28"/>
          <w:szCs w:val="28"/>
        </w:rPr>
        <w:t>ю</w:t>
      </w:r>
      <w:r w:rsidR="00D818C4">
        <w:rPr>
          <w:sz w:val="28"/>
          <w:szCs w:val="28"/>
        </w:rPr>
        <w:t xml:space="preserve"> сельского поселения</w:t>
      </w:r>
      <w:r w:rsidRPr="00270311">
        <w:rPr>
          <w:sz w:val="28"/>
          <w:szCs w:val="28"/>
        </w:rPr>
        <w:t xml:space="preserve"> распоряжение, являющееся основанием для проведения </w:t>
      </w:r>
      <w:r w:rsidR="00CD1F2E">
        <w:rPr>
          <w:sz w:val="28"/>
          <w:szCs w:val="28"/>
        </w:rPr>
        <w:t xml:space="preserve">Администрацией сельского </w:t>
      </w:r>
      <w:r w:rsidR="00CD1F2E">
        <w:rPr>
          <w:sz w:val="28"/>
          <w:szCs w:val="28"/>
        </w:rPr>
        <w:lastRenderedPageBreak/>
        <w:t xml:space="preserve">поселения </w:t>
      </w:r>
      <w:r w:rsidRPr="00270311">
        <w:rPr>
          <w:sz w:val="28"/>
          <w:szCs w:val="28"/>
        </w:rPr>
        <w:t>операций со средствами клиента без списания и зачисления на казначейском счете и для отражения такой операции на соответствующих лицевых счетах.</w:t>
      </w:r>
    </w:p>
    <w:p w:rsidR="00D31218" w:rsidRPr="00270311" w:rsidRDefault="00743B7B" w:rsidP="00D31218">
      <w:pPr>
        <w:spacing w:after="0" w:line="240" w:lineRule="auto"/>
        <w:ind w:firstLine="480"/>
        <w:textAlignment w:val="baseline"/>
      </w:pPr>
      <w:r w:rsidRPr="00270311">
        <w:t xml:space="preserve">10. </w:t>
      </w:r>
      <w:r w:rsidR="00D31218" w:rsidRPr="00270311">
        <w:t>После получения Выписки из лицевого счета клиента, Выписки из отдельного лицевого счета клиента, клиент осуществляет проверку отраженных на его лицевом счете сумм.</w:t>
      </w:r>
    </w:p>
    <w:p w:rsidR="00D31218" w:rsidRPr="00270311" w:rsidRDefault="00D31218" w:rsidP="00D31218">
      <w:pPr>
        <w:spacing w:after="0" w:line="240" w:lineRule="auto"/>
        <w:ind w:firstLine="480"/>
        <w:textAlignment w:val="baseline"/>
      </w:pPr>
      <w:r w:rsidRPr="00270311">
        <w:t>Суммы ошибочных поступлений на соответствующий лицевой счет клиента, подлежащие возврату плательщику, перечисляются клиентом на основании распоряжения с приложением копии заявления плательщика с приложением документов, подтверждающих факт уплаты платежа (при необходимости).</w:t>
      </w:r>
    </w:p>
    <w:p w:rsidR="00D31218" w:rsidRPr="00270311" w:rsidRDefault="00D31218" w:rsidP="00D31218">
      <w:pPr>
        <w:spacing w:after="0" w:line="240" w:lineRule="auto"/>
        <w:ind w:firstLine="480"/>
        <w:textAlignment w:val="baseline"/>
      </w:pPr>
      <w:r w:rsidRPr="00270311">
        <w:t xml:space="preserve">Клиент вправе в течение финансового года представить в </w:t>
      </w:r>
      <w:r w:rsidR="00D818C4">
        <w:t>Администраци</w:t>
      </w:r>
      <w:r w:rsidR="00CD1F2E">
        <w:t>ю</w:t>
      </w:r>
      <w:r w:rsidR="00D818C4">
        <w:t xml:space="preserve"> сельского поселения</w:t>
      </w:r>
      <w:r w:rsidRPr="00270311">
        <w:t xml:space="preserve"> Уведомление для уточнения кодов по бюджетной классификации и (или) кодов субсидии, кодов объектов капитального строительства (при наличии), по которым операции были отражены на лицевом счете клиента (отдельном лицевом счете клиента).</w:t>
      </w:r>
    </w:p>
    <w:p w:rsidR="00D31218" w:rsidRPr="00270311" w:rsidRDefault="00D31218" w:rsidP="00817F04">
      <w:pPr>
        <w:spacing w:after="0" w:line="240" w:lineRule="auto"/>
        <w:ind w:firstLine="480"/>
        <w:textAlignment w:val="baseline"/>
      </w:pPr>
      <w:r w:rsidRPr="00270311">
        <w:t xml:space="preserve">11. </w:t>
      </w:r>
      <w:r w:rsidR="00D818C4">
        <w:t>Администрация сельского поселения</w:t>
      </w:r>
      <w:r w:rsidRPr="00270311">
        <w:t xml:space="preserve"> по письменному запросу учредителя в отношении клиента не позднее пяти рабочих дней после дня поступления запроса предоставляет ему Сводные сведения по лицевым счетам бюджетных (автономных) учреждений по форме согласно приложению N 2 к настоящему Порядку.</w:t>
      </w:r>
    </w:p>
    <w:p w:rsidR="00D31218" w:rsidRPr="00270311" w:rsidRDefault="00D31218" w:rsidP="00D31218">
      <w:pPr>
        <w:spacing w:after="0" w:line="240" w:lineRule="auto"/>
        <w:ind w:firstLine="480"/>
        <w:textAlignment w:val="baseline"/>
        <w:rPr>
          <w:rFonts w:ascii="Порядок открытия и ведения лице" w:hAnsi="Порядок открытия и ведения лице"/>
        </w:rPr>
      </w:pPr>
      <w:r w:rsidRPr="00270311">
        <w:t>12. При реорганизации (ликвидации) клиента, а также изменении типа учреждения передача показателей с закрываемых лицевых счетов клиента на вновь открываемые осуществляется с начала года с применением формы Акта приемки-передачи показателей лицевого счета, открытого получателю средств из бюджета, бюджетному (автономному) учреждению, по форме в соответствии с </w:t>
      </w:r>
      <w:r w:rsidR="00107C42" w:rsidRPr="00270311">
        <w:t>Порядком откры</w:t>
      </w:r>
      <w:r w:rsidR="00792B2E" w:rsidRPr="00270311">
        <w:t xml:space="preserve">тия и ведения лицевых счетов в </w:t>
      </w:r>
      <w:r w:rsidR="00107C42" w:rsidRPr="00270311">
        <w:t>Администрации</w:t>
      </w:r>
      <w:r w:rsidR="007F0441">
        <w:t xml:space="preserve"> </w:t>
      </w:r>
      <w:r w:rsidR="00CD1F2E">
        <w:t xml:space="preserve">сельского поселения </w:t>
      </w:r>
      <w:r w:rsidR="00090D92">
        <w:t>Душанбековский</w:t>
      </w:r>
      <w:r w:rsidR="00CD1F2E">
        <w:t xml:space="preserve"> сельсовет</w:t>
      </w:r>
      <w:r w:rsidR="00107C42" w:rsidRPr="00270311">
        <w:t xml:space="preserve"> муниципального района </w:t>
      </w:r>
      <w:r w:rsidR="009D5B43" w:rsidRPr="00270311">
        <w:t>Кигинский</w:t>
      </w:r>
      <w:r w:rsidR="00107C42" w:rsidRPr="00270311">
        <w:t xml:space="preserve"> район Республики Башкортостан, </w:t>
      </w:r>
      <w:r w:rsidR="00107C42" w:rsidRPr="00270311">
        <w:rPr>
          <w:bCs/>
        </w:rPr>
        <w:t xml:space="preserve">утвержденный Постановлением  Администрации </w:t>
      </w:r>
      <w:r w:rsidR="00CD1F2E">
        <w:t xml:space="preserve">сельского поселения </w:t>
      </w:r>
      <w:r w:rsidR="00090D92">
        <w:t>Душанбековский</w:t>
      </w:r>
      <w:r w:rsidR="00CD1F2E">
        <w:t xml:space="preserve"> сельсовет</w:t>
      </w:r>
      <w:r w:rsidR="007F0441">
        <w:t xml:space="preserve"> </w:t>
      </w:r>
      <w:r w:rsidR="00107C42" w:rsidRPr="00270311">
        <w:rPr>
          <w:bCs/>
        </w:rPr>
        <w:t xml:space="preserve">муниципального района </w:t>
      </w:r>
      <w:r w:rsidR="009D5B43" w:rsidRPr="00270311">
        <w:t>Кигинский</w:t>
      </w:r>
      <w:r w:rsidR="00107C42" w:rsidRPr="00270311">
        <w:rPr>
          <w:bCs/>
        </w:rPr>
        <w:t xml:space="preserve"> район Республики Башкортостан от </w:t>
      </w:r>
      <w:r w:rsidR="008A6B99">
        <w:rPr>
          <w:bCs/>
        </w:rPr>
        <w:t>«14</w:t>
      </w:r>
      <w:r w:rsidR="00CD1F2E">
        <w:rPr>
          <w:bCs/>
        </w:rPr>
        <w:t>»</w:t>
      </w:r>
      <w:r w:rsidR="008A6B99">
        <w:rPr>
          <w:bCs/>
        </w:rPr>
        <w:t>декабря</w:t>
      </w:r>
      <w:r w:rsidR="00107C42" w:rsidRPr="00270311">
        <w:rPr>
          <w:bCs/>
        </w:rPr>
        <w:t xml:space="preserve"> 20</w:t>
      </w:r>
      <w:r w:rsidR="008A6B99">
        <w:rPr>
          <w:bCs/>
        </w:rPr>
        <w:t>22</w:t>
      </w:r>
      <w:r w:rsidR="00107C42" w:rsidRPr="00270311">
        <w:rPr>
          <w:bCs/>
        </w:rPr>
        <w:t xml:space="preserve"> года №</w:t>
      </w:r>
      <w:r w:rsidR="008A6B99">
        <w:rPr>
          <w:bCs/>
        </w:rPr>
        <w:t xml:space="preserve"> 21</w:t>
      </w:r>
      <w:r w:rsidRPr="00270311">
        <w:rPr>
          <w:rFonts w:ascii="Порядок открытия и ведения лице" w:hAnsi="Порядок открытия и ведения лице"/>
        </w:rPr>
        <w:t>.</w:t>
      </w:r>
    </w:p>
    <w:p w:rsidR="00D31218" w:rsidRPr="00270311" w:rsidRDefault="00D31218" w:rsidP="00D31218">
      <w:pPr>
        <w:spacing w:after="0" w:line="240" w:lineRule="auto"/>
        <w:textAlignment w:val="baseline"/>
        <w:rPr>
          <w:rFonts w:ascii="Arial" w:hAnsi="Arial" w:cs="Arial"/>
          <w:sz w:val="13"/>
          <w:szCs w:val="13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  <w:sectPr w:rsidR="007F0441" w:rsidSect="00676C8A">
          <w:headerReference w:type="default" r:id="rId1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7F0441" w:rsidRPr="00AF3186" w:rsidRDefault="007F0441" w:rsidP="007F0441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sz w:val="20"/>
          <w:szCs w:val="20"/>
        </w:rPr>
      </w:pPr>
      <w:r w:rsidRPr="00AF3186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</w:p>
    <w:p w:rsidR="007F0441" w:rsidRPr="00CD44A7" w:rsidRDefault="007F0441" w:rsidP="007F0441">
      <w:pPr>
        <w:widowControl w:val="0"/>
        <w:autoSpaceDE w:val="0"/>
        <w:autoSpaceDN w:val="0"/>
        <w:spacing w:after="0" w:line="240" w:lineRule="auto"/>
        <w:ind w:left="5812"/>
        <w:outlineLvl w:val="1"/>
      </w:pPr>
      <w:r w:rsidRPr="00AF3186">
        <w:rPr>
          <w:sz w:val="20"/>
          <w:szCs w:val="20"/>
        </w:rPr>
        <w:t>к Порядку проведения операций со средствами</w:t>
      </w:r>
      <w:r>
        <w:rPr>
          <w:sz w:val="20"/>
          <w:szCs w:val="20"/>
        </w:rPr>
        <w:t xml:space="preserve"> бюджетных и автономных </w:t>
      </w:r>
      <w:r w:rsidRPr="00AF3186">
        <w:rPr>
          <w:sz w:val="20"/>
          <w:szCs w:val="20"/>
        </w:rPr>
        <w:t>учреждений</w:t>
      </w:r>
      <w:r>
        <w:rPr>
          <w:sz w:val="20"/>
          <w:szCs w:val="20"/>
        </w:rPr>
        <w:t xml:space="preserve"> сельского поселения Душанбековский сельсовет </w:t>
      </w:r>
      <w:r w:rsidRPr="00CD44A7">
        <w:rPr>
          <w:sz w:val="20"/>
          <w:szCs w:val="20"/>
        </w:rPr>
        <w:t xml:space="preserve">муниципального района </w:t>
      </w:r>
      <w:r>
        <w:rPr>
          <w:sz w:val="20"/>
          <w:szCs w:val="20"/>
        </w:rPr>
        <w:t>Кигинский</w:t>
      </w:r>
      <w:r w:rsidRPr="00CD44A7">
        <w:rPr>
          <w:sz w:val="20"/>
          <w:szCs w:val="20"/>
        </w:rPr>
        <w:t xml:space="preserve"> район Республики Башкортостан</w:t>
      </w:r>
    </w:p>
    <w:p w:rsidR="007F0441" w:rsidRDefault="007F0441" w:rsidP="007F0441">
      <w:pPr>
        <w:widowControl w:val="0"/>
        <w:autoSpaceDE w:val="0"/>
        <w:autoSpaceDN w:val="0"/>
        <w:spacing w:after="0" w:line="240" w:lineRule="auto"/>
        <w:ind w:left="2694"/>
        <w:rPr>
          <w:sz w:val="20"/>
          <w:szCs w:val="20"/>
        </w:rPr>
      </w:pPr>
    </w:p>
    <w:p w:rsidR="007F0441" w:rsidRPr="00710B34" w:rsidRDefault="007F0441" w:rsidP="007F0441">
      <w:pPr>
        <w:widowControl w:val="0"/>
        <w:autoSpaceDE w:val="0"/>
        <w:autoSpaceDN w:val="0"/>
        <w:spacing w:after="0" w:line="240" w:lineRule="auto"/>
        <w:ind w:left="2694"/>
        <w:rPr>
          <w:rFonts w:ascii="Courier New" w:hAnsi="Courier New" w:cs="Courier New"/>
          <w:sz w:val="12"/>
          <w:szCs w:val="12"/>
        </w:rPr>
      </w:pPr>
      <w:r w:rsidRPr="00D01C6D">
        <w:rPr>
          <w:sz w:val="20"/>
          <w:szCs w:val="20"/>
        </w:rPr>
        <w:t>Уведомление об уточнении операций клиента №</w:t>
      </w:r>
      <w:r w:rsidRPr="00710B34">
        <w:rPr>
          <w:rFonts w:ascii="Courier New" w:hAnsi="Courier New" w:cs="Courier New"/>
          <w:sz w:val="12"/>
          <w:szCs w:val="12"/>
        </w:rPr>
        <w:t xml:space="preserve"> _______</w:t>
      </w:r>
    </w:p>
    <w:p w:rsidR="007F0441" w:rsidRPr="00710B34" w:rsidRDefault="007F0441" w:rsidP="007F0441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sz w:val="12"/>
          <w:szCs w:val="1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72"/>
        <w:gridCol w:w="1784"/>
        <w:gridCol w:w="475"/>
        <w:gridCol w:w="2785"/>
        <w:gridCol w:w="2034"/>
        <w:gridCol w:w="1020"/>
      </w:tblGrid>
      <w:tr w:rsidR="007F0441" w:rsidRPr="00710B34" w:rsidTr="00E049C2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Коды</w:t>
            </w:r>
          </w:p>
        </w:tc>
      </w:tr>
      <w:tr w:rsidR="007F0441" w:rsidRPr="00710B34" w:rsidTr="00E049C2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0441" w:rsidRPr="00710B34" w:rsidTr="00E049C2"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от "__" ________ 20__ г.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7F0441" w:rsidRPr="00710B34" w:rsidTr="00E049C2"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Клиент</w:t>
            </w:r>
          </w:p>
        </w:tc>
        <w:tc>
          <w:tcPr>
            <w:tcW w:w="50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Номер лицевого счета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7F0441" w:rsidRPr="00710B34" w:rsidTr="00E049C2"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Финансовый орган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7F0441" w:rsidRPr="00710B34" w:rsidTr="00E049C2"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Дата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7F0441" w:rsidRPr="00710B34" w:rsidTr="00E049C2"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Запрос на выяснение принадлежности платежа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710B3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7F0441" w:rsidRPr="00710B34" w:rsidTr="00E049C2">
        <w:tc>
          <w:tcPr>
            <w:tcW w:w="6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 xml:space="preserve">по </w:t>
            </w:r>
            <w:hyperlink r:id="rId19" w:history="1">
              <w:r w:rsidRPr="00D01C6D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383</w:t>
            </w:r>
          </w:p>
        </w:tc>
      </w:tr>
    </w:tbl>
    <w:p w:rsidR="007F0441" w:rsidRPr="00710B34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12"/>
          <w:szCs w:val="12"/>
        </w:rPr>
      </w:pPr>
    </w:p>
    <w:p w:rsidR="007F0441" w:rsidRPr="00D01C6D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D01C6D">
        <w:rPr>
          <w:sz w:val="20"/>
          <w:szCs w:val="20"/>
        </w:rPr>
        <w:t>1. Уточняемые реквизиты</w:t>
      </w:r>
    </w:p>
    <w:p w:rsidR="007F0441" w:rsidRPr="00AF3186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</w:p>
    <w:p w:rsidR="007F0441" w:rsidRPr="00AF3186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  <w:sectPr w:rsidR="007F0441" w:rsidRPr="00AF3186" w:rsidSect="004912FB">
          <w:headerReference w:type="default" r:id="rId2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9"/>
        <w:gridCol w:w="1041"/>
        <w:gridCol w:w="519"/>
        <w:gridCol w:w="401"/>
        <w:gridCol w:w="1040"/>
        <w:gridCol w:w="452"/>
        <w:gridCol w:w="444"/>
        <w:gridCol w:w="1117"/>
        <w:gridCol w:w="731"/>
        <w:gridCol w:w="1039"/>
        <w:gridCol w:w="559"/>
        <w:gridCol w:w="881"/>
        <w:gridCol w:w="925"/>
      </w:tblGrid>
      <w:tr w:rsidR="007F0441" w:rsidRPr="00AF3186" w:rsidTr="00E049C2"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gridSpan w:val="3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Документ</w:t>
            </w:r>
          </w:p>
        </w:tc>
        <w:tc>
          <w:tcPr>
            <w:tcW w:w="0" w:type="auto"/>
            <w:gridSpan w:val="3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Получатель</w:t>
            </w:r>
          </w:p>
        </w:tc>
        <w:tc>
          <w:tcPr>
            <w:tcW w:w="0" w:type="auto"/>
            <w:vMerge w:val="restart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0" w:type="auto"/>
            <w:vMerge w:val="restart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0" w:type="auto"/>
            <w:vMerge w:val="restart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 xml:space="preserve">Код объекта </w:t>
            </w:r>
            <w:r>
              <w:rPr>
                <w:sz w:val="20"/>
                <w:szCs w:val="20"/>
              </w:rPr>
              <w:t>капитального строительства</w:t>
            </w:r>
            <w:r>
              <w:rPr>
                <w:sz w:val="20"/>
                <w:szCs w:val="20"/>
              </w:rPr>
              <w:br/>
              <w:t xml:space="preserve"> (при наличии)</w:t>
            </w:r>
          </w:p>
        </w:tc>
        <w:tc>
          <w:tcPr>
            <w:tcW w:w="0" w:type="auto"/>
            <w:vMerge w:val="restart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vMerge w:val="restart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Назначение платежа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Примечание</w:t>
            </w:r>
          </w:p>
        </w:tc>
      </w:tr>
      <w:tr w:rsidR="007F0441" w:rsidRPr="00710B34" w:rsidTr="00E049C2">
        <w:tblPrEx>
          <w:tblBorders>
            <w:left w:val="single" w:sz="4" w:space="0" w:color="auto"/>
          </w:tblBorders>
        </w:tblPrEx>
        <w:tc>
          <w:tcPr>
            <w:tcW w:w="0" w:type="auto"/>
            <w:vMerge/>
            <w:tcBorders>
              <w:lef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номер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ИНН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КПП</w:t>
            </w:r>
          </w:p>
        </w:tc>
        <w:tc>
          <w:tcPr>
            <w:tcW w:w="0" w:type="auto"/>
            <w:vMerge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0441" w:rsidRPr="00710B34" w:rsidTr="00E049C2">
        <w:tc>
          <w:tcPr>
            <w:tcW w:w="0" w:type="auto"/>
            <w:tcBorders>
              <w:lef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7F0441" w:rsidRPr="00710B34" w:rsidTr="00E049C2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0441" w:rsidRPr="00710B34" w:rsidTr="00E049C2">
        <w:tblPrEx>
          <w:tblBorders>
            <w:right w:val="single" w:sz="4" w:space="0" w:color="auto"/>
          </w:tblBorders>
        </w:tblPrEx>
        <w:tc>
          <w:tcPr>
            <w:tcW w:w="0" w:type="auto"/>
            <w:tcBorders>
              <w:left w:val="single" w:sz="4" w:space="0" w:color="auto"/>
            </w:tcBorders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F0441" w:rsidRPr="00D01C6D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0441" w:rsidRPr="00710B34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12"/>
          <w:szCs w:val="12"/>
        </w:rPr>
      </w:pP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BB5F7C">
        <w:rPr>
          <w:sz w:val="20"/>
          <w:szCs w:val="20"/>
        </w:rPr>
        <w:t xml:space="preserve">                          2. Уточненные реквизиты</w:t>
      </w:r>
    </w:p>
    <w:p w:rsidR="007F0441" w:rsidRPr="00710B34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12"/>
          <w:szCs w:val="12"/>
        </w:rPr>
      </w:pPr>
    </w:p>
    <w:tbl>
      <w:tblPr>
        <w:tblW w:w="402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879"/>
        <w:gridCol w:w="458"/>
        <w:gridCol w:w="368"/>
        <w:gridCol w:w="801"/>
        <w:gridCol w:w="1576"/>
        <w:gridCol w:w="914"/>
        <w:gridCol w:w="549"/>
        <w:gridCol w:w="823"/>
        <w:gridCol w:w="1006"/>
      </w:tblGrid>
      <w:tr w:rsidR="007F0441" w:rsidRPr="00710B34" w:rsidTr="00E049C2">
        <w:tc>
          <w:tcPr>
            <w:tcW w:w="168" w:type="pct"/>
            <w:vMerge w:val="restart"/>
            <w:tcBorders>
              <w:lef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№ п/п</w:t>
            </w:r>
          </w:p>
        </w:tc>
        <w:tc>
          <w:tcPr>
            <w:tcW w:w="1117" w:type="pct"/>
            <w:gridSpan w:val="3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Получатель</w:t>
            </w:r>
          </w:p>
        </w:tc>
        <w:tc>
          <w:tcPr>
            <w:tcW w:w="525" w:type="pct"/>
            <w:vMerge w:val="restar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01C6D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по бюджетной классификации</w:t>
            </w:r>
          </w:p>
        </w:tc>
        <w:tc>
          <w:tcPr>
            <w:tcW w:w="1033" w:type="pct"/>
            <w:vMerge w:val="restar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99" w:type="pct"/>
            <w:vMerge w:val="restar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 xml:space="preserve">Код объекта </w:t>
            </w:r>
            <w:r>
              <w:rPr>
                <w:sz w:val="20"/>
                <w:szCs w:val="20"/>
              </w:rPr>
              <w:t>капитального строительства (при наличии)</w:t>
            </w:r>
          </w:p>
        </w:tc>
        <w:tc>
          <w:tcPr>
            <w:tcW w:w="360" w:type="pct"/>
            <w:vMerge w:val="restar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Сумма</w:t>
            </w:r>
          </w:p>
        </w:tc>
        <w:tc>
          <w:tcPr>
            <w:tcW w:w="539" w:type="pct"/>
            <w:vMerge w:val="restar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Назначение платежа</w:t>
            </w:r>
          </w:p>
        </w:tc>
        <w:tc>
          <w:tcPr>
            <w:tcW w:w="659" w:type="pct"/>
            <w:vMerge w:val="restart"/>
            <w:tcBorders>
              <w:righ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Примечание</w:t>
            </w:r>
          </w:p>
        </w:tc>
      </w:tr>
      <w:tr w:rsidR="007F0441" w:rsidRPr="00710B34" w:rsidTr="00E049C2">
        <w:tblPrEx>
          <w:tblBorders>
            <w:left w:val="single" w:sz="4" w:space="0" w:color="auto"/>
          </w:tblBorders>
        </w:tblPrEx>
        <w:tc>
          <w:tcPr>
            <w:tcW w:w="168" w:type="pct"/>
            <w:vMerge/>
            <w:tcBorders>
              <w:lef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0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ИНН</w:t>
            </w:r>
          </w:p>
        </w:tc>
        <w:tc>
          <w:tcPr>
            <w:tcW w:w="241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КПП</w:t>
            </w:r>
          </w:p>
        </w:tc>
        <w:tc>
          <w:tcPr>
            <w:tcW w:w="525" w:type="pct"/>
            <w:vMerge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vMerge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righ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0441" w:rsidRPr="00710B34" w:rsidTr="00E049C2">
        <w:tc>
          <w:tcPr>
            <w:tcW w:w="168" w:type="pct"/>
            <w:tcBorders>
              <w:lef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1</w:t>
            </w:r>
          </w:p>
        </w:tc>
        <w:tc>
          <w:tcPr>
            <w:tcW w:w="576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3</w:t>
            </w:r>
          </w:p>
        </w:tc>
        <w:tc>
          <w:tcPr>
            <w:tcW w:w="241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4</w:t>
            </w:r>
          </w:p>
        </w:tc>
        <w:tc>
          <w:tcPr>
            <w:tcW w:w="525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5</w:t>
            </w:r>
          </w:p>
        </w:tc>
        <w:tc>
          <w:tcPr>
            <w:tcW w:w="1033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6</w:t>
            </w:r>
          </w:p>
        </w:tc>
        <w:tc>
          <w:tcPr>
            <w:tcW w:w="59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B5F7C">
              <w:rPr>
                <w:sz w:val="20"/>
                <w:szCs w:val="20"/>
              </w:rPr>
              <w:t>7</w:t>
            </w:r>
          </w:p>
        </w:tc>
        <w:tc>
          <w:tcPr>
            <w:tcW w:w="360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9" w:type="pct"/>
            <w:tcBorders>
              <w:righ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0441" w:rsidRPr="00710B34" w:rsidTr="00E049C2">
        <w:tblPrEx>
          <w:tblBorders>
            <w:right w:val="single" w:sz="4" w:space="0" w:color="auto"/>
          </w:tblBorders>
        </w:tblPrEx>
        <w:tc>
          <w:tcPr>
            <w:tcW w:w="168" w:type="pct"/>
            <w:tcBorders>
              <w:lef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0441" w:rsidRPr="00710B34" w:rsidTr="00E049C2">
        <w:tblPrEx>
          <w:tblBorders>
            <w:right w:val="single" w:sz="4" w:space="0" w:color="auto"/>
          </w:tblBorders>
        </w:tblPrEx>
        <w:tc>
          <w:tcPr>
            <w:tcW w:w="168" w:type="pct"/>
            <w:tcBorders>
              <w:left w:val="single" w:sz="4" w:space="0" w:color="auto"/>
            </w:tcBorders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7F0441" w:rsidRPr="00BB5F7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7F0441" w:rsidRPr="00710B34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12"/>
          <w:szCs w:val="12"/>
        </w:rPr>
      </w:pP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BB5F7C">
        <w:rPr>
          <w:sz w:val="20"/>
          <w:szCs w:val="20"/>
        </w:rPr>
        <w:t>Руководитель</w:t>
      </w: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BB5F7C">
        <w:rPr>
          <w:sz w:val="20"/>
          <w:szCs w:val="20"/>
        </w:rPr>
        <w:t>(уполномоченное лицо)     ___________  _______________________</w:t>
      </w: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BB5F7C">
        <w:rPr>
          <w:sz w:val="20"/>
          <w:szCs w:val="20"/>
        </w:rPr>
        <w:t>(должность)   (расшифровка подписи)</w:t>
      </w: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BB5F7C">
        <w:rPr>
          <w:sz w:val="20"/>
          <w:szCs w:val="20"/>
        </w:rPr>
        <w:t>Ответственный исполнитель ___________ _________ _________________ _________</w:t>
      </w: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BB5F7C">
        <w:rPr>
          <w:sz w:val="20"/>
          <w:szCs w:val="20"/>
        </w:rPr>
        <w:t xml:space="preserve"> (должность) (подпись)   (расшифровка    (телефон)</w:t>
      </w: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BB5F7C">
        <w:rPr>
          <w:sz w:val="20"/>
          <w:szCs w:val="20"/>
        </w:rPr>
        <w:t>подписи)</w:t>
      </w: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7F0441" w:rsidRPr="00BB5F7C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BB5F7C">
        <w:rPr>
          <w:sz w:val="20"/>
          <w:szCs w:val="20"/>
        </w:rPr>
        <w:t>"__" _____________ 20__ г</w:t>
      </w:r>
    </w:p>
    <w:p w:rsidR="00C97B09" w:rsidRDefault="00C97B09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sz w:val="20"/>
          <w:szCs w:val="20"/>
        </w:rPr>
      </w:pPr>
      <w:r w:rsidRPr="00E8462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2</w:t>
      </w:r>
    </w:p>
    <w:p w:rsidR="007F0441" w:rsidRPr="00543960" w:rsidRDefault="007F0441" w:rsidP="007F0441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sz w:val="20"/>
          <w:szCs w:val="20"/>
        </w:rPr>
      </w:pPr>
      <w:r w:rsidRPr="00E84624">
        <w:rPr>
          <w:sz w:val="20"/>
          <w:szCs w:val="20"/>
        </w:rPr>
        <w:t>к Порядку проведения операций со средствами</w:t>
      </w:r>
      <w:r>
        <w:rPr>
          <w:sz w:val="20"/>
          <w:szCs w:val="20"/>
        </w:rPr>
        <w:t xml:space="preserve"> </w:t>
      </w:r>
      <w:r w:rsidRPr="00E84624">
        <w:rPr>
          <w:sz w:val="20"/>
          <w:szCs w:val="20"/>
        </w:rPr>
        <w:t>бюджетных и автономных</w:t>
      </w:r>
      <w:r>
        <w:rPr>
          <w:sz w:val="20"/>
          <w:szCs w:val="20"/>
        </w:rPr>
        <w:t xml:space="preserve"> учреждений сельского поселения Душанбековский сельсовет </w:t>
      </w:r>
      <w:r w:rsidRPr="00543960">
        <w:rPr>
          <w:sz w:val="20"/>
          <w:szCs w:val="20"/>
        </w:rPr>
        <w:t xml:space="preserve">муниципального района </w:t>
      </w:r>
      <w:r>
        <w:rPr>
          <w:sz w:val="20"/>
          <w:szCs w:val="20"/>
        </w:rPr>
        <w:t xml:space="preserve">Кигинский </w:t>
      </w:r>
      <w:r w:rsidRPr="00543960">
        <w:rPr>
          <w:sz w:val="20"/>
          <w:szCs w:val="20"/>
        </w:rPr>
        <w:t>район Республики Башкортостан</w:t>
      </w:r>
    </w:p>
    <w:p w:rsidR="007F0441" w:rsidRPr="00A46D9C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12"/>
          <w:szCs w:val="1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1863"/>
        <w:gridCol w:w="1758"/>
        <w:gridCol w:w="1812"/>
        <w:gridCol w:w="1761"/>
      </w:tblGrid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2"/>
          </w:tcPr>
          <w:p w:rsidR="007F0441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Сводные сведения по лицевым счетам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2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бюджетных (автономных) </w:t>
            </w: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2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на "__" __________ 20__ г.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Финансовый орган </w:t>
            </w: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 осуществляющий функции и </w:t>
            </w:r>
          </w:p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полномочия учредителя</w:t>
            </w:r>
          </w:p>
        </w:tc>
        <w:tc>
          <w:tcPr>
            <w:tcW w:w="1863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лицевых счетов</w:t>
            </w: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 руб</w:t>
            </w:r>
          </w:p>
        </w:tc>
        <w:tc>
          <w:tcPr>
            <w:tcW w:w="1863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40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0441" w:rsidRPr="00885040" w:rsidTr="00E049C2">
        <w:tc>
          <w:tcPr>
            <w:tcW w:w="2376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1" w:rsidRPr="00885040" w:rsidRDefault="007F0441" w:rsidP="00E049C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F0441" w:rsidRPr="00A46D9C" w:rsidRDefault="007F0441" w:rsidP="007F0441">
      <w:pPr>
        <w:widowControl w:val="0"/>
        <w:autoSpaceDE w:val="0"/>
        <w:autoSpaceDN w:val="0"/>
        <w:spacing w:after="0" w:line="240" w:lineRule="auto"/>
        <w:rPr>
          <w:rFonts w:ascii="Courier New" w:hAnsi="Courier New" w:cs="Courier New"/>
          <w:sz w:val="12"/>
          <w:szCs w:val="12"/>
        </w:rPr>
      </w:pPr>
    </w:p>
    <w:p w:rsidR="007F0441" w:rsidRDefault="007F0441" w:rsidP="007F0441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sz w:val="20"/>
          <w:szCs w:val="20"/>
        </w:rPr>
      </w:pPr>
    </w:p>
    <w:p w:rsidR="007F0441" w:rsidRDefault="007F0441" w:rsidP="007F0441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sz w:val="20"/>
          <w:szCs w:val="20"/>
        </w:rPr>
      </w:pPr>
    </w:p>
    <w:p w:rsidR="007F0441" w:rsidRDefault="007F0441" w:rsidP="007F0441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sz w:val="20"/>
          <w:szCs w:val="20"/>
        </w:rPr>
      </w:pPr>
    </w:p>
    <w:p w:rsidR="007F0441" w:rsidRPr="00BF2FEA" w:rsidRDefault="007F0441" w:rsidP="007F0441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sz w:val="20"/>
          <w:szCs w:val="20"/>
        </w:rPr>
      </w:pPr>
      <w:r w:rsidRPr="00BF2FEA">
        <w:rPr>
          <w:sz w:val="20"/>
          <w:szCs w:val="20"/>
        </w:rPr>
        <w:t>1. Сводные сведения об операциях на лицевых счетах</w:t>
      </w:r>
    </w:p>
    <w:p w:rsidR="007F0441" w:rsidRPr="00BF2FEA" w:rsidRDefault="007F0441" w:rsidP="007F0441">
      <w:pPr>
        <w:widowControl w:val="0"/>
        <w:autoSpaceDE w:val="0"/>
        <w:autoSpaceDN w:val="0"/>
        <w:spacing w:after="0" w:line="240" w:lineRule="auto"/>
        <w:ind w:left="567" w:firstLine="1276"/>
        <w:jc w:val="center"/>
        <w:rPr>
          <w:sz w:val="20"/>
          <w:szCs w:val="20"/>
        </w:rPr>
      </w:pPr>
      <w:r w:rsidRPr="00BF2FEA">
        <w:rPr>
          <w:sz w:val="20"/>
          <w:szCs w:val="20"/>
        </w:rPr>
        <w:t>1.1. Остатки на лицевых счетах</w:t>
      </w:r>
    </w:p>
    <w:tbl>
      <w:tblPr>
        <w:tblpPr w:leftFromText="180" w:rightFromText="180" w:vertAnchor="text" w:horzAnchor="margin" w:tblpXSpec="center" w:tblpY="955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2835"/>
        <w:gridCol w:w="2409"/>
        <w:gridCol w:w="2410"/>
      </w:tblGrid>
      <w:tr w:rsidR="007F0441" w:rsidRPr="00A46D9C" w:rsidTr="00E049C2">
        <w:tc>
          <w:tcPr>
            <w:tcW w:w="2756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средств</w:t>
            </w:r>
          </w:p>
        </w:tc>
        <w:tc>
          <w:tcPr>
            <w:tcW w:w="2835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Код субсидии</w:t>
            </w:r>
            <w:r>
              <w:rPr>
                <w:sz w:val="20"/>
                <w:szCs w:val="20"/>
              </w:rPr>
              <w:t>, код объекта  капитального строительства (при наличии)</w:t>
            </w:r>
          </w:p>
        </w:tc>
        <w:tc>
          <w:tcPr>
            <w:tcW w:w="2409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Остаток на начало года</w:t>
            </w:r>
          </w:p>
        </w:tc>
        <w:tc>
          <w:tcPr>
            <w:tcW w:w="2410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Остаток на отчетную дату</w:t>
            </w:r>
          </w:p>
        </w:tc>
      </w:tr>
      <w:tr w:rsidR="007F0441" w:rsidRPr="00A46D9C" w:rsidTr="00E049C2">
        <w:tc>
          <w:tcPr>
            <w:tcW w:w="2756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4</w:t>
            </w:r>
          </w:p>
        </w:tc>
      </w:tr>
      <w:tr w:rsidR="007F0441" w:rsidRPr="00A46D9C" w:rsidTr="00E049C2">
        <w:tc>
          <w:tcPr>
            <w:tcW w:w="2756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0441" w:rsidRPr="00A46D9C" w:rsidTr="00E049C2">
        <w:tc>
          <w:tcPr>
            <w:tcW w:w="2756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F0441" w:rsidRPr="00A46D9C" w:rsidTr="00E049C2">
        <w:tblPrEx>
          <w:tblBorders>
            <w:left w:val="nil"/>
          </w:tblBorders>
        </w:tblPrEx>
        <w:tc>
          <w:tcPr>
            <w:tcW w:w="5591" w:type="dxa"/>
            <w:gridSpan w:val="2"/>
            <w:tcBorders>
              <w:left w:val="nil"/>
              <w:bottom w:val="nil"/>
            </w:tcBorders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Всего</w:t>
            </w:r>
          </w:p>
        </w:tc>
        <w:tc>
          <w:tcPr>
            <w:tcW w:w="2409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F0441" w:rsidRPr="00A46D9C" w:rsidRDefault="007F0441" w:rsidP="007F0441">
      <w:pPr>
        <w:rPr>
          <w:sz w:val="12"/>
          <w:szCs w:val="12"/>
        </w:rPr>
        <w:sectPr w:rsidR="007F0441" w:rsidRPr="00A46D9C" w:rsidSect="00665093">
          <w:headerReference w:type="default" r:id="rId21"/>
          <w:pgSz w:w="11906" w:h="16838"/>
          <w:pgMar w:top="851" w:right="851" w:bottom="851" w:left="1701" w:header="426" w:footer="0" w:gutter="0"/>
          <w:cols w:space="720"/>
          <w:titlePg/>
          <w:docGrid w:linePitch="381"/>
        </w:sectPr>
      </w:pPr>
    </w:p>
    <w:p w:rsidR="007F0441" w:rsidRPr="00A46D9C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12"/>
          <w:szCs w:val="12"/>
        </w:rPr>
      </w:pP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E84624">
        <w:rPr>
          <w:sz w:val="20"/>
          <w:szCs w:val="20"/>
        </w:rPr>
        <w:t>1.2. Операции со средствами на лицевых счетах</w:t>
      </w:r>
    </w:p>
    <w:p w:rsidR="007F0441" w:rsidRPr="00A46D9C" w:rsidRDefault="007F0441" w:rsidP="007F0441">
      <w:pPr>
        <w:widowControl w:val="0"/>
        <w:autoSpaceDE w:val="0"/>
        <w:autoSpaceDN w:val="0"/>
        <w:spacing w:after="0" w:line="240" w:lineRule="auto"/>
        <w:ind w:firstLine="540"/>
        <w:rPr>
          <w:sz w:val="12"/>
          <w:szCs w:val="12"/>
        </w:rPr>
      </w:pPr>
    </w:p>
    <w:tbl>
      <w:tblPr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9"/>
        <w:gridCol w:w="1254"/>
        <w:gridCol w:w="1102"/>
        <w:gridCol w:w="810"/>
        <w:gridCol w:w="620"/>
        <w:gridCol w:w="1455"/>
        <w:gridCol w:w="653"/>
        <w:gridCol w:w="620"/>
        <w:gridCol w:w="1673"/>
        <w:gridCol w:w="1053"/>
        <w:gridCol w:w="755"/>
        <w:gridCol w:w="995"/>
        <w:gridCol w:w="992"/>
        <w:gridCol w:w="986"/>
      </w:tblGrid>
      <w:tr w:rsidR="007F0441" w:rsidRPr="00E84624" w:rsidTr="00E049C2">
        <w:tc>
          <w:tcPr>
            <w:tcW w:w="294" w:type="pct"/>
            <w:vMerge w:val="restar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средств</w:t>
            </w:r>
          </w:p>
        </w:tc>
        <w:tc>
          <w:tcPr>
            <w:tcW w:w="455" w:type="pct"/>
            <w:vMerge w:val="restar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 xml:space="preserve">Код по бюджетной классификации </w:t>
            </w:r>
          </w:p>
        </w:tc>
        <w:tc>
          <w:tcPr>
            <w:tcW w:w="3172" w:type="pct"/>
            <w:gridSpan w:val="9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Планируемые</w:t>
            </w:r>
          </w:p>
        </w:tc>
        <w:tc>
          <w:tcPr>
            <w:tcW w:w="361" w:type="pct"/>
            <w:vMerge w:val="restart"/>
            <w:vAlign w:val="center"/>
          </w:tcPr>
          <w:p w:rsidR="007F0441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360" w:type="pct"/>
            <w:vMerge w:val="restart"/>
            <w:vAlign w:val="center"/>
          </w:tcPr>
          <w:p w:rsidR="007F0441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</w:t>
            </w:r>
          </w:p>
        </w:tc>
        <w:tc>
          <w:tcPr>
            <w:tcW w:w="358" w:type="pct"/>
            <w:vMerge w:val="restart"/>
            <w:vAlign w:val="center"/>
          </w:tcPr>
          <w:p w:rsidR="007F0441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:rsidR="007F0441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 12-гр.13)</w:t>
            </w:r>
          </w:p>
        </w:tc>
      </w:tr>
      <w:tr w:rsidR="007F0441" w:rsidRPr="00E84624" w:rsidTr="00E049C2">
        <w:tc>
          <w:tcPr>
            <w:tcW w:w="294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поступления</w:t>
            </w:r>
          </w:p>
        </w:tc>
        <w:tc>
          <w:tcPr>
            <w:tcW w:w="990" w:type="pct"/>
            <w:gridSpan w:val="3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выплаты</w:t>
            </w:r>
          </w:p>
        </w:tc>
        <w:tc>
          <w:tcPr>
            <w:tcW w:w="607" w:type="pct"/>
            <w:vMerge w:val="restar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Коды субсидий</w:t>
            </w:r>
            <w:r>
              <w:rPr>
                <w:sz w:val="20"/>
                <w:szCs w:val="20"/>
              </w:rPr>
              <w:t>, код объекта капитального строительства (при наличии)</w:t>
            </w:r>
          </w:p>
        </w:tc>
        <w:tc>
          <w:tcPr>
            <w:tcW w:w="656" w:type="pct"/>
            <w:gridSpan w:val="2"/>
            <w:vAlign w:val="center"/>
          </w:tcPr>
          <w:p w:rsidR="007F0441" w:rsidRPr="00E84624" w:rsidRDefault="007F0441" w:rsidP="00E049C2">
            <w:pPr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361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</w:tr>
      <w:tr w:rsidR="007F0441" w:rsidRPr="00E84624" w:rsidTr="00E049C2">
        <w:tc>
          <w:tcPr>
            <w:tcW w:w="294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519" w:type="pct"/>
            <w:gridSpan w:val="2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на плановый период</w:t>
            </w:r>
          </w:p>
        </w:tc>
        <w:tc>
          <w:tcPr>
            <w:tcW w:w="528" w:type="pct"/>
            <w:vMerge w:val="restar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462" w:type="pct"/>
            <w:gridSpan w:val="2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на плановый период</w:t>
            </w:r>
          </w:p>
        </w:tc>
        <w:tc>
          <w:tcPr>
            <w:tcW w:w="607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vAlign w:val="center"/>
          </w:tcPr>
          <w:p w:rsidR="007F0441" w:rsidRPr="00E84624" w:rsidRDefault="007F0441" w:rsidP="00E049C2">
            <w:pPr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Планируемые</w:t>
            </w:r>
          </w:p>
        </w:tc>
        <w:tc>
          <w:tcPr>
            <w:tcW w:w="361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</w:tr>
      <w:tr w:rsidR="007F0441" w:rsidRPr="00E84624" w:rsidTr="00E049C2">
        <w:trPr>
          <w:trHeight w:val="20"/>
        </w:trPr>
        <w:tc>
          <w:tcPr>
            <w:tcW w:w="294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624">
              <w:rPr>
                <w:sz w:val="20"/>
                <w:szCs w:val="20"/>
              </w:rPr>
              <w:t>ервый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84624">
              <w:rPr>
                <w:sz w:val="20"/>
                <w:szCs w:val="20"/>
              </w:rPr>
              <w:t>торой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28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624">
              <w:rPr>
                <w:sz w:val="20"/>
                <w:szCs w:val="20"/>
              </w:rPr>
              <w:t>ервый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84624">
              <w:rPr>
                <w:sz w:val="20"/>
                <w:szCs w:val="20"/>
              </w:rPr>
              <w:t>торой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07" w:type="pct"/>
            <w:vMerge/>
          </w:tcPr>
          <w:p w:rsidR="007F0441" w:rsidRPr="00E84624" w:rsidRDefault="007F0441" w:rsidP="00E049C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поступления</w:t>
            </w:r>
          </w:p>
        </w:tc>
        <w:tc>
          <w:tcPr>
            <w:tcW w:w="274" w:type="pct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</w:t>
            </w:r>
          </w:p>
        </w:tc>
        <w:tc>
          <w:tcPr>
            <w:tcW w:w="361" w:type="pct"/>
            <w:vMerge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0441" w:rsidRPr="00E84624" w:rsidTr="00E049C2">
        <w:tc>
          <w:tcPr>
            <w:tcW w:w="294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3</w:t>
            </w:r>
          </w:p>
        </w:tc>
        <w:tc>
          <w:tcPr>
            <w:tcW w:w="294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4</w:t>
            </w:r>
          </w:p>
        </w:tc>
        <w:tc>
          <w:tcPr>
            <w:tcW w:w="225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5</w:t>
            </w:r>
          </w:p>
        </w:tc>
        <w:tc>
          <w:tcPr>
            <w:tcW w:w="528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6</w:t>
            </w:r>
          </w:p>
        </w:tc>
        <w:tc>
          <w:tcPr>
            <w:tcW w:w="237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7</w:t>
            </w:r>
          </w:p>
        </w:tc>
        <w:tc>
          <w:tcPr>
            <w:tcW w:w="225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8</w:t>
            </w:r>
          </w:p>
        </w:tc>
        <w:tc>
          <w:tcPr>
            <w:tcW w:w="607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9</w:t>
            </w:r>
          </w:p>
        </w:tc>
        <w:tc>
          <w:tcPr>
            <w:tcW w:w="382" w:type="pct"/>
            <w:vAlign w:val="center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84624">
              <w:rPr>
                <w:sz w:val="20"/>
                <w:szCs w:val="20"/>
              </w:rPr>
              <w:t>10</w:t>
            </w:r>
          </w:p>
        </w:tc>
        <w:tc>
          <w:tcPr>
            <w:tcW w:w="274" w:type="pct"/>
          </w:tcPr>
          <w:p w:rsidR="007F0441" w:rsidRPr="00E84624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1" w:type="pct"/>
          </w:tcPr>
          <w:p w:rsidR="007F0441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0" w:type="pct"/>
          </w:tcPr>
          <w:p w:rsidR="007F0441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8" w:type="pct"/>
          </w:tcPr>
          <w:p w:rsidR="007F0441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7F0441" w:rsidRPr="00A46D9C" w:rsidTr="00E049C2">
        <w:tc>
          <w:tcPr>
            <w:tcW w:w="29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0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28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60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F0441" w:rsidRPr="00A46D9C" w:rsidTr="00E049C2">
        <w:tc>
          <w:tcPr>
            <w:tcW w:w="29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5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0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28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60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F0441" w:rsidRPr="00A46D9C" w:rsidTr="00E049C2">
        <w:tblPrEx>
          <w:tblBorders>
            <w:left w:val="nil"/>
          </w:tblBorders>
        </w:tblPrEx>
        <w:tc>
          <w:tcPr>
            <w:tcW w:w="749" w:type="pct"/>
            <w:gridSpan w:val="2"/>
            <w:tcBorders>
              <w:left w:val="nil"/>
              <w:bottom w:val="nil"/>
            </w:tcBorders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sz w:val="12"/>
                <w:szCs w:val="12"/>
              </w:rPr>
            </w:pPr>
            <w:r w:rsidRPr="00A46D9C">
              <w:rPr>
                <w:sz w:val="12"/>
                <w:szCs w:val="12"/>
              </w:rPr>
              <w:t>Всего</w:t>
            </w:r>
          </w:p>
        </w:tc>
        <w:tc>
          <w:tcPr>
            <w:tcW w:w="400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28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25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607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82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4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60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</w:tcPr>
          <w:p w:rsidR="007F0441" w:rsidRPr="00A46D9C" w:rsidRDefault="007F0441" w:rsidP="00E049C2">
            <w:pPr>
              <w:widowControl w:val="0"/>
              <w:autoSpaceDE w:val="0"/>
              <w:autoSpaceDN w:val="0"/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7F0441" w:rsidRPr="00A46D9C" w:rsidRDefault="007F0441" w:rsidP="007F0441">
      <w:pPr>
        <w:widowControl w:val="0"/>
        <w:autoSpaceDE w:val="0"/>
        <w:autoSpaceDN w:val="0"/>
        <w:spacing w:after="0" w:line="240" w:lineRule="auto"/>
        <w:ind w:firstLine="540"/>
        <w:rPr>
          <w:sz w:val="12"/>
          <w:szCs w:val="12"/>
        </w:rPr>
      </w:pPr>
    </w:p>
    <w:p w:rsidR="007F0441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7F0441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E84624">
        <w:rPr>
          <w:sz w:val="20"/>
          <w:szCs w:val="20"/>
        </w:rPr>
        <w:t>Ответственный исполнитель ___________________  _____________________  _______________________  _____________</w:t>
      </w: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E84624">
        <w:rPr>
          <w:sz w:val="20"/>
          <w:szCs w:val="20"/>
        </w:rPr>
        <w:t xml:space="preserve"> (должность)          (подпись)              (расшифровка подписи)    (телефон)</w:t>
      </w: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E84624">
        <w:rPr>
          <w:sz w:val="20"/>
          <w:szCs w:val="20"/>
        </w:rPr>
        <w:t>"__" ___________ 20__ г.</w:t>
      </w: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E84624">
        <w:rPr>
          <w:sz w:val="20"/>
          <w:szCs w:val="20"/>
        </w:rPr>
        <w:t xml:space="preserve">                                                                                 Номер страницы _______________</w:t>
      </w:r>
    </w:p>
    <w:p w:rsidR="007F0441" w:rsidRPr="00E84624" w:rsidRDefault="007F0441" w:rsidP="007F0441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E84624">
        <w:rPr>
          <w:sz w:val="20"/>
          <w:szCs w:val="20"/>
        </w:rPr>
        <w:t xml:space="preserve">                                                                                 Всего страниц</w:t>
      </w:r>
      <w:r>
        <w:rPr>
          <w:sz w:val="20"/>
          <w:szCs w:val="20"/>
        </w:rPr>
        <w:t xml:space="preserve">     _______________</w:t>
      </w:r>
    </w:p>
    <w:p w:rsidR="007F0441" w:rsidRPr="00270311" w:rsidRDefault="007F0441" w:rsidP="007E10B9">
      <w:pPr>
        <w:pStyle w:val="2"/>
        <w:shd w:val="clear" w:color="auto" w:fill="auto"/>
        <w:spacing w:before="0" w:line="240" w:lineRule="auto"/>
        <w:ind w:left="23" w:right="23" w:firstLine="686"/>
        <w:rPr>
          <w:sz w:val="28"/>
          <w:szCs w:val="28"/>
        </w:rPr>
      </w:pPr>
    </w:p>
    <w:sectPr w:rsidR="007F0441" w:rsidRPr="00270311" w:rsidSect="00795FF7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73E" w:rsidRDefault="00D8473E" w:rsidP="00CD4B5C">
      <w:pPr>
        <w:spacing w:after="0" w:line="240" w:lineRule="auto"/>
      </w:pPr>
      <w:r>
        <w:separator/>
      </w:r>
    </w:p>
  </w:endnote>
  <w:endnote w:type="continuationSeparator" w:id="1">
    <w:p w:rsidR="00D8473E" w:rsidRDefault="00D8473E" w:rsidP="00CD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Порядок открытия и ведения лиц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73E" w:rsidRDefault="00D8473E" w:rsidP="00CD4B5C">
      <w:pPr>
        <w:spacing w:after="0" w:line="240" w:lineRule="auto"/>
      </w:pPr>
      <w:r>
        <w:separator/>
      </w:r>
    </w:p>
  </w:footnote>
  <w:footnote w:type="continuationSeparator" w:id="1">
    <w:p w:rsidR="00D8473E" w:rsidRDefault="00D8473E" w:rsidP="00CD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E58" w:rsidRPr="000623C1" w:rsidRDefault="00175E58" w:rsidP="000623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5323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0441" w:rsidRDefault="007F0441">
        <w:pPr>
          <w:pStyle w:val="a6"/>
          <w:jc w:val="center"/>
        </w:pPr>
      </w:p>
      <w:p w:rsidR="007F0441" w:rsidRPr="00D01C6D" w:rsidRDefault="007F0441">
        <w:pPr>
          <w:pStyle w:val="a6"/>
          <w:jc w:val="center"/>
          <w:rPr>
            <w:sz w:val="20"/>
            <w:szCs w:val="20"/>
          </w:rPr>
        </w:pPr>
        <w:r w:rsidRPr="00D01C6D">
          <w:rPr>
            <w:sz w:val="20"/>
            <w:szCs w:val="20"/>
          </w:rPr>
          <w:fldChar w:fldCharType="begin"/>
        </w:r>
        <w:r w:rsidRPr="00D01C6D">
          <w:rPr>
            <w:sz w:val="20"/>
            <w:szCs w:val="20"/>
          </w:rPr>
          <w:instrText>PAGE   \* MERGEFORMAT</w:instrText>
        </w:r>
        <w:r w:rsidRPr="00D01C6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10</w:t>
        </w:r>
        <w:r w:rsidRPr="00D01C6D">
          <w:rPr>
            <w:sz w:val="20"/>
            <w:szCs w:val="20"/>
          </w:rPr>
          <w:fldChar w:fldCharType="end"/>
        </w:r>
      </w:p>
    </w:sdtContent>
  </w:sdt>
  <w:p w:rsidR="007F0441" w:rsidRDefault="007F04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5484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0441" w:rsidRPr="00747111" w:rsidRDefault="007F0441">
        <w:pPr>
          <w:pStyle w:val="a6"/>
          <w:jc w:val="center"/>
          <w:rPr>
            <w:sz w:val="20"/>
            <w:szCs w:val="20"/>
          </w:rPr>
        </w:pPr>
        <w:r w:rsidRPr="00747111">
          <w:rPr>
            <w:sz w:val="20"/>
            <w:szCs w:val="20"/>
          </w:rPr>
          <w:fldChar w:fldCharType="begin"/>
        </w:r>
        <w:r w:rsidRPr="00747111">
          <w:rPr>
            <w:sz w:val="20"/>
            <w:szCs w:val="20"/>
          </w:rPr>
          <w:instrText>PAGE   \* MERGEFORMAT</w:instrText>
        </w:r>
        <w:r w:rsidRPr="00747111">
          <w:rPr>
            <w:sz w:val="20"/>
            <w:szCs w:val="20"/>
          </w:rPr>
          <w:fldChar w:fldCharType="separate"/>
        </w:r>
        <w:r w:rsidR="008A6B99">
          <w:rPr>
            <w:noProof/>
            <w:sz w:val="20"/>
            <w:szCs w:val="20"/>
          </w:rPr>
          <w:t>10</w:t>
        </w:r>
        <w:r w:rsidRPr="0074711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2C9"/>
    <w:multiLevelType w:val="hybridMultilevel"/>
    <w:tmpl w:val="F3A467F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61C45"/>
    <w:rsid w:val="00004B48"/>
    <w:rsid w:val="0001433C"/>
    <w:rsid w:val="00037B2B"/>
    <w:rsid w:val="00043A39"/>
    <w:rsid w:val="00044B50"/>
    <w:rsid w:val="00054A30"/>
    <w:rsid w:val="00054EAB"/>
    <w:rsid w:val="000623C1"/>
    <w:rsid w:val="00062776"/>
    <w:rsid w:val="00075F4D"/>
    <w:rsid w:val="0007661C"/>
    <w:rsid w:val="00086002"/>
    <w:rsid w:val="00090D92"/>
    <w:rsid w:val="00091AFD"/>
    <w:rsid w:val="0009433C"/>
    <w:rsid w:val="00095537"/>
    <w:rsid w:val="00095F67"/>
    <w:rsid w:val="000B5572"/>
    <w:rsid w:val="000B5895"/>
    <w:rsid w:val="000B5F22"/>
    <w:rsid w:val="000C14B4"/>
    <w:rsid w:val="000D3877"/>
    <w:rsid w:val="000D6000"/>
    <w:rsid w:val="000E5FDA"/>
    <w:rsid w:val="00107C42"/>
    <w:rsid w:val="0011398C"/>
    <w:rsid w:val="00122D16"/>
    <w:rsid w:val="00123C03"/>
    <w:rsid w:val="001277A3"/>
    <w:rsid w:val="00135A7E"/>
    <w:rsid w:val="001479A4"/>
    <w:rsid w:val="001532BE"/>
    <w:rsid w:val="00153365"/>
    <w:rsid w:val="00154D42"/>
    <w:rsid w:val="001565F6"/>
    <w:rsid w:val="00160695"/>
    <w:rsid w:val="00167362"/>
    <w:rsid w:val="001713AC"/>
    <w:rsid w:val="00172586"/>
    <w:rsid w:val="00173B0F"/>
    <w:rsid w:val="00175E58"/>
    <w:rsid w:val="00181E99"/>
    <w:rsid w:val="001863FF"/>
    <w:rsid w:val="00186702"/>
    <w:rsid w:val="00190870"/>
    <w:rsid w:val="0019276D"/>
    <w:rsid w:val="001C720E"/>
    <w:rsid w:val="001D1ABB"/>
    <w:rsid w:val="00200A06"/>
    <w:rsid w:val="0021474B"/>
    <w:rsid w:val="00216987"/>
    <w:rsid w:val="00220D1B"/>
    <w:rsid w:val="00221CA7"/>
    <w:rsid w:val="00223E3F"/>
    <w:rsid w:val="0022672D"/>
    <w:rsid w:val="00230F77"/>
    <w:rsid w:val="002325F1"/>
    <w:rsid w:val="00247DB0"/>
    <w:rsid w:val="00270311"/>
    <w:rsid w:val="00281A75"/>
    <w:rsid w:val="00287DD5"/>
    <w:rsid w:val="002A3A88"/>
    <w:rsid w:val="002A401B"/>
    <w:rsid w:val="002C02C1"/>
    <w:rsid w:val="002C25EB"/>
    <w:rsid w:val="002C2916"/>
    <w:rsid w:val="002C7856"/>
    <w:rsid w:val="002D0CA3"/>
    <w:rsid w:val="002D4CC2"/>
    <w:rsid w:val="002D6B48"/>
    <w:rsid w:val="002E10DA"/>
    <w:rsid w:val="002E18FD"/>
    <w:rsid w:val="002E5499"/>
    <w:rsid w:val="002F02DD"/>
    <w:rsid w:val="00301E18"/>
    <w:rsid w:val="0030312E"/>
    <w:rsid w:val="0030628E"/>
    <w:rsid w:val="00306314"/>
    <w:rsid w:val="0031462C"/>
    <w:rsid w:val="00331891"/>
    <w:rsid w:val="00341058"/>
    <w:rsid w:val="00341B6A"/>
    <w:rsid w:val="003422B9"/>
    <w:rsid w:val="003451B7"/>
    <w:rsid w:val="003537F7"/>
    <w:rsid w:val="00374949"/>
    <w:rsid w:val="00375378"/>
    <w:rsid w:val="003763B0"/>
    <w:rsid w:val="00376A6D"/>
    <w:rsid w:val="0038783C"/>
    <w:rsid w:val="003B080F"/>
    <w:rsid w:val="003B4020"/>
    <w:rsid w:val="003B5560"/>
    <w:rsid w:val="003C6EA0"/>
    <w:rsid w:val="003D32FD"/>
    <w:rsid w:val="003E0ECD"/>
    <w:rsid w:val="0040555C"/>
    <w:rsid w:val="00410A1B"/>
    <w:rsid w:val="00413C5D"/>
    <w:rsid w:val="004179D9"/>
    <w:rsid w:val="00431CDC"/>
    <w:rsid w:val="0043632D"/>
    <w:rsid w:val="0044515B"/>
    <w:rsid w:val="00451ECC"/>
    <w:rsid w:val="0045701C"/>
    <w:rsid w:val="00461C45"/>
    <w:rsid w:val="00465925"/>
    <w:rsid w:val="004776B0"/>
    <w:rsid w:val="004810C4"/>
    <w:rsid w:val="004828CF"/>
    <w:rsid w:val="00484161"/>
    <w:rsid w:val="0049677C"/>
    <w:rsid w:val="004A23BD"/>
    <w:rsid w:val="004A73C9"/>
    <w:rsid w:val="004D1992"/>
    <w:rsid w:val="004D3ED4"/>
    <w:rsid w:val="004D6A2A"/>
    <w:rsid w:val="004F4794"/>
    <w:rsid w:val="004F6408"/>
    <w:rsid w:val="005118CE"/>
    <w:rsid w:val="005123DA"/>
    <w:rsid w:val="0051627B"/>
    <w:rsid w:val="00525C98"/>
    <w:rsid w:val="0053162B"/>
    <w:rsid w:val="00540848"/>
    <w:rsid w:val="00551C96"/>
    <w:rsid w:val="00560E3A"/>
    <w:rsid w:val="00565E82"/>
    <w:rsid w:val="00570471"/>
    <w:rsid w:val="00576FAC"/>
    <w:rsid w:val="00584813"/>
    <w:rsid w:val="00587011"/>
    <w:rsid w:val="00590E6C"/>
    <w:rsid w:val="00591A47"/>
    <w:rsid w:val="00593519"/>
    <w:rsid w:val="00596AED"/>
    <w:rsid w:val="005A1ADB"/>
    <w:rsid w:val="005A1D1B"/>
    <w:rsid w:val="005A1FA4"/>
    <w:rsid w:val="005A7E82"/>
    <w:rsid w:val="005C154C"/>
    <w:rsid w:val="005C7BD3"/>
    <w:rsid w:val="005D31C2"/>
    <w:rsid w:val="005E4B16"/>
    <w:rsid w:val="005E6C72"/>
    <w:rsid w:val="005E7A3E"/>
    <w:rsid w:val="005F1958"/>
    <w:rsid w:val="005F1CB2"/>
    <w:rsid w:val="00612B28"/>
    <w:rsid w:val="006133A8"/>
    <w:rsid w:val="00614D70"/>
    <w:rsid w:val="00621D4B"/>
    <w:rsid w:val="0062509B"/>
    <w:rsid w:val="006253AF"/>
    <w:rsid w:val="00631278"/>
    <w:rsid w:val="006440E4"/>
    <w:rsid w:val="0066224C"/>
    <w:rsid w:val="0066595F"/>
    <w:rsid w:val="006660E1"/>
    <w:rsid w:val="00667CD2"/>
    <w:rsid w:val="00667CDB"/>
    <w:rsid w:val="00671137"/>
    <w:rsid w:val="00673748"/>
    <w:rsid w:val="006766B5"/>
    <w:rsid w:val="00676723"/>
    <w:rsid w:val="00676C8A"/>
    <w:rsid w:val="006776BF"/>
    <w:rsid w:val="0069651A"/>
    <w:rsid w:val="00696E9F"/>
    <w:rsid w:val="006A2CD9"/>
    <w:rsid w:val="006A34BC"/>
    <w:rsid w:val="006A7993"/>
    <w:rsid w:val="006B340D"/>
    <w:rsid w:val="006B766A"/>
    <w:rsid w:val="006C0A9F"/>
    <w:rsid w:val="006C0B12"/>
    <w:rsid w:val="006C20D9"/>
    <w:rsid w:val="006D1F4B"/>
    <w:rsid w:val="006D4E46"/>
    <w:rsid w:val="006E009E"/>
    <w:rsid w:val="006E03A5"/>
    <w:rsid w:val="006E68A4"/>
    <w:rsid w:val="006E7C8B"/>
    <w:rsid w:val="006F1F59"/>
    <w:rsid w:val="006F4E11"/>
    <w:rsid w:val="0070311D"/>
    <w:rsid w:val="00710A70"/>
    <w:rsid w:val="00711975"/>
    <w:rsid w:val="00712F05"/>
    <w:rsid w:val="007312D3"/>
    <w:rsid w:val="00731DFA"/>
    <w:rsid w:val="007331AE"/>
    <w:rsid w:val="0073519B"/>
    <w:rsid w:val="00736384"/>
    <w:rsid w:val="00743B7B"/>
    <w:rsid w:val="00762FD4"/>
    <w:rsid w:val="00765B62"/>
    <w:rsid w:val="007663E6"/>
    <w:rsid w:val="007711CC"/>
    <w:rsid w:val="007719B9"/>
    <w:rsid w:val="007727C6"/>
    <w:rsid w:val="00774D84"/>
    <w:rsid w:val="0077638B"/>
    <w:rsid w:val="00777877"/>
    <w:rsid w:val="00784B64"/>
    <w:rsid w:val="00784EF4"/>
    <w:rsid w:val="007925A2"/>
    <w:rsid w:val="00792B2E"/>
    <w:rsid w:val="00792D36"/>
    <w:rsid w:val="007A5B37"/>
    <w:rsid w:val="007B0C98"/>
    <w:rsid w:val="007C25F5"/>
    <w:rsid w:val="007C47F9"/>
    <w:rsid w:val="007D5D90"/>
    <w:rsid w:val="007E10B9"/>
    <w:rsid w:val="007E4B2E"/>
    <w:rsid w:val="007E693D"/>
    <w:rsid w:val="007F0441"/>
    <w:rsid w:val="007F527A"/>
    <w:rsid w:val="00802469"/>
    <w:rsid w:val="00805400"/>
    <w:rsid w:val="00817F04"/>
    <w:rsid w:val="00820FE2"/>
    <w:rsid w:val="00821BDE"/>
    <w:rsid w:val="00822301"/>
    <w:rsid w:val="0082267E"/>
    <w:rsid w:val="0082665C"/>
    <w:rsid w:val="00832F85"/>
    <w:rsid w:val="00842B52"/>
    <w:rsid w:val="00846EF8"/>
    <w:rsid w:val="00852E9F"/>
    <w:rsid w:val="0085386D"/>
    <w:rsid w:val="008778CA"/>
    <w:rsid w:val="008846B7"/>
    <w:rsid w:val="00884D49"/>
    <w:rsid w:val="00890EBD"/>
    <w:rsid w:val="008A0148"/>
    <w:rsid w:val="008A310D"/>
    <w:rsid w:val="008A57B0"/>
    <w:rsid w:val="008A6B99"/>
    <w:rsid w:val="008B0CDB"/>
    <w:rsid w:val="008B7ABF"/>
    <w:rsid w:val="008C0B0A"/>
    <w:rsid w:val="008C0BE4"/>
    <w:rsid w:val="008C4D0F"/>
    <w:rsid w:val="008C6EFD"/>
    <w:rsid w:val="008D3059"/>
    <w:rsid w:val="00901180"/>
    <w:rsid w:val="00901705"/>
    <w:rsid w:val="00902CC2"/>
    <w:rsid w:val="0090621F"/>
    <w:rsid w:val="0090664E"/>
    <w:rsid w:val="00910225"/>
    <w:rsid w:val="00921CCF"/>
    <w:rsid w:val="00933A2C"/>
    <w:rsid w:val="00937D61"/>
    <w:rsid w:val="00937F15"/>
    <w:rsid w:val="009435E8"/>
    <w:rsid w:val="00944BB2"/>
    <w:rsid w:val="0094572E"/>
    <w:rsid w:val="0095253B"/>
    <w:rsid w:val="0096378C"/>
    <w:rsid w:val="00967EEA"/>
    <w:rsid w:val="00984FC6"/>
    <w:rsid w:val="0099424D"/>
    <w:rsid w:val="00997393"/>
    <w:rsid w:val="009A4E7C"/>
    <w:rsid w:val="009B76D7"/>
    <w:rsid w:val="009C0D27"/>
    <w:rsid w:val="009C6CFD"/>
    <w:rsid w:val="009C6DCF"/>
    <w:rsid w:val="009D5B43"/>
    <w:rsid w:val="009E187E"/>
    <w:rsid w:val="009E2D0E"/>
    <w:rsid w:val="009E46CE"/>
    <w:rsid w:val="009F042D"/>
    <w:rsid w:val="009F2E33"/>
    <w:rsid w:val="009F7D3C"/>
    <w:rsid w:val="00A00E0D"/>
    <w:rsid w:val="00A17FA5"/>
    <w:rsid w:val="00A20E27"/>
    <w:rsid w:val="00A2449C"/>
    <w:rsid w:val="00A25EE5"/>
    <w:rsid w:val="00A42855"/>
    <w:rsid w:val="00A44344"/>
    <w:rsid w:val="00A51A92"/>
    <w:rsid w:val="00A54A1C"/>
    <w:rsid w:val="00A5667C"/>
    <w:rsid w:val="00A61844"/>
    <w:rsid w:val="00A628DE"/>
    <w:rsid w:val="00A857F8"/>
    <w:rsid w:val="00AA1062"/>
    <w:rsid w:val="00AA3CF4"/>
    <w:rsid w:val="00AB0954"/>
    <w:rsid w:val="00AB22EC"/>
    <w:rsid w:val="00AB61A3"/>
    <w:rsid w:val="00AC17AE"/>
    <w:rsid w:val="00AD5858"/>
    <w:rsid w:val="00AE074E"/>
    <w:rsid w:val="00AE43C1"/>
    <w:rsid w:val="00B013AE"/>
    <w:rsid w:val="00B037B7"/>
    <w:rsid w:val="00B12677"/>
    <w:rsid w:val="00B205A6"/>
    <w:rsid w:val="00B24456"/>
    <w:rsid w:val="00B321A9"/>
    <w:rsid w:val="00B5636E"/>
    <w:rsid w:val="00B609DC"/>
    <w:rsid w:val="00B65DBE"/>
    <w:rsid w:val="00B71F1D"/>
    <w:rsid w:val="00B74ED6"/>
    <w:rsid w:val="00B8048E"/>
    <w:rsid w:val="00B804F2"/>
    <w:rsid w:val="00B86E4D"/>
    <w:rsid w:val="00B92739"/>
    <w:rsid w:val="00B93CB8"/>
    <w:rsid w:val="00B95E0C"/>
    <w:rsid w:val="00B96307"/>
    <w:rsid w:val="00B9799C"/>
    <w:rsid w:val="00BA169E"/>
    <w:rsid w:val="00BA5F65"/>
    <w:rsid w:val="00BD4ED0"/>
    <w:rsid w:val="00BD61FB"/>
    <w:rsid w:val="00BE228C"/>
    <w:rsid w:val="00C042CF"/>
    <w:rsid w:val="00C14A0F"/>
    <w:rsid w:val="00C1713E"/>
    <w:rsid w:val="00C220D3"/>
    <w:rsid w:val="00C2276B"/>
    <w:rsid w:val="00C23CFC"/>
    <w:rsid w:val="00C243BB"/>
    <w:rsid w:val="00C309C0"/>
    <w:rsid w:val="00C42670"/>
    <w:rsid w:val="00C64DF9"/>
    <w:rsid w:val="00C770F6"/>
    <w:rsid w:val="00C77488"/>
    <w:rsid w:val="00C77A1B"/>
    <w:rsid w:val="00C843B4"/>
    <w:rsid w:val="00C91604"/>
    <w:rsid w:val="00C97B09"/>
    <w:rsid w:val="00CA0BB6"/>
    <w:rsid w:val="00CB6CE0"/>
    <w:rsid w:val="00CC478A"/>
    <w:rsid w:val="00CD1F2E"/>
    <w:rsid w:val="00CD3657"/>
    <w:rsid w:val="00CD4B5C"/>
    <w:rsid w:val="00CD7DF8"/>
    <w:rsid w:val="00CE6CE5"/>
    <w:rsid w:val="00CE6F37"/>
    <w:rsid w:val="00CF2802"/>
    <w:rsid w:val="00CF366E"/>
    <w:rsid w:val="00D021EA"/>
    <w:rsid w:val="00D03735"/>
    <w:rsid w:val="00D2278A"/>
    <w:rsid w:val="00D23B1B"/>
    <w:rsid w:val="00D244CA"/>
    <w:rsid w:val="00D24F4A"/>
    <w:rsid w:val="00D27514"/>
    <w:rsid w:val="00D2789B"/>
    <w:rsid w:val="00D31218"/>
    <w:rsid w:val="00D323FE"/>
    <w:rsid w:val="00D42202"/>
    <w:rsid w:val="00D50134"/>
    <w:rsid w:val="00D5155D"/>
    <w:rsid w:val="00D55F3E"/>
    <w:rsid w:val="00D634D1"/>
    <w:rsid w:val="00D63719"/>
    <w:rsid w:val="00D67166"/>
    <w:rsid w:val="00D74799"/>
    <w:rsid w:val="00D7565B"/>
    <w:rsid w:val="00D7722F"/>
    <w:rsid w:val="00D818C4"/>
    <w:rsid w:val="00D8281F"/>
    <w:rsid w:val="00D82901"/>
    <w:rsid w:val="00D8473E"/>
    <w:rsid w:val="00D92620"/>
    <w:rsid w:val="00D97D35"/>
    <w:rsid w:val="00DA1793"/>
    <w:rsid w:val="00DA65E4"/>
    <w:rsid w:val="00DB21CC"/>
    <w:rsid w:val="00DB3B99"/>
    <w:rsid w:val="00DB5A53"/>
    <w:rsid w:val="00DC3D61"/>
    <w:rsid w:val="00DD0CA5"/>
    <w:rsid w:val="00DD1381"/>
    <w:rsid w:val="00DD3D38"/>
    <w:rsid w:val="00DD4CFB"/>
    <w:rsid w:val="00DD7F1B"/>
    <w:rsid w:val="00DE5019"/>
    <w:rsid w:val="00DE5432"/>
    <w:rsid w:val="00DF05B5"/>
    <w:rsid w:val="00E331A0"/>
    <w:rsid w:val="00E36DF5"/>
    <w:rsid w:val="00E37833"/>
    <w:rsid w:val="00E40FB3"/>
    <w:rsid w:val="00E500C8"/>
    <w:rsid w:val="00E53E32"/>
    <w:rsid w:val="00E55063"/>
    <w:rsid w:val="00E64734"/>
    <w:rsid w:val="00E64D51"/>
    <w:rsid w:val="00E7106B"/>
    <w:rsid w:val="00E738AA"/>
    <w:rsid w:val="00E76C65"/>
    <w:rsid w:val="00E77384"/>
    <w:rsid w:val="00E82239"/>
    <w:rsid w:val="00E86561"/>
    <w:rsid w:val="00E927E1"/>
    <w:rsid w:val="00E967ED"/>
    <w:rsid w:val="00EA0237"/>
    <w:rsid w:val="00EA226C"/>
    <w:rsid w:val="00EB1F6F"/>
    <w:rsid w:val="00EB6748"/>
    <w:rsid w:val="00EC1A38"/>
    <w:rsid w:val="00ED0A37"/>
    <w:rsid w:val="00EE0F5F"/>
    <w:rsid w:val="00EE6410"/>
    <w:rsid w:val="00EF3CAB"/>
    <w:rsid w:val="00EF5699"/>
    <w:rsid w:val="00EF69D3"/>
    <w:rsid w:val="00EF6B01"/>
    <w:rsid w:val="00F05337"/>
    <w:rsid w:val="00F128ED"/>
    <w:rsid w:val="00F14476"/>
    <w:rsid w:val="00F15C06"/>
    <w:rsid w:val="00F219A8"/>
    <w:rsid w:val="00F2373D"/>
    <w:rsid w:val="00F247CF"/>
    <w:rsid w:val="00F256C5"/>
    <w:rsid w:val="00F26C25"/>
    <w:rsid w:val="00F34DE9"/>
    <w:rsid w:val="00F35EAE"/>
    <w:rsid w:val="00F41C45"/>
    <w:rsid w:val="00F42991"/>
    <w:rsid w:val="00F43557"/>
    <w:rsid w:val="00F50CFE"/>
    <w:rsid w:val="00F55603"/>
    <w:rsid w:val="00F57B4E"/>
    <w:rsid w:val="00F635FC"/>
    <w:rsid w:val="00F64991"/>
    <w:rsid w:val="00F65F80"/>
    <w:rsid w:val="00F76066"/>
    <w:rsid w:val="00F927A4"/>
    <w:rsid w:val="00F94D1F"/>
    <w:rsid w:val="00F95DB2"/>
    <w:rsid w:val="00FA1F87"/>
    <w:rsid w:val="00FA518D"/>
    <w:rsid w:val="00FA6A96"/>
    <w:rsid w:val="00FB0200"/>
    <w:rsid w:val="00FB6B48"/>
    <w:rsid w:val="00FB7572"/>
    <w:rsid w:val="00FC5051"/>
    <w:rsid w:val="00FD3351"/>
    <w:rsid w:val="00FD613C"/>
    <w:rsid w:val="00FE4976"/>
    <w:rsid w:val="00FF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"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61"/>
    <w:rPr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90D92"/>
    <w:pPr>
      <w:spacing w:before="240" w:after="60" w:line="240" w:lineRule="auto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45"/>
    <w:pPr>
      <w:widowControl w:val="0"/>
      <w:autoSpaceDE w:val="0"/>
      <w:autoSpaceDN w:val="0"/>
      <w:spacing w:after="0" w:line="240" w:lineRule="auto"/>
      <w:jc w:val="left"/>
    </w:pPr>
    <w:rPr>
      <w:szCs w:val="20"/>
      <w:lang w:eastAsia="ru-RU"/>
    </w:rPr>
  </w:style>
  <w:style w:type="paragraph" w:customStyle="1" w:styleId="ConsPlusNonformat">
    <w:name w:val="ConsPlusNonformat"/>
    <w:rsid w:val="00461C45"/>
    <w:pPr>
      <w:widowControl w:val="0"/>
      <w:autoSpaceDE w:val="0"/>
      <w:autoSpaceDN w:val="0"/>
      <w:spacing w:after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C45"/>
    <w:pPr>
      <w:widowControl w:val="0"/>
      <w:autoSpaceDE w:val="0"/>
      <w:autoSpaceDN w:val="0"/>
      <w:spacing w:after="0" w:line="240" w:lineRule="auto"/>
      <w:jc w:val="left"/>
    </w:pPr>
    <w:rPr>
      <w:b/>
      <w:szCs w:val="20"/>
      <w:lang w:eastAsia="ru-RU"/>
    </w:rPr>
  </w:style>
  <w:style w:type="paragraph" w:customStyle="1" w:styleId="ConsPlusTitlePage">
    <w:name w:val="ConsPlusTitlePage"/>
    <w:rsid w:val="00461C45"/>
    <w:pPr>
      <w:widowControl w:val="0"/>
      <w:autoSpaceDE w:val="0"/>
      <w:autoSpaceDN w:val="0"/>
      <w:spacing w:after="0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3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0B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B5C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D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B5C"/>
    <w:rPr>
      <w:lang w:eastAsia="ru-RU"/>
    </w:rPr>
  </w:style>
  <w:style w:type="paragraph" w:customStyle="1" w:styleId="2">
    <w:name w:val="Основной текст2"/>
    <w:basedOn w:val="a"/>
    <w:link w:val="aa"/>
    <w:rsid w:val="0040555C"/>
    <w:pPr>
      <w:widowControl w:val="0"/>
      <w:shd w:val="clear" w:color="auto" w:fill="FFFFFF"/>
      <w:spacing w:before="540" w:after="0" w:line="312" w:lineRule="exact"/>
    </w:pPr>
    <w:rPr>
      <w:sz w:val="26"/>
      <w:szCs w:val="26"/>
      <w:lang w:eastAsia="en-US"/>
    </w:rPr>
  </w:style>
  <w:style w:type="character" w:customStyle="1" w:styleId="aa">
    <w:name w:val="Основной текст_"/>
    <w:basedOn w:val="a0"/>
    <w:link w:val="2"/>
    <w:rsid w:val="004055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1"/>
    <w:rsid w:val="0040555C"/>
    <w:pPr>
      <w:widowControl w:val="0"/>
      <w:shd w:val="clear" w:color="auto" w:fill="FFFFFF"/>
      <w:spacing w:before="660" w:after="540" w:line="307" w:lineRule="exact"/>
      <w:jc w:val="center"/>
      <w:outlineLvl w:val="1"/>
    </w:pPr>
    <w:rPr>
      <w:b/>
      <w:bCs/>
      <w:spacing w:val="-10"/>
      <w:sz w:val="22"/>
      <w:szCs w:val="22"/>
      <w:lang w:eastAsia="en-US"/>
    </w:rPr>
  </w:style>
  <w:style w:type="character" w:customStyle="1" w:styleId="21">
    <w:name w:val="Заголовок №2_"/>
    <w:basedOn w:val="a0"/>
    <w:link w:val="20"/>
    <w:rsid w:val="0040555C"/>
    <w:rPr>
      <w:b/>
      <w:bCs/>
      <w:spacing w:val="-10"/>
      <w:sz w:val="22"/>
      <w:szCs w:val="22"/>
      <w:shd w:val="clear" w:color="auto" w:fill="FFFFFF"/>
    </w:rPr>
  </w:style>
  <w:style w:type="character" w:styleId="ab">
    <w:name w:val="line number"/>
    <w:basedOn w:val="a0"/>
    <w:uiPriority w:val="99"/>
    <w:semiHidden/>
    <w:unhideWhenUsed/>
    <w:rsid w:val="000C14B4"/>
  </w:style>
  <w:style w:type="paragraph" w:styleId="ac">
    <w:name w:val="List Paragraph"/>
    <w:basedOn w:val="a"/>
    <w:uiPriority w:val="34"/>
    <w:qFormat/>
    <w:rsid w:val="002C785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E4B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4B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E4B2E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B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E4B2E"/>
    <w:rPr>
      <w:b/>
      <w:bCs/>
      <w:sz w:val="20"/>
      <w:szCs w:val="20"/>
      <w:lang w:eastAsia="ru-RU"/>
    </w:rPr>
  </w:style>
  <w:style w:type="paragraph" w:customStyle="1" w:styleId="ConsCell">
    <w:name w:val="ConsCell"/>
    <w:rsid w:val="00F50CF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rsid w:val="00F50CF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D323FE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rsid w:val="00090D92"/>
    <w:rPr>
      <w:rFonts w:ascii="Calibri" w:hAnsi="Calibri"/>
      <w:i/>
      <w:iCs/>
      <w:sz w:val="24"/>
      <w:szCs w:val="24"/>
      <w:lang w:eastAsia="ru-RU"/>
    </w:rPr>
  </w:style>
  <w:style w:type="table" w:styleId="af2">
    <w:name w:val="Table Grid"/>
    <w:basedOn w:val="a1"/>
    <w:uiPriority w:val="59"/>
    <w:rsid w:val="007F0441"/>
    <w:pPr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1"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61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C45"/>
    <w:pPr>
      <w:widowControl w:val="0"/>
      <w:autoSpaceDE w:val="0"/>
      <w:autoSpaceDN w:val="0"/>
      <w:spacing w:after="0" w:line="240" w:lineRule="auto"/>
      <w:jc w:val="left"/>
    </w:pPr>
    <w:rPr>
      <w:szCs w:val="20"/>
      <w:lang w:eastAsia="ru-RU"/>
    </w:rPr>
  </w:style>
  <w:style w:type="paragraph" w:customStyle="1" w:styleId="ConsPlusNonformat">
    <w:name w:val="ConsPlusNonformat"/>
    <w:rsid w:val="00461C45"/>
    <w:pPr>
      <w:widowControl w:val="0"/>
      <w:autoSpaceDE w:val="0"/>
      <w:autoSpaceDN w:val="0"/>
      <w:spacing w:after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C45"/>
    <w:pPr>
      <w:widowControl w:val="0"/>
      <w:autoSpaceDE w:val="0"/>
      <w:autoSpaceDN w:val="0"/>
      <w:spacing w:after="0" w:line="240" w:lineRule="auto"/>
      <w:jc w:val="left"/>
    </w:pPr>
    <w:rPr>
      <w:b/>
      <w:szCs w:val="20"/>
      <w:lang w:eastAsia="ru-RU"/>
    </w:rPr>
  </w:style>
  <w:style w:type="paragraph" w:customStyle="1" w:styleId="ConsPlusTitlePage">
    <w:name w:val="ConsPlusTitlePage"/>
    <w:rsid w:val="00461C45"/>
    <w:pPr>
      <w:widowControl w:val="0"/>
      <w:autoSpaceDE w:val="0"/>
      <w:autoSpaceDN w:val="0"/>
      <w:spacing w:after="0" w:line="240" w:lineRule="auto"/>
      <w:jc w:val="left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3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8C0B0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D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B5C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CD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B5C"/>
    <w:rPr>
      <w:lang w:eastAsia="ru-RU"/>
    </w:rPr>
  </w:style>
  <w:style w:type="paragraph" w:customStyle="1" w:styleId="2">
    <w:name w:val="Основной текст2"/>
    <w:basedOn w:val="a"/>
    <w:link w:val="aa"/>
    <w:rsid w:val="0040555C"/>
    <w:pPr>
      <w:widowControl w:val="0"/>
      <w:shd w:val="clear" w:color="auto" w:fill="FFFFFF"/>
      <w:spacing w:before="540" w:after="0" w:line="312" w:lineRule="exact"/>
    </w:pPr>
    <w:rPr>
      <w:sz w:val="26"/>
      <w:szCs w:val="26"/>
      <w:lang w:eastAsia="en-US"/>
    </w:rPr>
  </w:style>
  <w:style w:type="character" w:customStyle="1" w:styleId="aa">
    <w:name w:val="Основной текст_"/>
    <w:basedOn w:val="a0"/>
    <w:link w:val="2"/>
    <w:rsid w:val="004055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1"/>
    <w:rsid w:val="0040555C"/>
    <w:pPr>
      <w:widowControl w:val="0"/>
      <w:shd w:val="clear" w:color="auto" w:fill="FFFFFF"/>
      <w:spacing w:before="660" w:after="540" w:line="307" w:lineRule="exact"/>
      <w:jc w:val="center"/>
      <w:outlineLvl w:val="1"/>
    </w:pPr>
    <w:rPr>
      <w:b/>
      <w:bCs/>
      <w:spacing w:val="-10"/>
      <w:sz w:val="22"/>
      <w:szCs w:val="22"/>
      <w:lang w:eastAsia="en-US"/>
    </w:rPr>
  </w:style>
  <w:style w:type="character" w:customStyle="1" w:styleId="21">
    <w:name w:val="Заголовок №2_"/>
    <w:basedOn w:val="a0"/>
    <w:link w:val="20"/>
    <w:rsid w:val="0040555C"/>
    <w:rPr>
      <w:b/>
      <w:bCs/>
      <w:spacing w:val="-10"/>
      <w:sz w:val="22"/>
      <w:szCs w:val="22"/>
      <w:shd w:val="clear" w:color="auto" w:fill="FFFFFF"/>
    </w:rPr>
  </w:style>
  <w:style w:type="character" w:styleId="ab">
    <w:name w:val="line number"/>
    <w:basedOn w:val="a0"/>
    <w:uiPriority w:val="99"/>
    <w:semiHidden/>
    <w:unhideWhenUsed/>
    <w:rsid w:val="000C14B4"/>
  </w:style>
  <w:style w:type="paragraph" w:styleId="ac">
    <w:name w:val="List Paragraph"/>
    <w:basedOn w:val="a"/>
    <w:uiPriority w:val="34"/>
    <w:qFormat/>
    <w:rsid w:val="002C785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E4B2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4B2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E4B2E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4B2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E4B2E"/>
    <w:rPr>
      <w:b/>
      <w:bCs/>
      <w:sz w:val="20"/>
      <w:szCs w:val="20"/>
      <w:lang w:eastAsia="ru-RU"/>
    </w:rPr>
  </w:style>
  <w:style w:type="paragraph" w:customStyle="1" w:styleId="ConsCell">
    <w:name w:val="ConsCell"/>
    <w:rsid w:val="00F50CF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4"/>
      <w:szCs w:val="24"/>
      <w:lang w:eastAsia="ru-RU"/>
    </w:rPr>
  </w:style>
  <w:style w:type="paragraph" w:customStyle="1" w:styleId="ConsNonformat">
    <w:name w:val="ConsNonformat"/>
    <w:rsid w:val="00F50CFE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D323FE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40&amp;n=169932&amp;dst=10001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A8F373DABD02B41C7C5D912E013D48DA81BF67CB707DF3D01501FB104E612A0C83D340B3D4EF433BAD951926910BEFA8E110EE244D486A402FG" TargetMode="External"/><Relationship Id="rId17" Type="http://schemas.openxmlformats.org/officeDocument/2006/relationships/hyperlink" Target="consultantplus://offline/ref=0DA8F373DABD02B41C7C439C386D6241D88BE662CA717FA08C4A5AA647476B7D4BCC8A02F7D9EC4433A6C840699057AAFAF211EF244F4E7504A8204C22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31&amp;dst=10147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A8F373DABD02B41C7C5D912E013D48DA81BF67CB707DF3D01501FB104E612A0C83D340B3D4EF463BAD951926910BEFA8E110EE244D486A402F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A8F373DABD02B41C7C5D912E013D48DB82BA6ACA767DF3D01501FB104E612A0C83D340B3D7E94737AD951926910BEFA8E110EE244D486A402F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A8F373DABD02B41C7C5D912E013D48DA81BF67CB707DF3D01501FB104E612A0C83D347B880BC0066ABC04F7CC400F0ADFF114E21G" TargetMode="External"/><Relationship Id="rId19" Type="http://schemas.openxmlformats.org/officeDocument/2006/relationships/hyperlink" Target="consultantplus://offline/ref=C1A2196ACA15BC9125C8304708A8C4DFA4DCB2F809005544AA19B16211B6F7C93D2C81D1781E5C09075136E62FD40EFB5A626AC568B5CB68t560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0DA8F373DABD02B41C7C5D912E013D48DB82BA6ACA767DF3D01501FB104E612A0C83D342B2D0EB4F67F7851D6FC501F0AFF90EEA3A4E4421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98A2-7F5A-4485-82FE-2A9EC260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Юлия Николаевна</dc:creator>
  <cp:lastModifiedBy>Админ</cp:lastModifiedBy>
  <cp:revision>18</cp:revision>
  <cp:lastPrinted>2025-01-16T09:44:00Z</cp:lastPrinted>
  <dcterms:created xsi:type="dcterms:W3CDTF">2025-01-17T04:08:00Z</dcterms:created>
  <dcterms:modified xsi:type="dcterms:W3CDTF">2025-03-13T04:35:00Z</dcterms:modified>
</cp:coreProperties>
</file>