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1"/>
        <w:gridCol w:w="1815"/>
        <w:gridCol w:w="3734"/>
      </w:tblGrid>
      <w:tr w:rsidR="0067014A" w:rsidRPr="00275004" w:rsidTr="00A7454D">
        <w:tc>
          <w:tcPr>
            <w:tcW w:w="4022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Баш</w:t>
            </w: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</w:t>
            </w:r>
            <w:proofErr w:type="spellStart"/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ортостан</w:t>
            </w:r>
            <w:proofErr w:type="spellEnd"/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Республикаһы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ның</w:t>
            </w:r>
            <w:proofErr w:type="spellEnd"/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Кыйғы районы </w:t>
            </w:r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</w:t>
            </w:r>
            <w:proofErr w:type="spellEnd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районының</w:t>
            </w:r>
            <w:proofErr w:type="spellEnd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Дүшəмбикə</w:t>
            </w:r>
            <w:proofErr w:type="spellEnd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ауыл</w:t>
            </w:r>
            <w:proofErr w:type="spellEnd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Советы </w:t>
            </w:r>
            <w:proofErr w:type="spellStart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ауыл</w:t>
            </w:r>
            <w:proofErr w:type="spellEnd"/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билəмəһе</w:t>
            </w:r>
            <w:proofErr w:type="spellEnd"/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хакимиəте</w:t>
            </w:r>
            <w:proofErr w:type="spellEnd"/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Баш</w:t>
            </w:r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</w:t>
            </w:r>
            <w:proofErr w:type="spellStart"/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ортостан</w:t>
            </w:r>
            <w:proofErr w:type="spellEnd"/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Республикаһы</w:t>
            </w: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ның</w:t>
            </w:r>
            <w:proofErr w:type="spellEnd"/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Кыйғы районы  </w:t>
            </w: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Дүшəмбикə</w:t>
            </w:r>
            <w:proofErr w:type="spellEnd"/>
            <w:r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ауыл</w:t>
            </w:r>
            <w:proofErr w:type="spellEnd"/>
            <w:r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Советы </w:t>
            </w:r>
          </w:p>
          <w:p w:rsidR="0067014A" w:rsidRPr="00275004" w:rsidRDefault="0067014A" w:rsidP="0067014A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114300</wp:posOffset>
                  </wp:positionV>
                  <wp:extent cx="634365" cy="685800"/>
                  <wp:effectExtent l="19050" t="0" r="0" b="0"/>
                  <wp:wrapNone/>
                  <wp:docPr id="3" name="Рисунок 3" descr="Копия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пия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6237" t="9406" r="29486" b="8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34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сельского поселения</w:t>
            </w:r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Душанбековский сельсовет</w:t>
            </w:r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района</w:t>
            </w:r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Кигинский район</w:t>
            </w:r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Республики Башкортостан</w:t>
            </w:r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Душанбековский сельсовет</w:t>
            </w:r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Кигинского</w:t>
            </w:r>
            <w:proofErr w:type="spellEnd"/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района</w:t>
            </w:r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Республики  Башкортостан</w:t>
            </w:r>
          </w:p>
          <w:p w:rsidR="0067014A" w:rsidRPr="00275004" w:rsidRDefault="0067014A" w:rsidP="0067014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7014A" w:rsidRPr="00275004" w:rsidRDefault="0067014A" w:rsidP="0067014A">
      <w:pPr>
        <w:tabs>
          <w:tab w:val="left" w:pos="5490"/>
        </w:tabs>
        <w:spacing w:after="0" w:line="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7014A" w:rsidRPr="00275004" w:rsidRDefault="0067014A" w:rsidP="0067014A">
      <w:pPr>
        <w:tabs>
          <w:tab w:val="left" w:pos="5490"/>
        </w:tabs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5004">
        <w:rPr>
          <w:rFonts w:ascii="Times New Roman" w:hAnsi="Times New Roman" w:cs="Times New Roman"/>
          <w:b/>
          <w:bCs/>
          <w:sz w:val="28"/>
          <w:szCs w:val="28"/>
        </w:rPr>
        <w:t>КАРАР                                                                                ПОСТАНОВЛЕНИЕ</w:t>
      </w:r>
    </w:p>
    <w:p w:rsidR="0067014A" w:rsidRPr="0051525E" w:rsidRDefault="0051525E" w:rsidP="0067014A">
      <w:pPr>
        <w:tabs>
          <w:tab w:val="left" w:pos="5490"/>
        </w:tabs>
        <w:spacing w:after="0" w:line="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525E">
        <w:rPr>
          <w:rFonts w:ascii="Times New Roman" w:hAnsi="Times New Roman" w:cs="Times New Roman"/>
          <w:bCs/>
          <w:sz w:val="28"/>
          <w:szCs w:val="28"/>
        </w:rPr>
        <w:t>10 ноябрь 2025</w:t>
      </w:r>
      <w:r w:rsidR="0067014A" w:rsidRPr="0051525E">
        <w:rPr>
          <w:rFonts w:ascii="Times New Roman" w:hAnsi="Times New Roman" w:cs="Times New Roman"/>
          <w:bCs/>
          <w:sz w:val="28"/>
          <w:szCs w:val="28"/>
        </w:rPr>
        <w:t xml:space="preserve"> й.                            </w:t>
      </w:r>
      <w:r w:rsidRPr="0051525E">
        <w:rPr>
          <w:rFonts w:ascii="Times New Roman" w:hAnsi="Times New Roman" w:cs="Times New Roman"/>
          <w:bCs/>
          <w:sz w:val="28"/>
          <w:szCs w:val="28"/>
        </w:rPr>
        <w:t xml:space="preserve">       № 44                  </w:t>
      </w:r>
      <w:r w:rsidR="00A7454D" w:rsidRPr="005152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014A" w:rsidRPr="0051525E">
        <w:rPr>
          <w:rFonts w:ascii="Times New Roman" w:hAnsi="Times New Roman" w:cs="Times New Roman"/>
          <w:bCs/>
          <w:sz w:val="28"/>
          <w:szCs w:val="28"/>
        </w:rPr>
        <w:t>1</w:t>
      </w:r>
      <w:r w:rsidR="00A7454D" w:rsidRPr="0051525E">
        <w:rPr>
          <w:rFonts w:ascii="Times New Roman" w:hAnsi="Times New Roman" w:cs="Times New Roman"/>
          <w:bCs/>
          <w:sz w:val="28"/>
          <w:szCs w:val="28"/>
        </w:rPr>
        <w:t>0</w:t>
      </w:r>
      <w:r w:rsidR="0067014A" w:rsidRPr="005152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525E">
        <w:rPr>
          <w:rFonts w:ascii="Times New Roman" w:hAnsi="Times New Roman" w:cs="Times New Roman"/>
          <w:bCs/>
          <w:sz w:val="28"/>
          <w:szCs w:val="28"/>
        </w:rPr>
        <w:t>ноября 2025</w:t>
      </w:r>
      <w:r w:rsidR="0067014A" w:rsidRPr="0051525E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A8740B" w:rsidRPr="0051525E" w:rsidRDefault="00A8740B" w:rsidP="0067014A">
      <w:pPr>
        <w:tabs>
          <w:tab w:val="left" w:pos="5490"/>
        </w:tabs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014A" w:rsidRPr="00275004" w:rsidRDefault="0067014A" w:rsidP="0067014A">
      <w:pPr>
        <w:tabs>
          <w:tab w:val="left" w:pos="5490"/>
        </w:tabs>
        <w:spacing w:after="0" w:line="0" w:lineRule="atLeast"/>
        <w:jc w:val="both"/>
        <w:rPr>
          <w:rFonts w:ascii="Times New Roman" w:hAnsi="Times New Roman" w:cs="Times New Roman"/>
          <w:b/>
          <w:sz w:val="28"/>
        </w:rPr>
      </w:pPr>
    </w:p>
    <w:p w:rsidR="00EC42B9" w:rsidRDefault="00EC42B9" w:rsidP="00275004">
      <w:pPr>
        <w:ind w:firstLine="54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275004">
        <w:rPr>
          <w:rFonts w:ascii="Times New Roman" w:hAnsi="Times New Roman" w:cs="Times New Roman"/>
          <w:b/>
          <w:smallCaps/>
          <w:sz w:val="28"/>
          <w:szCs w:val="28"/>
        </w:rPr>
        <w:t xml:space="preserve">ОБ УТВЕРЖДЕНИИ МУНИЦИПАЛЬНОЙ ПРОГРАММЫ "БЛАГОУСТРОЙСТВО ТЕРРИТОРИИ СЕЛЬСКОГО ПОСЕЛЕНИЯ </w:t>
      </w:r>
      <w:r w:rsidR="00275004" w:rsidRPr="00275004">
        <w:rPr>
          <w:rFonts w:ascii="Times New Roman" w:hAnsi="Times New Roman" w:cs="Times New Roman"/>
          <w:b/>
          <w:smallCaps/>
          <w:sz w:val="28"/>
          <w:szCs w:val="28"/>
        </w:rPr>
        <w:t>ДУШАНБЕКОВСКИЙ</w:t>
      </w:r>
      <w:r w:rsidRPr="00275004">
        <w:rPr>
          <w:rFonts w:ascii="Times New Roman" w:hAnsi="Times New Roman" w:cs="Times New Roman"/>
          <w:b/>
          <w:smallCaps/>
          <w:sz w:val="28"/>
          <w:szCs w:val="28"/>
        </w:rPr>
        <w:t xml:space="preserve"> СЕЛЬСОВЕТ МУНИЦИПАЛЬНОГО РАЙОНА КИГИНСКИЙ РАЙОН РЕСПУБЛИКИ БАШКОРТОСТАН "</w:t>
      </w:r>
    </w:p>
    <w:p w:rsidR="00EC42B9" w:rsidRPr="00275004" w:rsidRDefault="00EC42B9" w:rsidP="0027500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 w:rsidRPr="0051525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275004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 п о с т а н о в л я ю:</w:t>
      </w:r>
    </w:p>
    <w:p w:rsidR="00EC42B9" w:rsidRPr="00275004" w:rsidRDefault="00EC42B9" w:rsidP="0027500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 xml:space="preserve">1. Утвердить муниципальную Программу "Благоустройство территории сельского поселения </w:t>
      </w:r>
      <w:r w:rsidR="00275004" w:rsidRPr="00275004">
        <w:rPr>
          <w:rFonts w:ascii="Times New Roman" w:hAnsi="Times New Roman" w:cs="Times New Roman"/>
          <w:sz w:val="28"/>
          <w:szCs w:val="28"/>
        </w:rPr>
        <w:t>Душанбековский</w:t>
      </w:r>
      <w:r w:rsidRPr="0027500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Башкортостан» согласно приложению.</w:t>
      </w:r>
    </w:p>
    <w:p w:rsidR="00EC42B9" w:rsidRPr="00275004" w:rsidRDefault="00EC42B9" w:rsidP="00275004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 xml:space="preserve">2. Установить, что в ходе реализации муниципальной Программы «Благоустройство территории сельского поселения </w:t>
      </w:r>
      <w:r w:rsidR="00275004" w:rsidRPr="00275004">
        <w:rPr>
          <w:rFonts w:ascii="Times New Roman" w:hAnsi="Times New Roman" w:cs="Times New Roman"/>
          <w:sz w:val="28"/>
          <w:szCs w:val="28"/>
        </w:rPr>
        <w:t>Душанбековский</w:t>
      </w:r>
      <w:r w:rsidRPr="0027500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Башкортостан» ежегодной корректировке подлежат мероприятия и объемы их финансирования с учетом возможностей средств местного бюджета.</w:t>
      </w:r>
    </w:p>
    <w:p w:rsidR="00EC42B9" w:rsidRPr="00275004" w:rsidRDefault="00EC42B9" w:rsidP="00275004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51525E" w:rsidRPr="00275004">
        <w:rPr>
          <w:rFonts w:ascii="Times New Roman" w:hAnsi="Times New Roman" w:cs="Times New Roman"/>
          <w:sz w:val="28"/>
          <w:szCs w:val="28"/>
        </w:rPr>
        <w:t>постановление вступает</w:t>
      </w:r>
      <w:r w:rsidRPr="00275004">
        <w:rPr>
          <w:rFonts w:ascii="Times New Roman" w:hAnsi="Times New Roman" w:cs="Times New Roman"/>
          <w:sz w:val="28"/>
          <w:szCs w:val="28"/>
        </w:rPr>
        <w:t xml:space="preserve"> в силу </w:t>
      </w:r>
      <w:r w:rsidR="0051525E" w:rsidRPr="00275004">
        <w:rPr>
          <w:rFonts w:ascii="Times New Roman" w:hAnsi="Times New Roman" w:cs="Times New Roman"/>
          <w:sz w:val="28"/>
          <w:szCs w:val="28"/>
        </w:rPr>
        <w:t>с 1</w:t>
      </w:r>
      <w:r w:rsidRPr="00275004">
        <w:rPr>
          <w:rFonts w:ascii="Times New Roman" w:hAnsi="Times New Roman" w:cs="Times New Roman"/>
          <w:sz w:val="28"/>
          <w:szCs w:val="28"/>
        </w:rPr>
        <w:t xml:space="preserve"> января 20</w:t>
      </w:r>
      <w:r w:rsidR="00A7454D">
        <w:rPr>
          <w:rFonts w:ascii="Times New Roman" w:hAnsi="Times New Roman" w:cs="Times New Roman"/>
          <w:sz w:val="28"/>
          <w:szCs w:val="28"/>
        </w:rPr>
        <w:t>26</w:t>
      </w:r>
      <w:r w:rsidRPr="0027500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F5618" w:rsidRDefault="00EC42B9" w:rsidP="00275004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Pr="00275004">
        <w:rPr>
          <w:rFonts w:ascii="Times New Roman" w:hAnsi="Times New Roman" w:cs="Times New Roman"/>
          <w:sz w:val="28"/>
          <w:szCs w:val="28"/>
        </w:rPr>
        <w:t xml:space="preserve"> Настоящее постановление обнародовать на информационном стенде в здании Администрации сельского поселения </w:t>
      </w:r>
      <w:r w:rsidR="00275004" w:rsidRPr="00275004">
        <w:rPr>
          <w:rFonts w:ascii="Times New Roman" w:hAnsi="Times New Roman" w:cs="Times New Roman"/>
          <w:sz w:val="28"/>
          <w:szCs w:val="28"/>
        </w:rPr>
        <w:t>Душанбековский</w:t>
      </w:r>
      <w:r w:rsidRPr="00275004">
        <w:rPr>
          <w:rFonts w:ascii="Times New Roman" w:hAnsi="Times New Roman" w:cs="Times New Roman"/>
          <w:sz w:val="28"/>
          <w:szCs w:val="28"/>
        </w:rPr>
        <w:t xml:space="preserve"> сельсовет   муниципального района Кигинский район Республики </w:t>
      </w:r>
      <w:r w:rsidR="0051525E" w:rsidRPr="00275004">
        <w:rPr>
          <w:rFonts w:ascii="Times New Roman" w:hAnsi="Times New Roman" w:cs="Times New Roman"/>
          <w:sz w:val="28"/>
          <w:szCs w:val="28"/>
        </w:rPr>
        <w:t>Башкортостан по</w:t>
      </w:r>
      <w:r w:rsidRPr="00275004">
        <w:rPr>
          <w:rFonts w:ascii="Times New Roman" w:hAnsi="Times New Roman" w:cs="Times New Roman"/>
          <w:sz w:val="28"/>
          <w:szCs w:val="28"/>
        </w:rPr>
        <w:t xml:space="preserve"> адресу: с. </w:t>
      </w:r>
      <w:r w:rsidR="00275004">
        <w:rPr>
          <w:rFonts w:ascii="Times New Roman" w:hAnsi="Times New Roman" w:cs="Times New Roman"/>
          <w:sz w:val="28"/>
          <w:szCs w:val="28"/>
        </w:rPr>
        <w:t>Душанбеко</w:t>
      </w:r>
      <w:r w:rsidRPr="00275004">
        <w:rPr>
          <w:rFonts w:ascii="Times New Roman" w:hAnsi="Times New Roman" w:cs="Times New Roman"/>
          <w:sz w:val="28"/>
          <w:szCs w:val="28"/>
        </w:rPr>
        <w:t>во, ул.</w:t>
      </w:r>
      <w:r w:rsidR="0051525E">
        <w:rPr>
          <w:rFonts w:ascii="Times New Roman" w:hAnsi="Times New Roman" w:cs="Times New Roman"/>
          <w:sz w:val="28"/>
          <w:szCs w:val="28"/>
        </w:rPr>
        <w:t xml:space="preserve"> </w:t>
      </w:r>
      <w:r w:rsidR="00A7454D">
        <w:rPr>
          <w:rFonts w:ascii="Times New Roman" w:hAnsi="Times New Roman" w:cs="Times New Roman"/>
          <w:sz w:val="28"/>
          <w:szCs w:val="28"/>
        </w:rPr>
        <w:t>Советская</w:t>
      </w:r>
      <w:r w:rsidRPr="00275004">
        <w:rPr>
          <w:rFonts w:ascii="Times New Roman" w:hAnsi="Times New Roman" w:cs="Times New Roman"/>
          <w:sz w:val="28"/>
          <w:szCs w:val="28"/>
        </w:rPr>
        <w:t>, д.</w:t>
      </w:r>
      <w:r w:rsidR="00A7454D">
        <w:rPr>
          <w:rFonts w:ascii="Times New Roman" w:hAnsi="Times New Roman" w:cs="Times New Roman"/>
          <w:sz w:val="28"/>
          <w:szCs w:val="28"/>
        </w:rPr>
        <w:t>43</w:t>
      </w:r>
      <w:r w:rsidRPr="00275004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сельского поселения </w:t>
      </w:r>
      <w:r w:rsidR="00275004" w:rsidRPr="00275004">
        <w:rPr>
          <w:rFonts w:ascii="Times New Roman" w:hAnsi="Times New Roman" w:cs="Times New Roman"/>
          <w:sz w:val="28"/>
          <w:szCs w:val="28"/>
        </w:rPr>
        <w:t>Душанбековский</w:t>
      </w:r>
      <w:r w:rsidRPr="0027500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1525E" w:rsidRPr="00275004">
        <w:rPr>
          <w:rFonts w:ascii="Times New Roman" w:hAnsi="Times New Roman" w:cs="Times New Roman"/>
          <w:sz w:val="28"/>
          <w:szCs w:val="28"/>
        </w:rPr>
        <w:t>сельсовет муниципального</w:t>
      </w:r>
      <w:r w:rsidRPr="00275004">
        <w:rPr>
          <w:rFonts w:ascii="Times New Roman" w:hAnsi="Times New Roman" w:cs="Times New Roman"/>
          <w:sz w:val="28"/>
          <w:szCs w:val="28"/>
        </w:rPr>
        <w:t xml:space="preserve"> района Кигинский район Республики Башкортостан</w:t>
      </w:r>
      <w:r w:rsidR="0051525E">
        <w:rPr>
          <w:rFonts w:ascii="Times New Roman" w:hAnsi="Times New Roman" w:cs="Times New Roman"/>
          <w:sz w:val="28"/>
          <w:szCs w:val="28"/>
        </w:rPr>
        <w:t>.</w:t>
      </w:r>
    </w:p>
    <w:p w:rsidR="00EC42B9" w:rsidRPr="00275004" w:rsidRDefault="00AF5618" w:rsidP="00275004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C42B9" w:rsidRPr="00275004">
        <w:rPr>
          <w:rFonts w:ascii="Times New Roman" w:hAnsi="Times New Roman" w:cs="Times New Roman"/>
          <w:sz w:val="28"/>
          <w:szCs w:val="28"/>
        </w:rPr>
        <w:t xml:space="preserve">  </w:t>
      </w:r>
      <w:r w:rsidRPr="00AF5618">
        <w:rPr>
          <w:rFonts w:ascii="Times New Roman" w:hAnsi="Times New Roman" w:cs="Times New Roman"/>
          <w:sz w:val="28"/>
          <w:szCs w:val="28"/>
        </w:rPr>
        <w:t>Постановление главы сельского поселения Душанбековский сельсовет муниципального района Кигинский район Республики Б</w:t>
      </w:r>
      <w:r>
        <w:rPr>
          <w:rFonts w:ascii="Times New Roman" w:hAnsi="Times New Roman" w:cs="Times New Roman"/>
          <w:sz w:val="28"/>
          <w:szCs w:val="28"/>
        </w:rPr>
        <w:t>ашкортостан от 21.02.2018г. № 16</w:t>
      </w:r>
      <w:r w:rsidRPr="00AF5618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по благоустройству</w:t>
      </w:r>
      <w:r w:rsidRPr="00275004"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 Душанбековский сельсовет муниципального района Кигинский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», от 20.02.2019г. №26 </w:t>
      </w:r>
      <w:r w:rsidR="00FF1E5D">
        <w:rPr>
          <w:rFonts w:ascii="Times New Roman" w:hAnsi="Times New Roman" w:cs="Times New Roman"/>
          <w:sz w:val="28"/>
          <w:szCs w:val="28"/>
        </w:rPr>
        <w:t>О внесении изменений и дополнений в п</w:t>
      </w:r>
      <w:r w:rsidR="00FF1E5D" w:rsidRPr="00AF5618">
        <w:rPr>
          <w:rFonts w:ascii="Times New Roman" w:hAnsi="Times New Roman" w:cs="Times New Roman"/>
          <w:sz w:val="28"/>
          <w:szCs w:val="28"/>
        </w:rPr>
        <w:t>остановление главы сельского поселения Душанбековский сельсовет</w:t>
      </w:r>
      <w:r w:rsidR="00FF1E5D">
        <w:rPr>
          <w:rFonts w:ascii="Times New Roman" w:hAnsi="Times New Roman" w:cs="Times New Roman"/>
          <w:sz w:val="28"/>
          <w:szCs w:val="28"/>
        </w:rPr>
        <w:t xml:space="preserve"> </w:t>
      </w:r>
      <w:r w:rsidR="00FF1E5D" w:rsidRPr="00FF1E5D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по благоустройству </w:t>
      </w:r>
      <w:r w:rsidR="00FF1E5D" w:rsidRPr="00FF1E5D">
        <w:rPr>
          <w:rFonts w:ascii="Times New Roman" w:hAnsi="Times New Roman" w:cs="Times New Roman"/>
          <w:sz w:val="28"/>
          <w:szCs w:val="28"/>
        </w:rPr>
        <w:lastRenderedPageBreak/>
        <w:t>территории сельского поселения Душанбековский сельсовет муниципального района Кигинский район Республики Башкортостан»</w:t>
      </w:r>
      <w:r w:rsidRPr="00AF5618">
        <w:rPr>
          <w:rFonts w:ascii="Times New Roman" w:hAnsi="Times New Roman" w:cs="Times New Roman"/>
          <w:sz w:val="28"/>
          <w:szCs w:val="28"/>
        </w:rPr>
        <w:t xml:space="preserve"> признать  утратившим силу.</w:t>
      </w:r>
    </w:p>
    <w:p w:rsidR="00EC42B9" w:rsidRPr="00275004" w:rsidRDefault="00EC42B9" w:rsidP="00275004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5004">
        <w:rPr>
          <w:rFonts w:ascii="Times New Roman" w:eastAsia="Calibri" w:hAnsi="Times New Roman" w:cs="Times New Roman"/>
          <w:sz w:val="28"/>
          <w:szCs w:val="28"/>
          <w:lang w:eastAsia="en-US"/>
        </w:rPr>
        <w:t>5. Контроль за исполнением настоящего постановления оставляю за собой.</w:t>
      </w:r>
    </w:p>
    <w:p w:rsidR="00275004" w:rsidRPr="00275004" w:rsidRDefault="00EC42B9" w:rsidP="00275004">
      <w:pPr>
        <w:spacing w:after="0" w:line="0" w:lineRule="atLeast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7500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</w:t>
      </w:r>
    </w:p>
    <w:p w:rsidR="0051525E" w:rsidRDefault="0051525E" w:rsidP="00275004">
      <w:pPr>
        <w:spacing w:after="0" w:line="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1525E" w:rsidRDefault="0051525E" w:rsidP="00275004">
      <w:pPr>
        <w:spacing w:after="0" w:line="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51525E" w:rsidRDefault="0051525E" w:rsidP="00275004">
      <w:pPr>
        <w:spacing w:after="0" w:line="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EC42B9" w:rsidRPr="00275004" w:rsidRDefault="00EC42B9" w:rsidP="0051525E">
      <w:pPr>
        <w:spacing w:after="0" w:line="0" w:lineRule="atLeast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7500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Глава сельского поселения            </w:t>
      </w:r>
      <w:r w:rsidR="0051525E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</w:t>
      </w:r>
      <w:r w:rsidRPr="0027500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            </w:t>
      </w:r>
      <w:r w:rsidR="0051525E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</w:t>
      </w:r>
      <w:r w:rsidRPr="0027500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</w:t>
      </w:r>
      <w:r w:rsidR="0027500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</w:t>
      </w:r>
      <w:r w:rsidR="00A7454D">
        <w:rPr>
          <w:rFonts w:ascii="Times New Roman" w:eastAsia="Arial" w:hAnsi="Times New Roman" w:cs="Times New Roman"/>
          <w:sz w:val="28"/>
          <w:szCs w:val="28"/>
          <w:lang w:eastAsia="ar-SA"/>
        </w:rPr>
        <w:t>И</w:t>
      </w:r>
      <w:r w:rsidR="00275004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  <w:r w:rsidR="00A7454D">
        <w:rPr>
          <w:rFonts w:ascii="Times New Roman" w:eastAsia="Arial" w:hAnsi="Times New Roman" w:cs="Times New Roman"/>
          <w:sz w:val="28"/>
          <w:szCs w:val="28"/>
          <w:lang w:eastAsia="ar-SA"/>
        </w:rPr>
        <w:t>Х</w:t>
      </w:r>
      <w:r w:rsidR="00275004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  <w:r w:rsidR="0051525E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A7454D">
        <w:rPr>
          <w:rFonts w:ascii="Times New Roman" w:eastAsia="Arial" w:hAnsi="Times New Roman" w:cs="Times New Roman"/>
          <w:sz w:val="28"/>
          <w:szCs w:val="28"/>
          <w:lang w:eastAsia="ar-SA"/>
        </w:rPr>
        <w:t>Шамильянова</w:t>
      </w:r>
    </w:p>
    <w:p w:rsidR="00EC42B9" w:rsidRPr="00275004" w:rsidRDefault="00EC42B9" w:rsidP="00275004">
      <w:pPr>
        <w:spacing w:after="0" w:line="0" w:lineRule="atLeast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EC42B9" w:rsidRPr="00275004" w:rsidRDefault="00EC42B9" w:rsidP="00275004">
      <w:pPr>
        <w:pageBreakBefore/>
        <w:spacing w:after="0" w:line="0" w:lineRule="atLeast"/>
        <w:ind w:left="6237"/>
        <w:jc w:val="center"/>
        <w:rPr>
          <w:rFonts w:ascii="Times New Roman" w:hAnsi="Times New Roman" w:cs="Times New Roman"/>
        </w:rPr>
      </w:pPr>
      <w:r w:rsidRPr="00275004">
        <w:rPr>
          <w:rFonts w:ascii="Times New Roman" w:hAnsi="Times New Roman" w:cs="Times New Roman"/>
        </w:rPr>
        <w:lastRenderedPageBreak/>
        <w:t>Приложение</w:t>
      </w:r>
    </w:p>
    <w:p w:rsidR="00EC42B9" w:rsidRPr="00275004" w:rsidRDefault="00EC42B9" w:rsidP="00275004">
      <w:pPr>
        <w:spacing w:after="0" w:line="0" w:lineRule="atLeast"/>
        <w:ind w:left="6237"/>
        <w:jc w:val="center"/>
        <w:rPr>
          <w:rFonts w:ascii="Times New Roman" w:hAnsi="Times New Roman" w:cs="Times New Roman"/>
        </w:rPr>
      </w:pPr>
      <w:r w:rsidRPr="00275004">
        <w:rPr>
          <w:rFonts w:ascii="Times New Roman" w:hAnsi="Times New Roman" w:cs="Times New Roman"/>
        </w:rPr>
        <w:t>к постановлению  главы сельского поселения</w:t>
      </w:r>
    </w:p>
    <w:p w:rsidR="00EC42B9" w:rsidRPr="00275004" w:rsidRDefault="00275004" w:rsidP="00275004">
      <w:pPr>
        <w:spacing w:after="0" w:line="0" w:lineRule="atLeast"/>
        <w:ind w:left="6237"/>
        <w:jc w:val="center"/>
        <w:rPr>
          <w:rFonts w:ascii="Times New Roman" w:hAnsi="Times New Roman" w:cs="Times New Roman"/>
        </w:rPr>
      </w:pPr>
      <w:r w:rsidRPr="00275004">
        <w:rPr>
          <w:rFonts w:ascii="Times New Roman" w:hAnsi="Times New Roman" w:cs="Times New Roman"/>
        </w:rPr>
        <w:t>Душанбековский</w:t>
      </w:r>
      <w:r w:rsidR="00EC42B9" w:rsidRPr="00275004">
        <w:rPr>
          <w:rFonts w:ascii="Times New Roman" w:hAnsi="Times New Roman" w:cs="Times New Roman"/>
        </w:rPr>
        <w:t xml:space="preserve"> сельсовет</w:t>
      </w:r>
    </w:p>
    <w:p w:rsidR="00EC42B9" w:rsidRPr="00275004" w:rsidRDefault="00EC42B9" w:rsidP="00275004">
      <w:pPr>
        <w:spacing w:after="0" w:line="0" w:lineRule="atLeast"/>
        <w:ind w:left="6237"/>
        <w:jc w:val="center"/>
        <w:rPr>
          <w:rFonts w:ascii="Times New Roman" w:hAnsi="Times New Roman" w:cs="Times New Roman"/>
        </w:rPr>
      </w:pPr>
      <w:r w:rsidRPr="00275004">
        <w:rPr>
          <w:rFonts w:ascii="Times New Roman" w:hAnsi="Times New Roman" w:cs="Times New Roman"/>
        </w:rPr>
        <w:t xml:space="preserve">муниципального района </w:t>
      </w:r>
    </w:p>
    <w:p w:rsidR="00EC42B9" w:rsidRPr="00275004" w:rsidRDefault="00EC42B9" w:rsidP="00275004">
      <w:pPr>
        <w:spacing w:after="0" w:line="0" w:lineRule="atLeast"/>
        <w:ind w:left="6237"/>
        <w:jc w:val="center"/>
        <w:rPr>
          <w:rFonts w:ascii="Times New Roman" w:hAnsi="Times New Roman" w:cs="Times New Roman"/>
        </w:rPr>
      </w:pPr>
      <w:r w:rsidRPr="00275004">
        <w:rPr>
          <w:rFonts w:ascii="Times New Roman" w:hAnsi="Times New Roman" w:cs="Times New Roman"/>
        </w:rPr>
        <w:t>Кигинский район</w:t>
      </w:r>
    </w:p>
    <w:p w:rsidR="00EC42B9" w:rsidRPr="00275004" w:rsidRDefault="00EC42B9" w:rsidP="00275004">
      <w:pPr>
        <w:spacing w:after="0" w:line="0" w:lineRule="atLeast"/>
        <w:ind w:left="6237"/>
        <w:jc w:val="center"/>
        <w:rPr>
          <w:rFonts w:ascii="Times New Roman" w:hAnsi="Times New Roman" w:cs="Times New Roman"/>
        </w:rPr>
      </w:pPr>
      <w:r w:rsidRPr="00275004">
        <w:rPr>
          <w:rFonts w:ascii="Times New Roman" w:hAnsi="Times New Roman" w:cs="Times New Roman"/>
        </w:rPr>
        <w:t>Республики Башкортостан</w:t>
      </w:r>
    </w:p>
    <w:p w:rsidR="00EC42B9" w:rsidRPr="00275004" w:rsidRDefault="00275004" w:rsidP="00275004">
      <w:pPr>
        <w:spacing w:after="0" w:line="0" w:lineRule="atLeast"/>
        <w:ind w:left="62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A7454D">
        <w:rPr>
          <w:rFonts w:ascii="Times New Roman" w:hAnsi="Times New Roman" w:cs="Times New Roman"/>
        </w:rPr>
        <w:t>10</w:t>
      </w:r>
      <w:r w:rsidR="00EC42B9" w:rsidRPr="00275004">
        <w:rPr>
          <w:rFonts w:ascii="Times New Roman" w:hAnsi="Times New Roman" w:cs="Times New Roman"/>
        </w:rPr>
        <w:t xml:space="preserve"> </w:t>
      </w:r>
      <w:r w:rsidR="00A7454D">
        <w:rPr>
          <w:rFonts w:ascii="Times New Roman" w:hAnsi="Times New Roman" w:cs="Times New Roman"/>
        </w:rPr>
        <w:t>ноября</w:t>
      </w:r>
      <w:r w:rsidR="00EC42B9" w:rsidRPr="00275004">
        <w:rPr>
          <w:rFonts w:ascii="Times New Roman" w:hAnsi="Times New Roman" w:cs="Times New Roman"/>
        </w:rPr>
        <w:t xml:space="preserve"> 20</w:t>
      </w:r>
      <w:r w:rsidR="00A7454D">
        <w:rPr>
          <w:rFonts w:ascii="Times New Roman" w:hAnsi="Times New Roman" w:cs="Times New Roman"/>
        </w:rPr>
        <w:t>25</w:t>
      </w:r>
      <w:r w:rsidR="00EC42B9" w:rsidRPr="00275004">
        <w:rPr>
          <w:rFonts w:ascii="Times New Roman" w:hAnsi="Times New Roman" w:cs="Times New Roman"/>
        </w:rPr>
        <w:t xml:space="preserve"> г. № </w:t>
      </w:r>
      <w:r w:rsidR="0051525E">
        <w:rPr>
          <w:rFonts w:ascii="Times New Roman" w:hAnsi="Times New Roman" w:cs="Times New Roman"/>
        </w:rPr>
        <w:t>44</w:t>
      </w:r>
    </w:p>
    <w:p w:rsidR="00EC42B9" w:rsidRPr="00275004" w:rsidRDefault="00EC42B9" w:rsidP="00EC42B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C42B9" w:rsidRPr="00275004" w:rsidRDefault="00EC42B9" w:rsidP="00EC42B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75004">
        <w:rPr>
          <w:rFonts w:ascii="Times New Roman" w:hAnsi="Times New Roman" w:cs="Times New Roman"/>
          <w:b w:val="0"/>
          <w:sz w:val="28"/>
          <w:szCs w:val="28"/>
        </w:rPr>
        <w:t>МУНИЦИПАЛЬНАЯ ПРОГРАММА</w:t>
      </w:r>
    </w:p>
    <w:p w:rsidR="00EC42B9" w:rsidRPr="00275004" w:rsidRDefault="00EC42B9" w:rsidP="0027500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mallCaps/>
          <w:sz w:val="28"/>
          <w:szCs w:val="28"/>
        </w:rPr>
        <w:t xml:space="preserve">"БЛАГОУСТРОЙСТВО ТЕРРИТОРИИ СЕЛЬСКОГО ПОСЕЛЕНИЯ </w:t>
      </w:r>
      <w:r w:rsidR="00275004" w:rsidRPr="00275004">
        <w:rPr>
          <w:rFonts w:ascii="Times New Roman" w:hAnsi="Times New Roman" w:cs="Times New Roman"/>
          <w:smallCaps/>
          <w:sz w:val="28"/>
          <w:szCs w:val="28"/>
        </w:rPr>
        <w:t>ДУШАНБЕКОВСКИЙ</w:t>
      </w:r>
      <w:r w:rsidRPr="00275004">
        <w:rPr>
          <w:rFonts w:ascii="Times New Roman" w:hAnsi="Times New Roman" w:cs="Times New Roman"/>
          <w:smallCaps/>
          <w:sz w:val="28"/>
          <w:szCs w:val="28"/>
        </w:rPr>
        <w:t xml:space="preserve"> СЕЛЬСОВЕТ МУНИЦИПАЛЬНОГО РАЙОНА КИГИНСКИЙ РАЙОН РЕСПУБЛИКИ БАШКОРТОСТАН "</w:t>
      </w:r>
    </w:p>
    <w:p w:rsidR="00EC42B9" w:rsidRPr="00275004" w:rsidRDefault="00EC42B9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</w:p>
    <w:p w:rsidR="00EC42B9" w:rsidRPr="00275004" w:rsidRDefault="00EC42B9" w:rsidP="00EC42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 xml:space="preserve">"Благоустройство территории сельского поселения  </w:t>
      </w:r>
      <w:r w:rsidR="00275004" w:rsidRPr="00275004">
        <w:rPr>
          <w:rFonts w:ascii="Times New Roman" w:hAnsi="Times New Roman" w:cs="Times New Roman"/>
          <w:sz w:val="28"/>
          <w:szCs w:val="28"/>
        </w:rPr>
        <w:t>Душанбековский</w:t>
      </w:r>
      <w:r w:rsidRPr="0027500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Башкортостан»</w:t>
      </w:r>
    </w:p>
    <w:p w:rsidR="00EC42B9" w:rsidRPr="00275004" w:rsidRDefault="00EC42B9" w:rsidP="00EC42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2448"/>
        <w:gridCol w:w="7380"/>
      </w:tblGrid>
      <w:tr w:rsidR="00EC42B9" w:rsidRPr="00275004" w:rsidTr="00A7454D">
        <w:tc>
          <w:tcPr>
            <w:tcW w:w="2448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380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Муниципальная программа "Благоустройство территории сельского поселения </w:t>
            </w:r>
            <w:r w:rsidR="00275004"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Душанбековский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 муниципального района Кигинский район Республики Башкортостан» (далее - Программа)</w:t>
            </w:r>
          </w:p>
        </w:tc>
      </w:tr>
      <w:tr w:rsidR="00EC42B9" w:rsidRPr="00275004" w:rsidTr="00A7454D">
        <w:tc>
          <w:tcPr>
            <w:tcW w:w="2448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Федеральный закон от 06.10.2003 N 131-ФЗ «Об общих принципах организации местного самоуправления в Российской Федерации», Устав сельского поселения </w:t>
            </w:r>
            <w:r w:rsidR="00275004"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Душанбековский</w:t>
            </w:r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сельсовет 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района Кигинский район Республики Башкортостан </w:t>
            </w:r>
          </w:p>
        </w:tc>
      </w:tr>
      <w:tr w:rsidR="00EC42B9" w:rsidRPr="00275004" w:rsidTr="00A7454D">
        <w:tc>
          <w:tcPr>
            <w:tcW w:w="2448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Муниципальный  заказчик Программы</w:t>
            </w:r>
          </w:p>
        </w:tc>
        <w:tc>
          <w:tcPr>
            <w:tcW w:w="7380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сельского поселения </w:t>
            </w:r>
            <w:r w:rsidR="00275004"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Душанбековский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 муниципального района Кигинский район Республики Башкортостан</w:t>
            </w:r>
          </w:p>
        </w:tc>
      </w:tr>
      <w:tr w:rsidR="00EC42B9" w:rsidRPr="00275004" w:rsidTr="00A7454D">
        <w:tc>
          <w:tcPr>
            <w:tcW w:w="2448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7380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сельского поселения </w:t>
            </w:r>
            <w:r w:rsidR="00275004"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Душанбековский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 муниципального района Кигинский район Республики Башкортостан </w:t>
            </w:r>
          </w:p>
        </w:tc>
      </w:tr>
      <w:tr w:rsidR="00EC42B9" w:rsidRPr="00275004" w:rsidTr="00A7454D">
        <w:tc>
          <w:tcPr>
            <w:tcW w:w="2448" w:type="dxa"/>
            <w:vAlign w:val="center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Исполнители </w:t>
            </w:r>
            <w:r w:rsidRPr="00275004"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мероприятий </w:t>
            </w:r>
            <w:r w:rsidRPr="00275004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Программы:</w:t>
            </w:r>
            <w:r w:rsidRPr="0027500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380" w:type="dxa"/>
            <w:vAlign w:val="center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сельского поселения </w:t>
            </w:r>
            <w:r w:rsidR="00275004"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Душанбековский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 муниципального района Кигинский район Республики Башкортостан</w:t>
            </w:r>
          </w:p>
        </w:tc>
      </w:tr>
      <w:tr w:rsidR="00EC42B9" w:rsidRPr="00275004" w:rsidTr="00A7454D">
        <w:tc>
          <w:tcPr>
            <w:tcW w:w="2448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цели Программы</w:t>
            </w:r>
          </w:p>
        </w:tc>
        <w:tc>
          <w:tcPr>
            <w:tcW w:w="7380" w:type="dxa"/>
          </w:tcPr>
          <w:p w:rsidR="00EC42B9" w:rsidRPr="00275004" w:rsidRDefault="00EC42B9" w:rsidP="00A7454D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Совершенствование системы комплексного благоустройства 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сельского поселения </w:t>
            </w:r>
            <w:r w:rsidR="00275004"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Душанбековский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 муниципального района Кигинский район Республики Башкортостан</w:t>
            </w:r>
          </w:p>
          <w:p w:rsidR="00EC42B9" w:rsidRPr="00275004" w:rsidRDefault="00EC42B9" w:rsidP="00A745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уровня внешнего благоустройства и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санитарного содержания населенных пунктов сельского поселения </w:t>
            </w:r>
            <w:r w:rsidR="00275004"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Душанбековский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 муниципального района Кигинский район Республики Башкортостан</w:t>
            </w:r>
          </w:p>
          <w:p w:rsidR="00EC42B9" w:rsidRPr="00275004" w:rsidRDefault="00EC42B9" w:rsidP="00A745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-Совершенствование эстетического вида сельского поселения </w:t>
            </w:r>
            <w:r w:rsidR="00275004"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Душанбековский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 муниципального района Кигинский район Республики Башкортостан, создание гармоничной архитектурно-ландшафтной среды</w:t>
            </w:r>
          </w:p>
          <w:p w:rsidR="00EC42B9" w:rsidRPr="00275004" w:rsidRDefault="00EC42B9" w:rsidP="00A7454D">
            <w:pPr>
              <w:pStyle w:val="HTM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-активизации работ по благоустройству территории поселения в границах населенных пунктов, строительству и реконструкции систем наружного освещения улиц населенных пунктов;</w:t>
            </w:r>
          </w:p>
          <w:p w:rsidR="00EC42B9" w:rsidRPr="00275004" w:rsidRDefault="00EC42B9" w:rsidP="00A7454D">
            <w:pPr>
              <w:pStyle w:val="HTM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- развитие и поддержка инициатив жителей населенных пунктов по благоустройству санитарной очистке придомовых территорий</w:t>
            </w:r>
          </w:p>
          <w:p w:rsidR="00EC42B9" w:rsidRPr="00275004" w:rsidRDefault="00EC42B9" w:rsidP="00A745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-повышение общего  уровня благоустройства поселения</w:t>
            </w:r>
          </w:p>
        </w:tc>
      </w:tr>
      <w:tr w:rsidR="00EC42B9" w:rsidRPr="00275004" w:rsidTr="00A7454D">
        <w:tc>
          <w:tcPr>
            <w:tcW w:w="2448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380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-организация взаимодействия между предприятиями, организациями и учреждениями при решении вопросов благоустройства территории поселения.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-приведение в качественное состояние элементов благоустройства.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-привлечение жителей к участию в решении проблем благоустройства.</w:t>
            </w:r>
          </w:p>
          <w:p w:rsidR="00EC42B9" w:rsidRPr="00275004" w:rsidRDefault="00EC42B9" w:rsidP="00A7454D">
            <w:pPr>
              <w:pStyle w:val="printj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275004">
              <w:rPr>
                <w:b/>
                <w:sz w:val="28"/>
                <w:szCs w:val="28"/>
              </w:rPr>
              <w:t>- восстановить и реконструкция уличное освещение, установкой светильников в населенных пунктах;</w:t>
            </w:r>
          </w:p>
          <w:p w:rsidR="00EC42B9" w:rsidRPr="00275004" w:rsidRDefault="00EC42B9" w:rsidP="00A7454D">
            <w:pPr>
              <w:pStyle w:val="printj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275004">
              <w:rPr>
                <w:b/>
                <w:sz w:val="28"/>
                <w:szCs w:val="28"/>
              </w:rPr>
              <w:t>- оздоровление санитарной экологической обстановки в поселении и на свободных территориях, ликвидация свалок бытового мусора;</w:t>
            </w:r>
          </w:p>
          <w:p w:rsidR="00EC42B9" w:rsidRPr="00275004" w:rsidRDefault="00EC42B9" w:rsidP="00A7454D">
            <w:pPr>
              <w:pStyle w:val="printj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275004">
              <w:rPr>
                <w:b/>
                <w:sz w:val="28"/>
                <w:szCs w:val="28"/>
              </w:rPr>
              <w:t xml:space="preserve">- оздоровление санитарной экологической обстановки в местах санкционированного размещения ТБО, выполнить зачистки, обваловать, оградить, обустроить подъездные пути 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- 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отходами.</w:t>
            </w:r>
          </w:p>
        </w:tc>
      </w:tr>
      <w:tr w:rsidR="00EC42B9" w:rsidRPr="00275004" w:rsidTr="00A7454D">
        <w:tc>
          <w:tcPr>
            <w:tcW w:w="2448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380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A7454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20</w:t>
            </w:r>
            <w:r w:rsidR="00A7454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годы</w:t>
            </w:r>
          </w:p>
        </w:tc>
      </w:tr>
      <w:tr w:rsidR="00EC42B9" w:rsidRPr="00275004" w:rsidTr="00A7454D">
        <w:tc>
          <w:tcPr>
            <w:tcW w:w="2448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Программы  </w:t>
            </w:r>
          </w:p>
          <w:p w:rsidR="00EC42B9" w:rsidRPr="00275004" w:rsidRDefault="00EC42B9" w:rsidP="00A7454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0" w:type="dxa"/>
          </w:tcPr>
          <w:p w:rsidR="00EC42B9" w:rsidRPr="00275004" w:rsidRDefault="00EC42B9" w:rsidP="00A7454D">
            <w:pPr>
              <w:pStyle w:val="ConsPlusNonformat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паспорт муниципальной Программы "Благоустройство территории сельского поселения </w:t>
            </w:r>
            <w:r w:rsidR="00275004"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Душанбековский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сельсовет муниципального района Кигинский район Республики Башкортостан».</w:t>
            </w:r>
          </w:p>
          <w:p w:rsidR="00EC42B9" w:rsidRPr="00275004" w:rsidRDefault="00EC42B9" w:rsidP="00A7454D">
            <w:pPr>
              <w:pStyle w:val="ConsPlusNonformat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1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. Содержание проблемы и обоснование          необходимости ее решения программными методами.</w:t>
            </w:r>
          </w:p>
          <w:p w:rsidR="00EC42B9" w:rsidRPr="00275004" w:rsidRDefault="00EC42B9" w:rsidP="00A7454D">
            <w:pPr>
              <w:pStyle w:val="ConsPlusNonformat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2.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Основные цели и задачи, сроки и этапы реализации, целевые индикаторы и показатели Программы.</w:t>
            </w:r>
          </w:p>
          <w:p w:rsidR="00EC42B9" w:rsidRPr="00275004" w:rsidRDefault="00EC42B9" w:rsidP="00A7454D">
            <w:pPr>
              <w:pStyle w:val="ConsPlusNonformat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3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. Система программных мероприятий,</w:t>
            </w:r>
          </w:p>
          <w:p w:rsidR="00EC42B9" w:rsidRPr="00275004" w:rsidRDefault="00EC42B9" w:rsidP="00A7454D">
            <w:pPr>
              <w:pStyle w:val="ConsPlusNonformat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обеспечение, перечень мероприятий с разбивкой по годам, источникам финансирования Программы.</w:t>
            </w:r>
          </w:p>
          <w:p w:rsidR="00EC42B9" w:rsidRPr="00275004" w:rsidRDefault="00EC42B9" w:rsidP="00A7454D">
            <w:pPr>
              <w:pStyle w:val="ConsPlusNonformat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4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. Нормативное обеспечение</w:t>
            </w:r>
          </w:p>
          <w:p w:rsidR="00EC42B9" w:rsidRPr="00275004" w:rsidRDefault="00EC42B9" w:rsidP="00A7454D">
            <w:pPr>
              <w:pStyle w:val="ConsPlusNonformat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5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. Механизм реализации, организация                           управления и контроль за ходом реализации                             Программы.</w:t>
            </w:r>
          </w:p>
          <w:p w:rsidR="00EC42B9" w:rsidRPr="00275004" w:rsidRDefault="00EC42B9" w:rsidP="00A7454D">
            <w:pPr>
              <w:pStyle w:val="ConsPlusNonformat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6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. Оценка эффективности Программы</w:t>
            </w:r>
          </w:p>
          <w:p w:rsidR="00EC42B9" w:rsidRPr="00275004" w:rsidRDefault="00EC42B9" w:rsidP="00A7454D">
            <w:pPr>
              <w:pStyle w:val="ConsPlusNonformat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1: Система программных мероприятий</w:t>
            </w:r>
          </w:p>
          <w:p w:rsidR="00EC42B9" w:rsidRPr="00275004" w:rsidRDefault="00EC42B9" w:rsidP="00A7454D">
            <w:pPr>
              <w:pStyle w:val="ConsPlusNonformat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не содержит подпрограмм.</w:t>
            </w:r>
          </w:p>
        </w:tc>
      </w:tr>
      <w:tr w:rsidR="00EC42B9" w:rsidRPr="00275004" w:rsidTr="00A7454D">
        <w:tc>
          <w:tcPr>
            <w:tcW w:w="2448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</w:t>
            </w: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380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составляет: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7454D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="00A7454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A5AB0">
              <w:rPr>
                <w:rFonts w:ascii="Times New Roman" w:hAnsi="Times New Roman" w:cs="Times New Roman"/>
                <w:sz w:val="28"/>
                <w:szCs w:val="28"/>
              </w:rPr>
              <w:t>708,3</w:t>
            </w: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 </w:t>
            </w:r>
          </w:p>
          <w:p w:rsidR="00EC42B9" w:rsidRPr="00275004" w:rsidRDefault="00A7454D" w:rsidP="00A74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</w:t>
            </w:r>
            <w:r w:rsidR="00EC42B9"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A5AB0">
              <w:rPr>
                <w:rFonts w:ascii="Times New Roman" w:hAnsi="Times New Roman" w:cs="Times New Roman"/>
                <w:sz w:val="28"/>
                <w:szCs w:val="28"/>
              </w:rPr>
              <w:t>714,4</w:t>
            </w:r>
            <w:r w:rsidR="00EC42B9"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275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42B9"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2B9" w:rsidRPr="00275004" w:rsidRDefault="00A7454D" w:rsidP="00A74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EC42B9"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A5AB0">
              <w:rPr>
                <w:rFonts w:ascii="Times New Roman" w:hAnsi="Times New Roman" w:cs="Times New Roman"/>
                <w:sz w:val="28"/>
                <w:szCs w:val="28"/>
              </w:rPr>
              <w:t>710,0</w:t>
            </w:r>
            <w:r w:rsidR="00EC42B9"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275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42B9"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C42B9" w:rsidRPr="00275004" w:rsidRDefault="00A7454D" w:rsidP="00A74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EC42B9"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A5AB0">
              <w:rPr>
                <w:rFonts w:ascii="Times New Roman" w:hAnsi="Times New Roman" w:cs="Times New Roman"/>
                <w:sz w:val="28"/>
                <w:szCs w:val="28"/>
              </w:rPr>
              <w:t>710,0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42B9"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рублей.  </w:t>
            </w:r>
          </w:p>
          <w:p w:rsidR="00EC42B9" w:rsidRPr="00275004" w:rsidRDefault="00A7454D" w:rsidP="00A74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EC42B9"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FA5AB0">
              <w:rPr>
                <w:rFonts w:ascii="Times New Roman" w:hAnsi="Times New Roman" w:cs="Times New Roman"/>
                <w:sz w:val="28"/>
                <w:szCs w:val="28"/>
              </w:rPr>
              <w:t>– 710,0</w:t>
            </w:r>
            <w:r w:rsidR="00EC42B9" w:rsidRPr="0027500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  </w:t>
            </w:r>
          </w:p>
        </w:tc>
      </w:tr>
      <w:tr w:rsidR="00EC42B9" w:rsidRPr="00275004" w:rsidTr="00A7454D">
        <w:tc>
          <w:tcPr>
            <w:tcW w:w="2448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380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-Единое управление комплексным благоустройством муниципального образования.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-Определение перспективы улучшения благоустройства муниципального образования 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-Создание условий для работы и отдыха жителей поселения.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-Улучшение состояния территорий муниципального образования 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- Привитие жителям муниципального образования любви и уважения к своему поселку, к соблюдению чистоты и порядка на территории муниципального образования 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- улучшение экологической обстановки и создание среды, комфортной для проживания жителей поселения;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- совершенствование эстетического состояния территории;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- увеличение площади благоустроенных зелёных насаждений в поселении; 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- создание зелёных зон для отдыха горожан;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- п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редотвращение сокращения зелёных насаждений 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увеличение количества высаживаемых деревьев 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- благоустроенность населенных пунктов поселения.</w:t>
            </w:r>
          </w:p>
        </w:tc>
      </w:tr>
      <w:tr w:rsidR="00EC42B9" w:rsidRPr="00275004" w:rsidTr="00A7454D">
        <w:tc>
          <w:tcPr>
            <w:tcW w:w="2448" w:type="dxa"/>
          </w:tcPr>
          <w:p w:rsidR="00EC42B9" w:rsidRPr="00275004" w:rsidRDefault="00EC42B9" w:rsidP="00A7454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7380" w:type="dxa"/>
          </w:tcPr>
          <w:p w:rsidR="00EC42B9" w:rsidRPr="00275004" w:rsidRDefault="00EC42B9" w:rsidP="00A7454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за ходом реализации Программы осуществляет Администрация сельского поселения </w:t>
            </w:r>
            <w:r w:rsidR="00275004"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>Душанбековский</w:t>
            </w:r>
            <w:r w:rsidRPr="00275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 муниципального района Кигинский район Республики Башкортостан</w:t>
            </w:r>
          </w:p>
        </w:tc>
      </w:tr>
    </w:tbl>
    <w:p w:rsidR="00EC42B9" w:rsidRPr="00275004" w:rsidRDefault="00EC42B9" w:rsidP="00EC42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C42B9" w:rsidRDefault="00EC42B9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75004" w:rsidRDefault="00275004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75004" w:rsidRDefault="00275004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75004" w:rsidRDefault="00275004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75004" w:rsidRDefault="00275004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75004" w:rsidRDefault="00275004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75004" w:rsidRDefault="00275004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75004" w:rsidRDefault="00275004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75004" w:rsidRPr="00275004" w:rsidRDefault="00275004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C42B9" w:rsidRPr="00275004" w:rsidRDefault="00EC42B9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lastRenderedPageBreak/>
        <w:t>Раздел 1. СОДЕРЖАНИЕ ПРОБЛЕМЫ И ОБОСНОВАНИЕ</w:t>
      </w:r>
    </w:p>
    <w:p w:rsidR="00EC42B9" w:rsidRPr="00275004" w:rsidRDefault="00EC42B9" w:rsidP="00EC42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НЕОБХОДИМОСТИ ЕЕ РЕШЕНИЯ ПРОГРАММНЫМИ МЕТОДАМИ</w:t>
      </w:r>
    </w:p>
    <w:p w:rsidR="00EC42B9" w:rsidRPr="00275004" w:rsidRDefault="00EC42B9" w:rsidP="00EC42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C42B9" w:rsidRPr="00275004" w:rsidRDefault="00EC42B9" w:rsidP="00EC42B9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 xml:space="preserve">Природно-климатические условия сельского поселения </w:t>
      </w:r>
      <w:r w:rsidR="00275004" w:rsidRPr="00275004">
        <w:rPr>
          <w:sz w:val="28"/>
          <w:szCs w:val="28"/>
        </w:rPr>
        <w:t>Душанбековский</w:t>
      </w:r>
      <w:r w:rsidRPr="00275004">
        <w:rPr>
          <w:sz w:val="28"/>
          <w:szCs w:val="28"/>
        </w:rPr>
        <w:t xml:space="preserve"> сельсовет муниципального района Кигинский район Республики </w:t>
      </w:r>
      <w:r w:rsidR="0051525E" w:rsidRPr="00275004">
        <w:rPr>
          <w:sz w:val="28"/>
          <w:szCs w:val="28"/>
        </w:rPr>
        <w:t>Башкортостан (</w:t>
      </w:r>
      <w:r w:rsidRPr="00275004">
        <w:rPr>
          <w:sz w:val="28"/>
          <w:szCs w:val="28"/>
        </w:rPr>
        <w:t>далее – сельское поселение), его географическое положение и рельеф создают относительно благоприятные предпосылки для проведения работ по благоустройству территорий, развитию инженерной инфраструктуры населенных пунктов.</w:t>
      </w:r>
    </w:p>
    <w:p w:rsidR="00EC42B9" w:rsidRPr="00275004" w:rsidRDefault="00EC42B9" w:rsidP="00EC42B9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 xml:space="preserve">В настоящее время население поселения составляет </w:t>
      </w:r>
      <w:r w:rsidR="00664574">
        <w:rPr>
          <w:sz w:val="28"/>
          <w:szCs w:val="28"/>
        </w:rPr>
        <w:t>880</w:t>
      </w:r>
      <w:r w:rsidRPr="00275004">
        <w:rPr>
          <w:sz w:val="28"/>
          <w:szCs w:val="28"/>
        </w:rPr>
        <w:t xml:space="preserve"> чел.</w:t>
      </w:r>
    </w:p>
    <w:p w:rsidR="00EC42B9" w:rsidRPr="00275004" w:rsidRDefault="00EC42B9" w:rsidP="00EC42B9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В последние годы в поселении проводилась целенаправленная работа по благоустройству и социальному развитию населенных пунктов.</w:t>
      </w:r>
    </w:p>
    <w:p w:rsidR="00EC42B9" w:rsidRPr="00275004" w:rsidRDefault="00EC42B9" w:rsidP="00EC42B9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В то же время в вопросах благоустройства территории поселения имеется ряд проблем.</w:t>
      </w:r>
    </w:p>
    <w:p w:rsidR="00EC42B9" w:rsidRPr="00275004" w:rsidRDefault="00EC42B9" w:rsidP="00EC42B9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Благоустройство многих населенных пунктов поселения не отвечает современным требованиям.</w:t>
      </w:r>
    </w:p>
    <w:p w:rsidR="00EC42B9" w:rsidRPr="00275004" w:rsidRDefault="00EC42B9" w:rsidP="00EC42B9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Большие нарекания вызывают благоустройство и санитарное содержание дворовых территорий. По-прежнему серьезную озабоченность вызывают состояние сбора, утилизации и захоронения бытовых и промышленных отходов, освещение улиц поселения. В настоящее врем</w:t>
      </w:r>
      <w:r w:rsidR="00275004">
        <w:rPr>
          <w:sz w:val="28"/>
          <w:szCs w:val="28"/>
        </w:rPr>
        <w:t>я уличное освещение составляет 8</w:t>
      </w:r>
      <w:r w:rsidRPr="00275004">
        <w:rPr>
          <w:sz w:val="28"/>
          <w:szCs w:val="28"/>
        </w:rPr>
        <w:t>0% от необходимого, для восстановления освещения требуется дополнительное финансирование.</w:t>
      </w:r>
    </w:p>
    <w:p w:rsidR="00EC42B9" w:rsidRPr="00275004" w:rsidRDefault="00EC42B9" w:rsidP="00EC42B9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Для решения данной проблемы требуется участие и взаимодействие органов местного самоуправления муниципального района с привлечением населения, предприятий и организаций, наличия финансирования с привлечением источников всех уровней.</w:t>
      </w:r>
    </w:p>
    <w:p w:rsidR="00EC42B9" w:rsidRPr="00275004" w:rsidRDefault="00EC42B9" w:rsidP="00EC42B9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Работы по благоустройству населенных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EC42B9" w:rsidRPr="00275004" w:rsidRDefault="00EC42B9" w:rsidP="00EC42B9">
      <w:pPr>
        <w:pStyle w:val="printj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отходами.</w:t>
      </w:r>
    </w:p>
    <w:p w:rsidR="00EC42B9" w:rsidRPr="00275004" w:rsidRDefault="00EC42B9" w:rsidP="00EC42B9">
      <w:pPr>
        <w:pStyle w:val="printj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 xml:space="preserve">Недостаточно занимаются благоустройством и содержанием закрепленных территорий организации, расположенные на территориях населенных пунктов поселения. </w:t>
      </w:r>
    </w:p>
    <w:p w:rsidR="00EC42B9" w:rsidRPr="00275004" w:rsidRDefault="00EC42B9" w:rsidP="00EC42B9">
      <w:pPr>
        <w:pStyle w:val="printj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 xml:space="preserve">Эти проблемы не могут быть решены в пределах одного финансового года, поскольку требуют значительных бюджетных расходов, для их решения </w:t>
      </w:r>
      <w:r w:rsidRPr="00275004">
        <w:rPr>
          <w:sz w:val="28"/>
          <w:szCs w:val="28"/>
        </w:rPr>
        <w:lastRenderedPageBreak/>
        <w:t>требуется участие не только органов местного самоуправления, но и органов государственной власти.</w:t>
      </w:r>
    </w:p>
    <w:p w:rsidR="00EC42B9" w:rsidRPr="00275004" w:rsidRDefault="00EC42B9" w:rsidP="00EC42B9">
      <w:pPr>
        <w:pStyle w:val="printj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EC42B9" w:rsidRPr="00275004" w:rsidRDefault="00EC42B9" w:rsidP="00EC42B9">
      <w:pPr>
        <w:pStyle w:val="printj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EC42B9" w:rsidRPr="00275004" w:rsidRDefault="00EC42B9" w:rsidP="00EC42B9">
      <w:pPr>
        <w:pStyle w:val="printj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EC42B9" w:rsidRPr="00275004" w:rsidRDefault="00EC42B9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Раздел 2. ОСНОВНЫЕ ЦЕЛИ И ЗАДАЧИ, СРОКИ И ЭТАПЫ</w:t>
      </w:r>
    </w:p>
    <w:p w:rsidR="00EC42B9" w:rsidRPr="00275004" w:rsidRDefault="00EC42B9" w:rsidP="00EC42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РЕАЛИЗАЦИИ, ЦЕЛЕВЫЕ ИНДИКАТОРЫ И ПОКАЗАТЕЛИ ПРОГРАММЫ</w:t>
      </w:r>
    </w:p>
    <w:p w:rsidR="00EC42B9" w:rsidRPr="00275004" w:rsidRDefault="00EC42B9" w:rsidP="00EC42B9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2.1Анализ существующего положения в комплексном благоустройстве населенных пунктов </w:t>
      </w:r>
    </w:p>
    <w:p w:rsidR="00EC42B9" w:rsidRPr="00275004" w:rsidRDefault="00EC42B9" w:rsidP="00EC42B9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Для определения комплекса проблем, подлежащих программному решению, проведен анализ существующего положения в комплексном благоустройстве поселения. Анализ проведен по трем показателям, по результатам исследования которых сформулированы цели, задачи и направления деятельности при осуществлении программы.</w:t>
      </w:r>
    </w:p>
    <w:p w:rsidR="00EC42B9" w:rsidRPr="00275004" w:rsidRDefault="00EC42B9" w:rsidP="00EC42B9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bCs/>
          <w:color w:val="000000"/>
          <w:sz w:val="28"/>
          <w:szCs w:val="28"/>
        </w:rPr>
        <w:t>2.2 Координация деятельности предприятий, организаций и учреждений, занимающихся благоустройством  населенных пунктов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 xml:space="preserve">В настоящее время отсутствуют предприятия, организации, учреждения, занимающиеся комплексным благоустройством на территории сельского поселения. В связи с этим требуется привлечение специализированных организаций для решения существующих проблем. 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 xml:space="preserve">Одной из задач и является </w:t>
      </w:r>
      <w:r w:rsidRPr="00275004">
        <w:rPr>
          <w:rFonts w:ascii="Times New Roman" w:hAnsi="Times New Roman" w:cs="Times New Roman"/>
          <w:color w:val="000000"/>
          <w:sz w:val="28"/>
          <w:szCs w:val="28"/>
        </w:rPr>
        <w:t>необходимость координировать взаимодействие между предприятиями, организациями и учреждениями при решении вопросов ремонта коммуникаций и объектов благоустройства населенных пунктов.</w:t>
      </w:r>
    </w:p>
    <w:p w:rsidR="00EC42B9" w:rsidRPr="00275004" w:rsidRDefault="00EC42B9" w:rsidP="00EC42B9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2.3 . Анализ качественного состояния элементов благоустройства </w:t>
      </w:r>
    </w:p>
    <w:p w:rsidR="00EC42B9" w:rsidRPr="00275004" w:rsidRDefault="00EC42B9" w:rsidP="00EC42B9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2.3.1.Озеленение 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не имеют поливочного водопровода,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клумб. Причин такого положения много и, прежде всего, в  отсутствии штата рабочих по благоустройству, недостаточном участии в этой работе жителей муниципального образования, учащихся, трудящихся предприятий, недостаточности средств, определяемых ежегодно бюджетом поселения.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 xml:space="preserve"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  должны быть согласованы между собой. </w:t>
      </w:r>
    </w:p>
    <w:p w:rsidR="00EC42B9" w:rsidRPr="00275004" w:rsidRDefault="00EC42B9" w:rsidP="00EC42B9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2.3.2. Наружное освещение.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Сетью наружного освещения не достаточно оснащена вся территория поселения. Помимо наружного уличного освещения, на некоторых домах населенных пунктов имеются светильники, которые не обеспечивают освещение территории.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Таким образом, проблема заключается в восстановлении имеющегося освещения, его реконструкции и строительстве нового на улицах поселков муниципального образования.</w:t>
      </w:r>
    </w:p>
    <w:p w:rsidR="00EC42B9" w:rsidRPr="00275004" w:rsidRDefault="00EC42B9" w:rsidP="00EC42B9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2.3.3. Благоустройство в жилых кварталах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 xml:space="preserve">Благоустройство в жилых кварталах включает в себя озеленение, детские игровые площадки, места отдыха. Благоустройством занимается администрация </w:t>
      </w:r>
      <w:r w:rsidR="00664574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27500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В сложившемся положении необходимо продолжать комплексное благоустройство в поселении.</w:t>
      </w:r>
    </w:p>
    <w:p w:rsidR="00EC42B9" w:rsidRPr="00275004" w:rsidRDefault="00EC42B9" w:rsidP="00EC42B9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bCs/>
          <w:color w:val="000000"/>
          <w:sz w:val="28"/>
          <w:szCs w:val="28"/>
        </w:rPr>
        <w:t>2.4. Привлечение жителей к участию в решении проблем</w:t>
      </w:r>
      <w:r w:rsidRPr="002750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50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благоустройства населенных пунктов </w:t>
      </w:r>
    </w:p>
    <w:p w:rsidR="00EC42B9" w:rsidRPr="00275004" w:rsidRDefault="00EC42B9" w:rsidP="00EC42B9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 xml:space="preserve">Одной из проблем благоустройства населенных пунктов является негативное отношение жителей к элементам благоустройства: приводятся в </w:t>
      </w:r>
      <w:r w:rsidRPr="002750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негодность детские площадки, разрушаются и разрисовываются фасады зданий, создаются несанкционированные свалки мусора.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 xml:space="preserve">Анализ показывает, что проблема заключается в низком уровне культуры поведения жителей населенных пунктов  на улицах и во дворах, небрежном отношении к элементам благоустройства. 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В течение 20</w:t>
      </w:r>
      <w:r w:rsidR="00664574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275004">
        <w:rPr>
          <w:rFonts w:ascii="Times New Roman" w:hAnsi="Times New Roman" w:cs="Times New Roman"/>
          <w:color w:val="000000"/>
          <w:sz w:val="28"/>
          <w:szCs w:val="28"/>
        </w:rPr>
        <w:t xml:space="preserve"> - 20</w:t>
      </w:r>
      <w:r w:rsidR="00664574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275004">
        <w:rPr>
          <w:rFonts w:ascii="Times New Roman" w:hAnsi="Times New Roman" w:cs="Times New Roman"/>
          <w:color w:val="000000"/>
          <w:sz w:val="28"/>
          <w:szCs w:val="28"/>
        </w:rPr>
        <w:t xml:space="preserve"> годов необходимо организовать и провести: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 xml:space="preserve">- смотры-конкурсы, направленные на благоустройство </w:t>
      </w:r>
      <w:r w:rsidR="00664574">
        <w:rPr>
          <w:rFonts w:ascii="Times New Roman" w:hAnsi="Times New Roman" w:cs="Times New Roman"/>
          <w:color w:val="000000"/>
          <w:sz w:val="28"/>
          <w:szCs w:val="28"/>
        </w:rPr>
        <w:t>территории сельского поселения</w:t>
      </w:r>
      <w:r w:rsidRPr="00275004">
        <w:rPr>
          <w:rFonts w:ascii="Times New Roman" w:hAnsi="Times New Roman" w:cs="Times New Roman"/>
          <w:color w:val="000000"/>
          <w:sz w:val="28"/>
          <w:szCs w:val="28"/>
        </w:rPr>
        <w:t>: «За лучшее проведение работ по благоустройству, санитарному и гигиеническому содержанию прилегающих территорий», «Лучший двор», «Лучшая улица» с привлечением предприятий, организаций и учреждений;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 xml:space="preserve">- различные конкурсы, направленные на озеленение дворов, придомовой территории. 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Данная Программа направлена на повышение уровня комплексного благоустройства территорий населенных пунктов сельского поселения:</w:t>
      </w:r>
    </w:p>
    <w:p w:rsidR="00EC42B9" w:rsidRPr="00275004" w:rsidRDefault="00EC42B9" w:rsidP="00EC42B9">
      <w:pPr>
        <w:pStyle w:val="ConsPlusNonforma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- с</w:t>
      </w:r>
      <w:r w:rsidRPr="00275004">
        <w:rPr>
          <w:rFonts w:ascii="Times New Roman" w:hAnsi="Times New Roman" w:cs="Times New Roman"/>
          <w:color w:val="000000"/>
          <w:sz w:val="28"/>
          <w:szCs w:val="28"/>
        </w:rPr>
        <w:t>овершенствование системы комплексного благоустройства,</w:t>
      </w:r>
      <w:r w:rsidRPr="00275004">
        <w:rPr>
          <w:rFonts w:ascii="Times New Roman" w:hAnsi="Times New Roman" w:cs="Times New Roman"/>
          <w:sz w:val="28"/>
          <w:szCs w:val="28"/>
        </w:rPr>
        <w:t xml:space="preserve"> эстетического вида поселения, создание гармоничной архитектурно-ландшафтной среды;</w:t>
      </w:r>
    </w:p>
    <w:p w:rsidR="00EC42B9" w:rsidRPr="00275004" w:rsidRDefault="00EC42B9" w:rsidP="00EC42B9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275004">
        <w:rPr>
          <w:rFonts w:ascii="Times New Roman" w:hAnsi="Times New Roman" w:cs="Times New Roman"/>
          <w:sz w:val="28"/>
          <w:szCs w:val="28"/>
        </w:rPr>
        <w:t>овышение уровня внешнего благоустройства и санитарного содержания населенных пунктов сельского поселения;</w:t>
      </w:r>
    </w:p>
    <w:p w:rsidR="00EC42B9" w:rsidRPr="00275004" w:rsidRDefault="00EC42B9" w:rsidP="00EC42B9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- активизации работ по благоустройству территории поселения в границах населенных пунктов, строительству и реконструкции систем наружного освещения улиц населенных пунктов;</w:t>
      </w:r>
    </w:p>
    <w:p w:rsidR="00EC42B9" w:rsidRPr="00275004" w:rsidRDefault="00EC42B9" w:rsidP="00EC42B9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- развитие и поддержка инициатив жителей населенных пунктов по благоустройству и санитарной очистке придомовых территорий;</w:t>
      </w:r>
    </w:p>
    <w:p w:rsidR="00EC42B9" w:rsidRPr="00275004" w:rsidRDefault="00EC42B9" w:rsidP="00EC42B9">
      <w:pPr>
        <w:pStyle w:val="printj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- повышение общего уровня благоустройства поселения;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- организация взаимодействия между предприятиями, организациями и учреждениями при решении вопросов благоустройства территории поселения</w:t>
      </w:r>
      <w:r w:rsidRPr="00275004">
        <w:rPr>
          <w:rFonts w:ascii="Times New Roman" w:hAnsi="Times New Roman" w:cs="Times New Roman"/>
          <w:sz w:val="28"/>
          <w:szCs w:val="28"/>
        </w:rPr>
        <w:t>;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- приведение в качественное состояние элементов благоустройства</w:t>
      </w:r>
      <w:r w:rsidRPr="00275004">
        <w:rPr>
          <w:rFonts w:ascii="Times New Roman" w:hAnsi="Times New Roman" w:cs="Times New Roman"/>
          <w:sz w:val="28"/>
          <w:szCs w:val="28"/>
        </w:rPr>
        <w:t>;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- привлечение жителей к участию в решении проблем благоустройства</w:t>
      </w:r>
      <w:r w:rsidRPr="00275004">
        <w:rPr>
          <w:rFonts w:ascii="Times New Roman" w:hAnsi="Times New Roman" w:cs="Times New Roman"/>
          <w:sz w:val="28"/>
          <w:szCs w:val="28"/>
        </w:rPr>
        <w:t>;</w:t>
      </w:r>
    </w:p>
    <w:p w:rsidR="00EC42B9" w:rsidRPr="00275004" w:rsidRDefault="00EC42B9" w:rsidP="00EC42B9">
      <w:pPr>
        <w:pStyle w:val="printj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lastRenderedPageBreak/>
        <w:t>- восстановить и реконструкция уличное освещение, установкой светильников в населенных пунктах;</w:t>
      </w:r>
    </w:p>
    <w:p w:rsidR="00EC42B9" w:rsidRPr="00275004" w:rsidRDefault="00EC42B9" w:rsidP="00EC42B9">
      <w:pPr>
        <w:pStyle w:val="printj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- оздоровление санитарной экологической обстановки в поселении и на свободных территориях, ликвидация свалок бытового мусора;</w:t>
      </w:r>
    </w:p>
    <w:p w:rsidR="00EC42B9" w:rsidRPr="00275004" w:rsidRDefault="00EC42B9" w:rsidP="00EC42B9">
      <w:pPr>
        <w:pStyle w:val="printj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- 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отходами.</w:t>
      </w:r>
    </w:p>
    <w:p w:rsidR="00EC42B9" w:rsidRPr="00275004" w:rsidRDefault="00EC42B9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C42B9" w:rsidRPr="00275004" w:rsidRDefault="00EC42B9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Раздел 3. СИСТЕМА ПРОГРАММНЫХ МЕРОПРИЯТИЙ, РЕСУРСНОЕ</w:t>
      </w:r>
    </w:p>
    <w:p w:rsidR="00EC42B9" w:rsidRPr="00275004" w:rsidRDefault="00EC42B9" w:rsidP="00EC42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ОБЕСПЕЧЕНИЕ, ПЕРЕЧЕНЬ МЕРОПРИЯТИЙ С РАЗБИВКОЙ ПО ГОДАМ,</w:t>
      </w:r>
    </w:p>
    <w:p w:rsidR="00EC42B9" w:rsidRPr="00275004" w:rsidRDefault="00EC42B9" w:rsidP="00EC42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ИСТОЧНИКАМ ФИНАНСИРОВАНИЯ ПРОГРАММЫ</w:t>
      </w:r>
    </w:p>
    <w:p w:rsidR="00EC42B9" w:rsidRPr="00275004" w:rsidRDefault="00EC42B9" w:rsidP="00EC42B9">
      <w:pPr>
        <w:pStyle w:val="printj"/>
        <w:spacing w:before="0" w:beforeAutospacing="0" w:after="0" w:afterAutospacing="0"/>
        <w:jc w:val="both"/>
        <w:rPr>
          <w:sz w:val="28"/>
          <w:szCs w:val="28"/>
        </w:rPr>
      </w:pPr>
    </w:p>
    <w:p w:rsidR="00EC42B9" w:rsidRPr="00275004" w:rsidRDefault="00EC42B9" w:rsidP="00EC42B9">
      <w:pPr>
        <w:pStyle w:val="printj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Основой Программы является система взаимоувязанных мероприятий, согласованных по ресурсам, исполнителям и срокам осуществления:</w:t>
      </w:r>
    </w:p>
    <w:p w:rsidR="00EC42B9" w:rsidRPr="00275004" w:rsidRDefault="00EC42B9" w:rsidP="00EC42B9">
      <w:pPr>
        <w:pStyle w:val="printj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3.1. Мероприятия по совершенствованию систем освещения населенных пунктов сельского поселения.</w:t>
      </w:r>
    </w:p>
    <w:p w:rsidR="00EC42B9" w:rsidRPr="00275004" w:rsidRDefault="00EC42B9" w:rsidP="00EC42B9">
      <w:pPr>
        <w:pStyle w:val="printj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Предусматривается комплекс работ по восстановлению до нормативного уровня освещенности населенных пунктов сельского поселения с применением прогрессивных энергосберегающих технологий и материалов.</w:t>
      </w:r>
    </w:p>
    <w:p w:rsidR="00EC42B9" w:rsidRPr="00275004" w:rsidRDefault="00EC42B9" w:rsidP="00EC42B9">
      <w:pPr>
        <w:pStyle w:val="printj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3.</w:t>
      </w:r>
      <w:r w:rsidR="00664574">
        <w:rPr>
          <w:sz w:val="28"/>
          <w:szCs w:val="28"/>
        </w:rPr>
        <w:t>2</w:t>
      </w:r>
      <w:r w:rsidRPr="00275004">
        <w:rPr>
          <w:sz w:val="28"/>
          <w:szCs w:val="28"/>
        </w:rPr>
        <w:t xml:space="preserve">. Проведение конкурсов на звание "Самый благоустроенный населенный пункт сельского поселения", который позволит выявить и распространить передовой опыт организаций сферы жилищно-коммунального хозяйства, а также органа местного самоуправления по вопросам благоустройства и санитарной очистки населенных пунктов.  </w:t>
      </w:r>
    </w:p>
    <w:p w:rsidR="00EC42B9" w:rsidRPr="00275004" w:rsidRDefault="00EC42B9" w:rsidP="00EC42B9">
      <w:pPr>
        <w:pStyle w:val="printj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Основной целью проведения данного конкурса является развитие, поддержка и создание благоприятных условий для объединения усилий жителей, участвующих в работе по благоустройству, содержанию подъездов, придомовой территории.</w:t>
      </w:r>
    </w:p>
    <w:p w:rsidR="00EC42B9" w:rsidRPr="00275004" w:rsidRDefault="00EB7061" w:rsidP="00EC42B9">
      <w:pPr>
        <w:pStyle w:val="printc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C42B9" w:rsidRPr="00275004">
        <w:rPr>
          <w:sz w:val="28"/>
          <w:szCs w:val="28"/>
        </w:rPr>
        <w:t>4. Ресурсное обеспечение Программы</w:t>
      </w:r>
    </w:p>
    <w:p w:rsidR="00EC42B9" w:rsidRDefault="00EC42B9" w:rsidP="00EC42B9">
      <w:pPr>
        <w:pStyle w:val="printj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 xml:space="preserve">Финансирование </w:t>
      </w:r>
      <w:r w:rsidR="0051525E" w:rsidRPr="00275004">
        <w:rPr>
          <w:sz w:val="28"/>
          <w:szCs w:val="28"/>
        </w:rPr>
        <w:t>мероприятий, при</w:t>
      </w:r>
      <w:r w:rsidRPr="00275004">
        <w:rPr>
          <w:sz w:val="28"/>
          <w:szCs w:val="28"/>
        </w:rPr>
        <w:t xml:space="preserve"> наличии разработанных и принятых программ благоустройства населенных пунктов, а также решений о выделении средств местного бюджета на финансирование мероприятий по благоустройству населенных пунктов</w:t>
      </w:r>
    </w:p>
    <w:p w:rsidR="00EB7061" w:rsidRDefault="00EB7061" w:rsidP="00EC42B9">
      <w:pPr>
        <w:pStyle w:val="printj"/>
        <w:ind w:firstLine="540"/>
        <w:jc w:val="both"/>
        <w:rPr>
          <w:sz w:val="28"/>
          <w:szCs w:val="28"/>
        </w:rPr>
      </w:pPr>
    </w:p>
    <w:p w:rsidR="00EB7061" w:rsidRPr="00275004" w:rsidRDefault="00EB7061" w:rsidP="00EC42B9">
      <w:pPr>
        <w:pStyle w:val="printj"/>
        <w:ind w:firstLine="540"/>
        <w:jc w:val="both"/>
        <w:rPr>
          <w:sz w:val="28"/>
          <w:szCs w:val="28"/>
        </w:rPr>
      </w:pPr>
    </w:p>
    <w:p w:rsidR="00EC42B9" w:rsidRPr="00275004" w:rsidRDefault="00EC42B9" w:rsidP="00EC42B9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6DB0">
        <w:rPr>
          <w:rFonts w:ascii="Times New Roman" w:hAnsi="Times New Roman" w:cs="Times New Roman"/>
          <w:sz w:val="24"/>
          <w:szCs w:val="28"/>
        </w:rPr>
        <w:lastRenderedPageBreak/>
        <w:t>ОБЪЕМЫ ФИНАНСИРОВАНИЯ ПРОГРАММЫ ПО ГОДАМ</w:t>
      </w:r>
    </w:p>
    <w:p w:rsidR="00EC42B9" w:rsidRDefault="00EC42B9" w:rsidP="00EC42B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Таблица N 1</w:t>
      </w:r>
    </w:p>
    <w:tbl>
      <w:tblPr>
        <w:tblStyle w:val="af5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1447"/>
        <w:gridCol w:w="1671"/>
      </w:tblGrid>
      <w:tr w:rsidR="00EB7061" w:rsidTr="001B6DB0">
        <w:tc>
          <w:tcPr>
            <w:tcW w:w="709" w:type="dxa"/>
          </w:tcPr>
          <w:p w:rsidR="00EB7061" w:rsidRDefault="00EB7061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</w:tcPr>
          <w:p w:rsidR="00EB7061" w:rsidRPr="00EB7061" w:rsidRDefault="00EB7061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направлений</w:t>
            </w:r>
          </w:p>
          <w:p w:rsidR="00EB7061" w:rsidRDefault="00EB7061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использования средств Программы</w:t>
            </w:r>
          </w:p>
        </w:tc>
        <w:tc>
          <w:tcPr>
            <w:tcW w:w="1276" w:type="dxa"/>
          </w:tcPr>
          <w:p w:rsidR="00EB7061" w:rsidRDefault="00EB7061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РБ</w:t>
            </w:r>
          </w:p>
        </w:tc>
        <w:tc>
          <w:tcPr>
            <w:tcW w:w="1447" w:type="dxa"/>
          </w:tcPr>
          <w:p w:rsidR="00EB7061" w:rsidRDefault="00EB7061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поселения</w:t>
            </w:r>
          </w:p>
        </w:tc>
        <w:tc>
          <w:tcPr>
            <w:tcW w:w="1671" w:type="dxa"/>
          </w:tcPr>
          <w:p w:rsidR="00EB7061" w:rsidRDefault="00EB7061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EB7061" w:rsidTr="001B6DB0">
        <w:tc>
          <w:tcPr>
            <w:tcW w:w="10348" w:type="dxa"/>
            <w:gridSpan w:val="5"/>
          </w:tcPr>
          <w:p w:rsidR="00EB7061" w:rsidRDefault="00EB7061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EB7061" w:rsidTr="001B6DB0">
        <w:tc>
          <w:tcPr>
            <w:tcW w:w="709" w:type="dxa"/>
          </w:tcPr>
          <w:p w:rsidR="00EB7061" w:rsidRDefault="00EB7061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EB7061" w:rsidRPr="00EB7061" w:rsidRDefault="00EB7061" w:rsidP="00EB7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276" w:type="dxa"/>
          </w:tcPr>
          <w:p w:rsidR="00EB7061" w:rsidRDefault="00A93E3C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47" w:type="dxa"/>
          </w:tcPr>
          <w:p w:rsidR="00EB7061" w:rsidRDefault="00A93E3C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671" w:type="dxa"/>
          </w:tcPr>
          <w:p w:rsidR="00EB7061" w:rsidRDefault="00A93E3C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</w:tr>
      <w:tr w:rsidR="00EB7061" w:rsidTr="001B6DB0">
        <w:tc>
          <w:tcPr>
            <w:tcW w:w="709" w:type="dxa"/>
          </w:tcPr>
          <w:p w:rsidR="00EB7061" w:rsidRDefault="00EB7061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EB7061" w:rsidRPr="00EB7061" w:rsidRDefault="00EB7061" w:rsidP="00EB7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риобретение  материальных  запасов</w:t>
            </w:r>
          </w:p>
        </w:tc>
        <w:tc>
          <w:tcPr>
            <w:tcW w:w="1276" w:type="dxa"/>
          </w:tcPr>
          <w:p w:rsidR="00EB7061" w:rsidRDefault="00A93E3C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447" w:type="dxa"/>
          </w:tcPr>
          <w:p w:rsidR="00EB7061" w:rsidRDefault="00A93E3C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671" w:type="dxa"/>
          </w:tcPr>
          <w:p w:rsidR="00EB7061" w:rsidRDefault="00A93E3C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EB7061" w:rsidTr="001B6DB0">
        <w:tc>
          <w:tcPr>
            <w:tcW w:w="709" w:type="dxa"/>
          </w:tcPr>
          <w:p w:rsidR="00EB7061" w:rsidRDefault="00EB7061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EB7061" w:rsidRPr="00EB7061" w:rsidRDefault="00EB7061" w:rsidP="00EB7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</w:t>
            </w:r>
          </w:p>
        </w:tc>
        <w:tc>
          <w:tcPr>
            <w:tcW w:w="1276" w:type="dxa"/>
          </w:tcPr>
          <w:p w:rsidR="00EB7061" w:rsidRDefault="00CF0076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163,3</w:t>
            </w:r>
          </w:p>
        </w:tc>
        <w:tc>
          <w:tcPr>
            <w:tcW w:w="1447" w:type="dxa"/>
          </w:tcPr>
          <w:p w:rsidR="00EB7061" w:rsidRDefault="00A93E3C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215,0</w:t>
            </w:r>
          </w:p>
        </w:tc>
        <w:tc>
          <w:tcPr>
            <w:tcW w:w="1671" w:type="dxa"/>
          </w:tcPr>
          <w:p w:rsidR="00EB7061" w:rsidRDefault="00CF0076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378,3</w:t>
            </w:r>
          </w:p>
        </w:tc>
      </w:tr>
      <w:tr w:rsidR="00EB7061" w:rsidTr="001B6DB0">
        <w:tc>
          <w:tcPr>
            <w:tcW w:w="709" w:type="dxa"/>
          </w:tcPr>
          <w:p w:rsidR="00EB7061" w:rsidRDefault="00EB7061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B7061" w:rsidRPr="00A93E3C" w:rsidRDefault="00EB7061" w:rsidP="00EB7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ВСЕГО 2026 год:</w:t>
            </w:r>
          </w:p>
        </w:tc>
        <w:tc>
          <w:tcPr>
            <w:tcW w:w="1276" w:type="dxa"/>
          </w:tcPr>
          <w:p w:rsidR="00EB7061" w:rsidRPr="00A93E3C" w:rsidRDefault="00CF0076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388,3</w:t>
            </w:r>
          </w:p>
        </w:tc>
        <w:tc>
          <w:tcPr>
            <w:tcW w:w="1447" w:type="dxa"/>
          </w:tcPr>
          <w:p w:rsidR="00EB7061" w:rsidRPr="00A93E3C" w:rsidRDefault="00EB7061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E3C">
              <w:rPr>
                <w:rFonts w:ascii="Times New Roman" w:hAnsi="Times New Roman" w:cs="Times New Roman"/>
                <w:b/>
                <w:sz w:val="28"/>
                <w:szCs w:val="28"/>
              </w:rPr>
              <w:t>320,0</w:t>
            </w:r>
          </w:p>
        </w:tc>
        <w:tc>
          <w:tcPr>
            <w:tcW w:w="1671" w:type="dxa"/>
          </w:tcPr>
          <w:p w:rsidR="00EB7061" w:rsidRPr="00A93E3C" w:rsidRDefault="00CF0076" w:rsidP="00EB7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708,3</w:t>
            </w:r>
          </w:p>
        </w:tc>
      </w:tr>
      <w:tr w:rsidR="00A93E3C" w:rsidTr="001B6DB0">
        <w:tc>
          <w:tcPr>
            <w:tcW w:w="10348" w:type="dxa"/>
            <w:gridSpan w:val="5"/>
          </w:tcPr>
          <w:p w:rsidR="00A93E3C" w:rsidRDefault="00A93E3C" w:rsidP="00A93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A93E3C" w:rsidTr="001B6DB0">
        <w:tc>
          <w:tcPr>
            <w:tcW w:w="709" w:type="dxa"/>
          </w:tcPr>
          <w:p w:rsidR="00A93E3C" w:rsidRDefault="00A93E3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A93E3C" w:rsidRPr="00EB7061" w:rsidRDefault="00A93E3C" w:rsidP="00515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276" w:type="dxa"/>
          </w:tcPr>
          <w:p w:rsidR="00A93E3C" w:rsidRDefault="00A93E3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47" w:type="dxa"/>
          </w:tcPr>
          <w:p w:rsidR="00A93E3C" w:rsidRDefault="00A93E3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671" w:type="dxa"/>
          </w:tcPr>
          <w:p w:rsidR="00A93E3C" w:rsidRDefault="00A93E3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</w:tr>
      <w:tr w:rsidR="00A93E3C" w:rsidTr="001B6DB0">
        <w:tc>
          <w:tcPr>
            <w:tcW w:w="709" w:type="dxa"/>
          </w:tcPr>
          <w:p w:rsidR="00A93E3C" w:rsidRDefault="00A93E3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A93E3C" w:rsidRPr="00EB7061" w:rsidRDefault="00A93E3C" w:rsidP="00515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риобретение  материальных  запасов</w:t>
            </w:r>
          </w:p>
        </w:tc>
        <w:tc>
          <w:tcPr>
            <w:tcW w:w="1276" w:type="dxa"/>
          </w:tcPr>
          <w:p w:rsidR="00A93E3C" w:rsidRDefault="00A93E3C" w:rsidP="00A93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447" w:type="dxa"/>
          </w:tcPr>
          <w:p w:rsidR="00A93E3C" w:rsidRDefault="00A93E3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671" w:type="dxa"/>
          </w:tcPr>
          <w:p w:rsidR="00A93E3C" w:rsidRDefault="00A93E3C" w:rsidP="00A93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</w:tr>
      <w:tr w:rsidR="00A93E3C" w:rsidTr="001B6DB0">
        <w:tc>
          <w:tcPr>
            <w:tcW w:w="709" w:type="dxa"/>
          </w:tcPr>
          <w:p w:rsidR="00A93E3C" w:rsidRDefault="00A93E3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A93E3C" w:rsidRPr="00EB7061" w:rsidRDefault="00A93E3C" w:rsidP="00515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</w:t>
            </w:r>
          </w:p>
        </w:tc>
        <w:tc>
          <w:tcPr>
            <w:tcW w:w="1276" w:type="dxa"/>
          </w:tcPr>
          <w:p w:rsidR="00A93E3C" w:rsidRDefault="00CF0076" w:rsidP="00A93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225,4</w:t>
            </w:r>
          </w:p>
        </w:tc>
        <w:tc>
          <w:tcPr>
            <w:tcW w:w="1447" w:type="dxa"/>
          </w:tcPr>
          <w:p w:rsidR="00A93E3C" w:rsidRDefault="00A93E3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129,0</w:t>
            </w:r>
          </w:p>
        </w:tc>
        <w:tc>
          <w:tcPr>
            <w:tcW w:w="1671" w:type="dxa"/>
          </w:tcPr>
          <w:p w:rsidR="00A93E3C" w:rsidRDefault="00CF0076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354,4</w:t>
            </w:r>
          </w:p>
        </w:tc>
      </w:tr>
      <w:tr w:rsidR="00A93E3C" w:rsidTr="001B6DB0">
        <w:tc>
          <w:tcPr>
            <w:tcW w:w="709" w:type="dxa"/>
          </w:tcPr>
          <w:p w:rsidR="00A93E3C" w:rsidRDefault="00A93E3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93E3C" w:rsidRPr="006957EC" w:rsidRDefault="00A93E3C" w:rsidP="00695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ВСЕГО 202</w:t>
            </w:r>
            <w:r w:rsidR="006957EC" w:rsidRPr="006957E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95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год:</w:t>
            </w:r>
          </w:p>
        </w:tc>
        <w:tc>
          <w:tcPr>
            <w:tcW w:w="1276" w:type="dxa"/>
          </w:tcPr>
          <w:p w:rsidR="00A93E3C" w:rsidRPr="006957EC" w:rsidRDefault="00CF0076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460,4</w:t>
            </w:r>
          </w:p>
        </w:tc>
        <w:tc>
          <w:tcPr>
            <w:tcW w:w="1447" w:type="dxa"/>
          </w:tcPr>
          <w:p w:rsidR="00A93E3C" w:rsidRPr="006957EC" w:rsidRDefault="00A93E3C" w:rsidP="00A93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7EC">
              <w:rPr>
                <w:rFonts w:ascii="Times New Roman" w:hAnsi="Times New Roman" w:cs="Times New Roman"/>
                <w:b/>
                <w:sz w:val="28"/>
                <w:szCs w:val="28"/>
              </w:rPr>
              <w:t>254,0</w:t>
            </w:r>
          </w:p>
        </w:tc>
        <w:tc>
          <w:tcPr>
            <w:tcW w:w="1671" w:type="dxa"/>
          </w:tcPr>
          <w:p w:rsidR="00A93E3C" w:rsidRPr="006957EC" w:rsidRDefault="00CF0076" w:rsidP="00A93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714,4</w:t>
            </w:r>
          </w:p>
        </w:tc>
      </w:tr>
      <w:tr w:rsidR="006957EC" w:rsidTr="001B6DB0">
        <w:tc>
          <w:tcPr>
            <w:tcW w:w="10348" w:type="dxa"/>
            <w:gridSpan w:val="5"/>
          </w:tcPr>
          <w:p w:rsidR="006957EC" w:rsidRDefault="006957EC" w:rsidP="00A93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</w:tr>
      <w:tr w:rsidR="006957EC" w:rsidTr="001B6DB0">
        <w:tc>
          <w:tcPr>
            <w:tcW w:w="709" w:type="dxa"/>
          </w:tcPr>
          <w:p w:rsidR="006957EC" w:rsidRDefault="006957E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6957EC" w:rsidRPr="00EB7061" w:rsidRDefault="006957EC" w:rsidP="00515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276" w:type="dxa"/>
          </w:tcPr>
          <w:p w:rsidR="006957EC" w:rsidRDefault="006957E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47" w:type="dxa"/>
          </w:tcPr>
          <w:p w:rsidR="006957EC" w:rsidRDefault="006957E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671" w:type="dxa"/>
          </w:tcPr>
          <w:p w:rsidR="006957EC" w:rsidRDefault="006957E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</w:tr>
      <w:tr w:rsidR="006957EC" w:rsidTr="001B6DB0">
        <w:tc>
          <w:tcPr>
            <w:tcW w:w="709" w:type="dxa"/>
          </w:tcPr>
          <w:p w:rsidR="006957EC" w:rsidRDefault="006957E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6957EC" w:rsidRPr="00EB7061" w:rsidRDefault="006957EC" w:rsidP="00515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риобретение  материальных  запасов</w:t>
            </w:r>
          </w:p>
        </w:tc>
        <w:tc>
          <w:tcPr>
            <w:tcW w:w="1276" w:type="dxa"/>
          </w:tcPr>
          <w:p w:rsidR="006957EC" w:rsidRDefault="006957E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447" w:type="dxa"/>
          </w:tcPr>
          <w:p w:rsidR="006957EC" w:rsidRDefault="006957E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671" w:type="dxa"/>
          </w:tcPr>
          <w:p w:rsidR="006957EC" w:rsidRDefault="006957EC" w:rsidP="00695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210,0</w:t>
            </w:r>
          </w:p>
        </w:tc>
      </w:tr>
      <w:tr w:rsidR="006957EC" w:rsidTr="001B6DB0">
        <w:tc>
          <w:tcPr>
            <w:tcW w:w="709" w:type="dxa"/>
          </w:tcPr>
          <w:p w:rsidR="006957EC" w:rsidRDefault="006957E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6957EC" w:rsidRPr="00EB7061" w:rsidRDefault="006957EC" w:rsidP="00515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</w:t>
            </w:r>
          </w:p>
        </w:tc>
        <w:tc>
          <w:tcPr>
            <w:tcW w:w="1276" w:type="dxa"/>
          </w:tcPr>
          <w:p w:rsidR="006957EC" w:rsidRDefault="00CF0076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303,9</w:t>
            </w:r>
          </w:p>
        </w:tc>
        <w:tc>
          <w:tcPr>
            <w:tcW w:w="1447" w:type="dxa"/>
          </w:tcPr>
          <w:p w:rsidR="006957EC" w:rsidRDefault="006957E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</w:tc>
        <w:tc>
          <w:tcPr>
            <w:tcW w:w="1671" w:type="dxa"/>
          </w:tcPr>
          <w:p w:rsidR="006957EC" w:rsidRDefault="00CF0076" w:rsidP="006957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369,9</w:t>
            </w:r>
          </w:p>
        </w:tc>
      </w:tr>
      <w:tr w:rsidR="006957EC" w:rsidTr="001B6DB0">
        <w:tc>
          <w:tcPr>
            <w:tcW w:w="709" w:type="dxa"/>
          </w:tcPr>
          <w:p w:rsidR="006957EC" w:rsidRDefault="006957E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957EC" w:rsidRPr="006957EC" w:rsidRDefault="006957EC" w:rsidP="00695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ВСЕГО 2028 год:</w:t>
            </w:r>
          </w:p>
        </w:tc>
        <w:tc>
          <w:tcPr>
            <w:tcW w:w="1276" w:type="dxa"/>
          </w:tcPr>
          <w:p w:rsidR="006957EC" w:rsidRPr="006957EC" w:rsidRDefault="00CF0076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538,9</w:t>
            </w:r>
          </w:p>
        </w:tc>
        <w:tc>
          <w:tcPr>
            <w:tcW w:w="1447" w:type="dxa"/>
          </w:tcPr>
          <w:p w:rsidR="006957EC" w:rsidRPr="006957EC" w:rsidRDefault="006957E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7EC">
              <w:rPr>
                <w:rFonts w:ascii="Times New Roman" w:hAnsi="Times New Roman" w:cs="Times New Roman"/>
                <w:b/>
                <w:sz w:val="28"/>
                <w:szCs w:val="28"/>
              </w:rPr>
              <w:t>171,0</w:t>
            </w:r>
          </w:p>
        </w:tc>
        <w:tc>
          <w:tcPr>
            <w:tcW w:w="1671" w:type="dxa"/>
          </w:tcPr>
          <w:p w:rsidR="006957EC" w:rsidRPr="006957EC" w:rsidRDefault="00CF0076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709,9</w:t>
            </w:r>
          </w:p>
        </w:tc>
      </w:tr>
      <w:tr w:rsidR="006957EC" w:rsidTr="001B6DB0">
        <w:tc>
          <w:tcPr>
            <w:tcW w:w="10348" w:type="dxa"/>
            <w:gridSpan w:val="5"/>
          </w:tcPr>
          <w:p w:rsidR="006957EC" w:rsidRPr="006957EC" w:rsidRDefault="006957EC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7EC">
              <w:rPr>
                <w:rFonts w:ascii="Times New Roman" w:hAnsi="Times New Roman" w:cs="Times New Roman"/>
                <w:sz w:val="28"/>
                <w:szCs w:val="28"/>
              </w:rPr>
              <w:t>2029 год</w:t>
            </w:r>
          </w:p>
        </w:tc>
      </w:tr>
      <w:tr w:rsidR="001B6DB0" w:rsidTr="001B6DB0">
        <w:tc>
          <w:tcPr>
            <w:tcW w:w="709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1B6DB0" w:rsidRPr="00EB7061" w:rsidRDefault="001B6DB0" w:rsidP="00515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276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47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671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</w:tr>
      <w:tr w:rsidR="001B6DB0" w:rsidTr="001B6DB0">
        <w:tc>
          <w:tcPr>
            <w:tcW w:w="709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1B6DB0" w:rsidRPr="00EB7061" w:rsidRDefault="001B6DB0" w:rsidP="00515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риобретение  материальных  запасов</w:t>
            </w:r>
          </w:p>
        </w:tc>
        <w:tc>
          <w:tcPr>
            <w:tcW w:w="1276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447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671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210,0</w:t>
            </w:r>
          </w:p>
        </w:tc>
      </w:tr>
      <w:tr w:rsidR="001B6DB0" w:rsidTr="001B6DB0">
        <w:tc>
          <w:tcPr>
            <w:tcW w:w="709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1B6DB0" w:rsidRPr="00EB7061" w:rsidRDefault="001B6DB0" w:rsidP="00515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</w:t>
            </w:r>
          </w:p>
        </w:tc>
        <w:tc>
          <w:tcPr>
            <w:tcW w:w="1276" w:type="dxa"/>
          </w:tcPr>
          <w:p w:rsidR="001B6DB0" w:rsidRDefault="00CF0076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303,9</w:t>
            </w:r>
          </w:p>
        </w:tc>
        <w:tc>
          <w:tcPr>
            <w:tcW w:w="1447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</w:tc>
        <w:tc>
          <w:tcPr>
            <w:tcW w:w="1671" w:type="dxa"/>
          </w:tcPr>
          <w:p w:rsidR="001B6DB0" w:rsidRDefault="00CF0076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369,9</w:t>
            </w:r>
          </w:p>
        </w:tc>
      </w:tr>
      <w:tr w:rsidR="001B6DB0" w:rsidRPr="006957EC" w:rsidTr="001B6DB0">
        <w:tc>
          <w:tcPr>
            <w:tcW w:w="709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B6DB0" w:rsidRPr="006957EC" w:rsidRDefault="001B6DB0" w:rsidP="001B6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ВСЕГО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695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год:</w:t>
            </w:r>
          </w:p>
        </w:tc>
        <w:tc>
          <w:tcPr>
            <w:tcW w:w="1276" w:type="dxa"/>
          </w:tcPr>
          <w:p w:rsidR="001B6DB0" w:rsidRPr="006957EC" w:rsidRDefault="00CF0076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538,9</w:t>
            </w:r>
          </w:p>
        </w:tc>
        <w:tc>
          <w:tcPr>
            <w:tcW w:w="1447" w:type="dxa"/>
          </w:tcPr>
          <w:p w:rsidR="001B6DB0" w:rsidRPr="006957EC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7EC">
              <w:rPr>
                <w:rFonts w:ascii="Times New Roman" w:hAnsi="Times New Roman" w:cs="Times New Roman"/>
                <w:b/>
                <w:sz w:val="28"/>
                <w:szCs w:val="28"/>
              </w:rPr>
              <w:t>171,0</w:t>
            </w:r>
          </w:p>
        </w:tc>
        <w:tc>
          <w:tcPr>
            <w:tcW w:w="1671" w:type="dxa"/>
          </w:tcPr>
          <w:p w:rsidR="001B6DB0" w:rsidRPr="006957EC" w:rsidRDefault="00CF0076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709,9</w:t>
            </w:r>
          </w:p>
        </w:tc>
      </w:tr>
      <w:tr w:rsidR="001B6DB0" w:rsidRPr="006957EC" w:rsidTr="001B6DB0">
        <w:tc>
          <w:tcPr>
            <w:tcW w:w="10348" w:type="dxa"/>
            <w:gridSpan w:val="5"/>
          </w:tcPr>
          <w:p w:rsidR="001B6DB0" w:rsidRP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DB0">
              <w:rPr>
                <w:rFonts w:ascii="Times New Roman" w:hAnsi="Times New Roman" w:cs="Times New Roman"/>
                <w:sz w:val="28"/>
                <w:szCs w:val="28"/>
              </w:rPr>
              <w:t>2030 год</w:t>
            </w:r>
          </w:p>
        </w:tc>
      </w:tr>
      <w:tr w:rsidR="001B6DB0" w:rsidTr="001B6DB0">
        <w:tc>
          <w:tcPr>
            <w:tcW w:w="709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1B6DB0" w:rsidRPr="00EB7061" w:rsidRDefault="001B6DB0" w:rsidP="00515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276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47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671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</w:tr>
      <w:tr w:rsidR="001B6DB0" w:rsidTr="001B6DB0">
        <w:tc>
          <w:tcPr>
            <w:tcW w:w="709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1B6DB0" w:rsidRPr="00EB7061" w:rsidRDefault="001B6DB0" w:rsidP="00515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риобретение  материальных  запасов</w:t>
            </w:r>
          </w:p>
        </w:tc>
        <w:tc>
          <w:tcPr>
            <w:tcW w:w="1276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447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671" w:type="dxa"/>
          </w:tcPr>
          <w:p w:rsidR="001B6DB0" w:rsidRDefault="001B6DB0" w:rsidP="00515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210,0</w:t>
            </w:r>
          </w:p>
        </w:tc>
      </w:tr>
      <w:tr w:rsidR="00CF0076" w:rsidTr="001B6DB0">
        <w:tc>
          <w:tcPr>
            <w:tcW w:w="709" w:type="dxa"/>
          </w:tcPr>
          <w:p w:rsidR="00CF0076" w:rsidRDefault="00CF0076" w:rsidP="00CF0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CF0076" w:rsidRPr="00EB7061" w:rsidRDefault="00CF0076" w:rsidP="00CF0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</w:t>
            </w:r>
          </w:p>
        </w:tc>
        <w:tc>
          <w:tcPr>
            <w:tcW w:w="1276" w:type="dxa"/>
          </w:tcPr>
          <w:p w:rsidR="00CF0076" w:rsidRDefault="00CF0076" w:rsidP="00CF0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303,9</w:t>
            </w:r>
          </w:p>
        </w:tc>
        <w:tc>
          <w:tcPr>
            <w:tcW w:w="1447" w:type="dxa"/>
          </w:tcPr>
          <w:p w:rsidR="00CF0076" w:rsidRDefault="00CF0076" w:rsidP="00CF0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</w:tc>
        <w:tc>
          <w:tcPr>
            <w:tcW w:w="1671" w:type="dxa"/>
          </w:tcPr>
          <w:p w:rsidR="00CF0076" w:rsidRDefault="00CF0076" w:rsidP="00CF0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369,9</w:t>
            </w:r>
          </w:p>
        </w:tc>
      </w:tr>
      <w:tr w:rsidR="00CF0076" w:rsidRPr="006957EC" w:rsidTr="001B6DB0">
        <w:tc>
          <w:tcPr>
            <w:tcW w:w="709" w:type="dxa"/>
          </w:tcPr>
          <w:p w:rsidR="00CF0076" w:rsidRDefault="00CF0076" w:rsidP="00CF0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F0076" w:rsidRPr="006957EC" w:rsidRDefault="00CF0076" w:rsidP="00CF0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ВСЕГО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695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год:</w:t>
            </w:r>
          </w:p>
        </w:tc>
        <w:tc>
          <w:tcPr>
            <w:tcW w:w="1276" w:type="dxa"/>
          </w:tcPr>
          <w:p w:rsidR="00CF0076" w:rsidRPr="006957EC" w:rsidRDefault="00CF0076" w:rsidP="00CF0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538,9</w:t>
            </w:r>
          </w:p>
        </w:tc>
        <w:tc>
          <w:tcPr>
            <w:tcW w:w="1447" w:type="dxa"/>
          </w:tcPr>
          <w:p w:rsidR="00CF0076" w:rsidRPr="006957EC" w:rsidRDefault="00CF0076" w:rsidP="00CF0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7EC">
              <w:rPr>
                <w:rFonts w:ascii="Times New Roman" w:hAnsi="Times New Roman" w:cs="Times New Roman"/>
                <w:b/>
                <w:sz w:val="28"/>
                <w:szCs w:val="28"/>
              </w:rPr>
              <w:t>171,0</w:t>
            </w:r>
          </w:p>
        </w:tc>
        <w:tc>
          <w:tcPr>
            <w:tcW w:w="1671" w:type="dxa"/>
          </w:tcPr>
          <w:p w:rsidR="00CF0076" w:rsidRPr="006957EC" w:rsidRDefault="00CF0076" w:rsidP="00CF0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709,9</w:t>
            </w:r>
          </w:p>
        </w:tc>
      </w:tr>
    </w:tbl>
    <w:p w:rsidR="00EB7061" w:rsidRDefault="00EB7061" w:rsidP="00EB706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B7061" w:rsidRDefault="00EB7061" w:rsidP="00EC42B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EB7061" w:rsidRDefault="00EB7061" w:rsidP="00EC42B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EB7061" w:rsidRPr="00275004" w:rsidRDefault="00EB7061" w:rsidP="00EC42B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580AEC" w:rsidRPr="00275004" w:rsidRDefault="00580AEC" w:rsidP="00EC42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C42B9" w:rsidRPr="00275004" w:rsidRDefault="00EC42B9" w:rsidP="00EC42B9">
      <w:pPr>
        <w:spacing w:line="235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Раздел 4. НОРМАТИВНОЕ ОБЕСПЕЧЕНИЕ</w:t>
      </w:r>
    </w:p>
    <w:p w:rsidR="00EC42B9" w:rsidRPr="00275004" w:rsidRDefault="00EC42B9" w:rsidP="00580AEC">
      <w:pPr>
        <w:spacing w:line="235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Нормативное обеспечение не требуется.</w:t>
      </w:r>
    </w:p>
    <w:p w:rsidR="00EC42B9" w:rsidRPr="00275004" w:rsidRDefault="00EC42B9" w:rsidP="00580AEC">
      <w:pPr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Раздел 5. МЕХАНИЗМ РЕАЛИЗАЦИИ, ОРГАНИЗАЦИЯ УПРАВЛЕНИЯ И КОНТРОЛЬ ЗА ХОДОМ РЕАЛИЗАЦИИ ПРОГРАММЫ</w:t>
      </w:r>
    </w:p>
    <w:p w:rsidR="00EC42B9" w:rsidRPr="00275004" w:rsidRDefault="00EC42B9" w:rsidP="00EC42B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 xml:space="preserve">Управление реализацией Программы осуществляет муниципальный заказчик Программы - Администрация сельского поселения сельского поселения  </w:t>
      </w:r>
      <w:r w:rsidR="00275004" w:rsidRPr="00275004">
        <w:rPr>
          <w:rFonts w:ascii="Times New Roman" w:hAnsi="Times New Roman" w:cs="Times New Roman"/>
          <w:sz w:val="28"/>
          <w:szCs w:val="28"/>
        </w:rPr>
        <w:t>Душанбековский</w:t>
      </w:r>
      <w:r w:rsidRPr="0027500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Башкортостан.</w:t>
      </w:r>
    </w:p>
    <w:p w:rsidR="00EC42B9" w:rsidRPr="00275004" w:rsidRDefault="00EC42B9" w:rsidP="00EC42B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Муниципальный 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EC42B9" w:rsidRPr="00275004" w:rsidRDefault="00EC42B9" w:rsidP="00EC42B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Муниципальным Заказчиком Программы выполняются следующие основные задачи:</w:t>
      </w:r>
    </w:p>
    <w:p w:rsidR="00EC42B9" w:rsidRPr="00275004" w:rsidRDefault="00EC42B9" w:rsidP="00EC42B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- экономический анализ эффективности программных проектов и мероприятий Программы;</w:t>
      </w:r>
    </w:p>
    <w:p w:rsidR="00EC42B9" w:rsidRPr="00275004" w:rsidRDefault="00EC42B9" w:rsidP="00EC42B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- подготовка предложений по составлению плана инвестиционных и текущих расходов на очередной период;</w:t>
      </w:r>
    </w:p>
    <w:p w:rsidR="00EC42B9" w:rsidRPr="00275004" w:rsidRDefault="00EC42B9" w:rsidP="00EC42B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- корректировка плана реализации Программы по источникам и объемам финансирования и по перечню предлагаемых к реализации задач Программы по результатам принятия областного и местного бюджетов и уточнения возможных объемов финансирования из других источников;</w:t>
      </w:r>
    </w:p>
    <w:p w:rsidR="00EC42B9" w:rsidRPr="00275004" w:rsidRDefault="00EC42B9" w:rsidP="00EC42B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- мониторинг выполнения показателей Программы и сбора оперативной отчетной информации, подготовки и представления в установленном порядке отчетов о ходе реализации Программы.</w:t>
      </w:r>
    </w:p>
    <w:p w:rsidR="00EC42B9" w:rsidRPr="00275004" w:rsidRDefault="00EC42B9" w:rsidP="00EC42B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Программы.</w:t>
      </w:r>
    </w:p>
    <w:p w:rsidR="00EC42B9" w:rsidRPr="00275004" w:rsidRDefault="00EC42B9" w:rsidP="00EC42B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 xml:space="preserve">Контроль за реализацией Программы осуществляется Администрацией сельского поселения </w:t>
      </w:r>
      <w:r w:rsidR="00275004" w:rsidRPr="00275004">
        <w:rPr>
          <w:rFonts w:ascii="Times New Roman" w:hAnsi="Times New Roman" w:cs="Times New Roman"/>
          <w:sz w:val="28"/>
          <w:szCs w:val="28"/>
        </w:rPr>
        <w:t>Душанбековский</w:t>
      </w:r>
      <w:r w:rsidRPr="0027500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</w:t>
      </w:r>
      <w:r w:rsidR="0051525E" w:rsidRPr="00275004">
        <w:rPr>
          <w:rFonts w:ascii="Times New Roman" w:hAnsi="Times New Roman" w:cs="Times New Roman"/>
          <w:sz w:val="28"/>
          <w:szCs w:val="28"/>
        </w:rPr>
        <w:t>Башкортостан».</w:t>
      </w:r>
    </w:p>
    <w:p w:rsidR="00EC42B9" w:rsidRPr="00275004" w:rsidRDefault="00EC42B9" w:rsidP="00EC42B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Исполнитель Программы - Администрация сельского поселения </w:t>
      </w:r>
      <w:r w:rsidR="00275004" w:rsidRPr="00275004">
        <w:rPr>
          <w:rFonts w:ascii="Times New Roman" w:hAnsi="Times New Roman" w:cs="Times New Roman"/>
          <w:sz w:val="28"/>
          <w:szCs w:val="28"/>
        </w:rPr>
        <w:t>Душанбековский</w:t>
      </w:r>
      <w:r w:rsidRPr="0027500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Башкортостан»:</w:t>
      </w:r>
    </w:p>
    <w:p w:rsidR="00EC42B9" w:rsidRPr="00275004" w:rsidRDefault="00EC42B9" w:rsidP="00EC42B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- ежеквартально собирает информацию об исполнении каждого мероприятия Программы и общем объеме фактически произведенных расходов всего по мероприятиям Программы и, в том числе, по источникам финансирования;</w:t>
      </w:r>
    </w:p>
    <w:p w:rsidR="00EC42B9" w:rsidRPr="00275004" w:rsidRDefault="00EC42B9" w:rsidP="00EC42B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- осуществляет обобщение и подготовку информации о ходе реализации мероприятий Программы;</w:t>
      </w:r>
    </w:p>
    <w:p w:rsidR="00EC42B9" w:rsidRPr="00275004" w:rsidRDefault="00EC42B9" w:rsidP="00EC42B9">
      <w:pPr>
        <w:pStyle w:val="ConsTitle"/>
        <w:widowControl/>
        <w:ind w:right="0"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C42B9" w:rsidRPr="00275004" w:rsidRDefault="00EC42B9" w:rsidP="00EC42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Раздел 6. ОЦЕНКА ЭФФЕКТИВНОСТИ ПРОГРАММЫ</w:t>
      </w:r>
    </w:p>
    <w:p w:rsidR="00EC42B9" w:rsidRPr="00275004" w:rsidRDefault="00EC42B9" w:rsidP="00EC42B9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004">
        <w:rPr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сельского поселения.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Будет скоординирована деятельность предприятий, обеспечивающих благоустройство населенных пунктов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Эффективность программы оценивается по следующим показателям: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- процент соответствия объектов внешнего благоустройства (озеленения, наружного освещения) ГОСТу;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- процент привлечения населения  муниципального образования к работам по благоустройству;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- процент привлечения предприятий и организаций поселения к работам по благоустройству;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t>- уровень взаимодействия предприятий, обеспечивающих благоустройство поселения и предприятий – владельцев инженерных сетей;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004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уровень благоустроенности муниципального образования (обеспеченность поселения  сетями наружного освещения, зелеными насаждениями, детскими игровыми и спортивными площадками).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В результате реализации Программы ожидается: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- совершенствование эстетического состояния  территории поселения;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5004">
        <w:rPr>
          <w:rFonts w:ascii="Times New Roman" w:hAnsi="Times New Roman" w:cs="Times New Roman"/>
          <w:iCs/>
          <w:sz w:val="28"/>
          <w:szCs w:val="28"/>
        </w:rPr>
        <w:t xml:space="preserve">- увеличение площади благоустроенных  зелёных насаждений в поселении; 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5004">
        <w:rPr>
          <w:rFonts w:ascii="Times New Roman" w:hAnsi="Times New Roman" w:cs="Times New Roman"/>
          <w:iCs/>
          <w:sz w:val="28"/>
          <w:szCs w:val="28"/>
        </w:rPr>
        <w:t>- создание зелёных зон для отдыха горожан;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iCs/>
          <w:sz w:val="28"/>
          <w:szCs w:val="28"/>
        </w:rPr>
        <w:t>- п</w:t>
      </w:r>
      <w:r w:rsidRPr="00275004">
        <w:rPr>
          <w:rFonts w:ascii="Times New Roman" w:hAnsi="Times New Roman" w:cs="Times New Roman"/>
          <w:sz w:val="28"/>
          <w:szCs w:val="28"/>
        </w:rPr>
        <w:t xml:space="preserve">редотвращение сокращения зелёных насаждений 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К количественным показателям реализации Программы относятся:</w:t>
      </w:r>
    </w:p>
    <w:p w:rsidR="00EC42B9" w:rsidRPr="00275004" w:rsidRDefault="00EC42B9" w:rsidP="00EC42B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004">
        <w:rPr>
          <w:rFonts w:ascii="Times New Roman" w:hAnsi="Times New Roman" w:cs="Times New Roman"/>
          <w:sz w:val="28"/>
          <w:szCs w:val="28"/>
        </w:rPr>
        <w:t>-увеличение количества высаживаемых деревьев;</w:t>
      </w:r>
    </w:p>
    <w:p w:rsidR="00EC42B9" w:rsidRPr="00275004" w:rsidRDefault="00EC42B9" w:rsidP="00580AEC">
      <w:pPr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5004">
        <w:rPr>
          <w:rFonts w:ascii="Times New Roman" w:hAnsi="Times New Roman" w:cs="Times New Roman"/>
          <w:sz w:val="28"/>
          <w:szCs w:val="28"/>
        </w:rPr>
        <w:t>-увеличение площади цветочного оформления.</w:t>
      </w:r>
    </w:p>
    <w:p w:rsidR="00EC42B9" w:rsidRPr="00275004" w:rsidRDefault="00EC42B9" w:rsidP="00EC42B9">
      <w:pPr>
        <w:pStyle w:val="af3"/>
        <w:rPr>
          <w:rFonts w:ascii="Times New Roman" w:hAnsi="Times New Roman"/>
          <w:b/>
          <w:i/>
          <w:sz w:val="24"/>
          <w:szCs w:val="24"/>
        </w:rPr>
        <w:sectPr w:rsidR="00EC42B9" w:rsidRPr="00275004" w:rsidSect="00A7454D">
          <w:pgSz w:w="11905" w:h="16838" w:code="9"/>
          <w:pgMar w:top="899" w:right="850" w:bottom="1134" w:left="1701" w:header="720" w:footer="720" w:gutter="0"/>
          <w:cols w:space="720"/>
        </w:sectPr>
      </w:pPr>
    </w:p>
    <w:p w:rsidR="00EC42B9" w:rsidRPr="00275004" w:rsidRDefault="00EC42B9" w:rsidP="00580AEC">
      <w:pPr>
        <w:spacing w:after="0" w:line="0" w:lineRule="atLeast"/>
        <w:ind w:left="10206"/>
        <w:jc w:val="center"/>
        <w:rPr>
          <w:rFonts w:ascii="Times New Roman" w:hAnsi="Times New Roman" w:cs="Times New Roman"/>
        </w:rPr>
      </w:pPr>
      <w:r w:rsidRPr="00275004">
        <w:rPr>
          <w:rFonts w:ascii="Times New Roman" w:hAnsi="Times New Roman" w:cs="Times New Roman"/>
        </w:rPr>
        <w:lastRenderedPageBreak/>
        <w:t xml:space="preserve">Приложение 1 </w:t>
      </w:r>
    </w:p>
    <w:p w:rsidR="00EC42B9" w:rsidRPr="00275004" w:rsidRDefault="00EC42B9" w:rsidP="00580AEC">
      <w:pPr>
        <w:spacing w:after="0" w:line="0" w:lineRule="atLeast"/>
        <w:ind w:left="10206"/>
        <w:jc w:val="center"/>
        <w:rPr>
          <w:rFonts w:ascii="Times New Roman" w:hAnsi="Times New Roman" w:cs="Times New Roman"/>
        </w:rPr>
      </w:pPr>
      <w:r w:rsidRPr="00275004">
        <w:rPr>
          <w:rFonts w:ascii="Times New Roman" w:hAnsi="Times New Roman" w:cs="Times New Roman"/>
        </w:rPr>
        <w:t>к муниципальной программе «Благоустройство территории сельского</w:t>
      </w:r>
    </w:p>
    <w:p w:rsidR="00EC42B9" w:rsidRPr="00275004" w:rsidRDefault="00EC42B9" w:rsidP="00580AEC">
      <w:pPr>
        <w:spacing w:after="0" w:line="0" w:lineRule="atLeast"/>
        <w:ind w:left="10206"/>
        <w:jc w:val="center"/>
        <w:rPr>
          <w:rFonts w:ascii="Times New Roman" w:hAnsi="Times New Roman" w:cs="Times New Roman"/>
        </w:rPr>
      </w:pPr>
      <w:r w:rsidRPr="00275004">
        <w:rPr>
          <w:rFonts w:ascii="Times New Roman" w:hAnsi="Times New Roman" w:cs="Times New Roman"/>
        </w:rPr>
        <w:t xml:space="preserve">поселения </w:t>
      </w:r>
      <w:r w:rsidR="00275004" w:rsidRPr="00275004">
        <w:rPr>
          <w:rFonts w:ascii="Times New Roman" w:hAnsi="Times New Roman" w:cs="Times New Roman"/>
        </w:rPr>
        <w:t>Душанбековский</w:t>
      </w:r>
      <w:r w:rsidRPr="00275004">
        <w:rPr>
          <w:rFonts w:ascii="Times New Roman" w:hAnsi="Times New Roman" w:cs="Times New Roman"/>
        </w:rPr>
        <w:t xml:space="preserve"> сельсовет</w:t>
      </w:r>
    </w:p>
    <w:p w:rsidR="00EC42B9" w:rsidRPr="00275004" w:rsidRDefault="00EC42B9" w:rsidP="00580AEC">
      <w:pPr>
        <w:spacing w:after="0" w:line="0" w:lineRule="atLeast"/>
        <w:ind w:left="10206"/>
        <w:jc w:val="center"/>
        <w:rPr>
          <w:rFonts w:ascii="Times New Roman" w:hAnsi="Times New Roman" w:cs="Times New Roman"/>
        </w:rPr>
      </w:pPr>
      <w:r w:rsidRPr="00275004">
        <w:rPr>
          <w:rFonts w:ascii="Times New Roman" w:hAnsi="Times New Roman" w:cs="Times New Roman"/>
        </w:rPr>
        <w:t>муниципального района Кигинский район</w:t>
      </w:r>
    </w:p>
    <w:p w:rsidR="00EC42B9" w:rsidRPr="00275004" w:rsidRDefault="00EC42B9" w:rsidP="00580AEC">
      <w:pPr>
        <w:spacing w:after="0" w:line="0" w:lineRule="atLeast"/>
        <w:ind w:left="10206"/>
        <w:jc w:val="center"/>
        <w:rPr>
          <w:rFonts w:ascii="Times New Roman" w:hAnsi="Times New Roman" w:cs="Times New Roman"/>
        </w:rPr>
      </w:pPr>
      <w:r w:rsidRPr="00275004">
        <w:rPr>
          <w:rFonts w:ascii="Times New Roman" w:hAnsi="Times New Roman" w:cs="Times New Roman"/>
        </w:rPr>
        <w:t>Республики Башкортостан»</w:t>
      </w:r>
    </w:p>
    <w:p w:rsidR="00EC42B9" w:rsidRPr="00275004" w:rsidRDefault="00EC42B9" w:rsidP="00580AEC">
      <w:pPr>
        <w:pStyle w:val="af1"/>
        <w:jc w:val="center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275004">
        <w:rPr>
          <w:rFonts w:ascii="Times New Roman" w:hAnsi="Times New Roman"/>
          <w:sz w:val="28"/>
          <w:szCs w:val="28"/>
        </w:rPr>
        <w:t>Система</w:t>
      </w:r>
      <w:proofErr w:type="spellEnd"/>
      <w:r w:rsidRPr="0027500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750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5004">
        <w:rPr>
          <w:rFonts w:ascii="Times New Roman" w:hAnsi="Times New Roman"/>
          <w:sz w:val="28"/>
          <w:szCs w:val="28"/>
        </w:rPr>
        <w:t>программных</w:t>
      </w:r>
      <w:proofErr w:type="spellEnd"/>
      <w:proofErr w:type="gramEnd"/>
      <w:r w:rsidRPr="00275004">
        <w:rPr>
          <w:rFonts w:ascii="Times New Roman" w:hAnsi="Times New Roman"/>
          <w:sz w:val="28"/>
          <w:szCs w:val="28"/>
        </w:rPr>
        <w:t xml:space="preserve"> </w:t>
      </w:r>
      <w:r w:rsidRPr="002750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75004">
        <w:rPr>
          <w:rFonts w:ascii="Times New Roman" w:hAnsi="Times New Roman"/>
          <w:sz w:val="28"/>
          <w:szCs w:val="28"/>
        </w:rPr>
        <w:t>мероприятий</w:t>
      </w:r>
      <w:proofErr w:type="spellEnd"/>
      <w:r w:rsidRPr="00275004">
        <w:rPr>
          <w:rFonts w:ascii="Times New Roman" w:hAnsi="Times New Roman"/>
          <w:sz w:val="28"/>
          <w:szCs w:val="28"/>
        </w:rPr>
        <w:t xml:space="preserve"> </w:t>
      </w:r>
    </w:p>
    <w:tbl>
      <w:tblPr>
        <w:tblpPr w:leftFromText="181" w:rightFromText="181" w:vertAnchor="text" w:horzAnchor="page" w:tblpX="432" w:tblpY="75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3546"/>
        <w:gridCol w:w="1984"/>
        <w:gridCol w:w="1710"/>
        <w:gridCol w:w="275"/>
        <w:gridCol w:w="985"/>
        <w:gridCol w:w="1620"/>
        <w:gridCol w:w="1131"/>
        <w:gridCol w:w="849"/>
        <w:gridCol w:w="900"/>
        <w:gridCol w:w="876"/>
        <w:gridCol w:w="720"/>
        <w:gridCol w:w="744"/>
      </w:tblGrid>
      <w:tr w:rsidR="00EC42B9" w:rsidRPr="00275004" w:rsidTr="006E0BB9">
        <w:trPr>
          <w:trHeight w:val="529"/>
        </w:trPr>
        <w:tc>
          <w:tcPr>
            <w:tcW w:w="531" w:type="dxa"/>
            <w:vMerge w:val="restart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6" w:type="dxa"/>
            <w:vMerge w:val="restart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984" w:type="dxa"/>
            <w:vMerge w:val="restart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Ответственный исполнитель и соисполнитель</w:t>
            </w:r>
          </w:p>
        </w:tc>
        <w:tc>
          <w:tcPr>
            <w:tcW w:w="1710" w:type="dxa"/>
            <w:vMerge w:val="restart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Цель</w:t>
            </w: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260" w:type="dxa"/>
            <w:gridSpan w:val="2"/>
            <w:vMerge w:val="restart"/>
          </w:tcPr>
          <w:p w:rsidR="00EC42B9" w:rsidRPr="00275004" w:rsidRDefault="0051525E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proofErr w:type="gramStart"/>
            <w:r w:rsidRPr="00275004">
              <w:rPr>
                <w:rFonts w:ascii="Times New Roman" w:hAnsi="Times New Roman" w:cs="Times New Roman"/>
              </w:rPr>
              <w:t>исполне</w:t>
            </w:r>
            <w:r w:rsidR="00EC42B9" w:rsidRPr="00275004">
              <w:rPr>
                <w:rFonts w:ascii="Times New Roman" w:hAnsi="Times New Roman" w:cs="Times New Roman"/>
              </w:rPr>
              <w:t>-ния</w:t>
            </w:r>
            <w:proofErr w:type="spellEnd"/>
            <w:proofErr w:type="gramEnd"/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(годы)</w:t>
            </w:r>
          </w:p>
        </w:tc>
        <w:tc>
          <w:tcPr>
            <w:tcW w:w="1620" w:type="dxa"/>
            <w:vMerge w:val="restart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 Источник </w:t>
            </w:r>
            <w:proofErr w:type="spellStart"/>
            <w:r w:rsidRPr="00275004">
              <w:rPr>
                <w:rFonts w:ascii="Times New Roman" w:hAnsi="Times New Roman" w:cs="Times New Roman"/>
              </w:rPr>
              <w:t>финансиро-вания</w:t>
            </w:r>
            <w:proofErr w:type="spellEnd"/>
          </w:p>
        </w:tc>
        <w:tc>
          <w:tcPr>
            <w:tcW w:w="1131" w:type="dxa"/>
            <w:vMerge w:val="restart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Общая </w:t>
            </w: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сумма, </w:t>
            </w: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proofErr w:type="spellStart"/>
            <w:r w:rsidRPr="00275004"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  <w:tc>
          <w:tcPr>
            <w:tcW w:w="4089" w:type="dxa"/>
            <w:gridSpan w:val="5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Сумма по годам, </w:t>
            </w: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 w:rsidRPr="00275004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EC42B9" w:rsidRPr="00275004" w:rsidTr="006E0BB9">
        <w:tc>
          <w:tcPr>
            <w:tcW w:w="531" w:type="dxa"/>
            <w:vMerge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6" w:type="dxa"/>
            <w:vMerge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vMerge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vMerge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EC42B9" w:rsidRPr="00275004" w:rsidRDefault="00EC42B9" w:rsidP="00484703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  <w:tcBorders>
              <w:right w:val="nil"/>
            </w:tcBorders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27</w:t>
            </w: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C42B9" w:rsidRPr="00275004" w:rsidRDefault="00EC42B9" w:rsidP="00484703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202</w:t>
            </w:r>
            <w:r w:rsidR="004847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202</w:t>
            </w:r>
            <w:r w:rsidR="00484703">
              <w:rPr>
                <w:rFonts w:ascii="Times New Roman" w:hAnsi="Times New Roman" w:cs="Times New Roman"/>
              </w:rPr>
              <w:t>9</w:t>
            </w: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30</w:t>
            </w: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</w:tc>
      </w:tr>
      <w:tr w:rsidR="00EC42B9" w:rsidRPr="00275004" w:rsidTr="006E0BB9">
        <w:tc>
          <w:tcPr>
            <w:tcW w:w="531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6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gridSpan w:val="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1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9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  <w:tcBorders>
              <w:right w:val="nil"/>
            </w:tcBorders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12</w:t>
            </w:r>
          </w:p>
        </w:tc>
      </w:tr>
      <w:tr w:rsidR="00EC42B9" w:rsidRPr="00275004" w:rsidTr="006E0BB9">
        <w:trPr>
          <w:trHeight w:val="1707"/>
        </w:trPr>
        <w:tc>
          <w:tcPr>
            <w:tcW w:w="531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6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Проведение совещаний с руководителями предприятий, организаций, индивидуальных предпринимателей по согласованию действий и последовательности мероприятий в случае выявления выжигания сухой растительности.</w:t>
            </w:r>
          </w:p>
        </w:tc>
        <w:tc>
          <w:tcPr>
            <w:tcW w:w="1984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985" w:type="dxa"/>
            <w:gridSpan w:val="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Не допущение возникновения и степных пожаров на территории поселения, привлечение общественности.</w:t>
            </w:r>
          </w:p>
        </w:tc>
        <w:tc>
          <w:tcPr>
            <w:tcW w:w="985" w:type="dxa"/>
          </w:tcPr>
          <w:p w:rsidR="00EC42B9" w:rsidRPr="00275004" w:rsidRDefault="00EC42B9" w:rsidP="00484703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6840" w:type="dxa"/>
            <w:gridSpan w:val="7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Без финансовых затрат</w:t>
            </w:r>
          </w:p>
        </w:tc>
      </w:tr>
      <w:tr w:rsidR="00EC42B9" w:rsidRPr="00275004" w:rsidTr="006E0BB9">
        <w:trPr>
          <w:trHeight w:val="839"/>
        </w:trPr>
        <w:tc>
          <w:tcPr>
            <w:tcW w:w="531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6" w:type="dxa"/>
          </w:tcPr>
          <w:p w:rsidR="00EC42B9" w:rsidRPr="00275004" w:rsidRDefault="00EC42B9" w:rsidP="006E0BB9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Выявление лиц, осуществляющих выжигание сухой растительности и привлечение их к административной ответственности. Проведение рейдов по территории сельского поселения </w:t>
            </w:r>
          </w:p>
        </w:tc>
        <w:tc>
          <w:tcPr>
            <w:tcW w:w="1984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985" w:type="dxa"/>
            <w:gridSpan w:val="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Не допущение возникновения лесных пожаров на территории поселения, привлечение общественности.</w:t>
            </w:r>
          </w:p>
        </w:tc>
        <w:tc>
          <w:tcPr>
            <w:tcW w:w="985" w:type="dxa"/>
          </w:tcPr>
          <w:p w:rsidR="00EC42B9" w:rsidRPr="00275004" w:rsidRDefault="00EC42B9" w:rsidP="00484703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6840" w:type="dxa"/>
            <w:gridSpan w:val="7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275004">
              <w:rPr>
                <w:rFonts w:ascii="Times New Roman" w:hAnsi="Times New Roman" w:cs="Times New Roman"/>
              </w:rPr>
              <w:t>Без финансовых затрат</w:t>
            </w:r>
          </w:p>
        </w:tc>
      </w:tr>
    </w:tbl>
    <w:p w:rsidR="00EC42B9" w:rsidRPr="00275004" w:rsidRDefault="00EC42B9" w:rsidP="00EC42B9">
      <w:pPr>
        <w:pStyle w:val="af3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1" w:rightFromText="181" w:vertAnchor="text" w:horzAnchor="page" w:tblpX="432" w:tblpY="75"/>
        <w:tblOverlap w:val="never"/>
        <w:tblW w:w="15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2957"/>
        <w:gridCol w:w="2200"/>
        <w:gridCol w:w="1980"/>
        <w:gridCol w:w="1080"/>
        <w:gridCol w:w="1440"/>
        <w:gridCol w:w="1080"/>
        <w:gridCol w:w="1065"/>
        <w:gridCol w:w="900"/>
        <w:gridCol w:w="834"/>
        <w:gridCol w:w="900"/>
        <w:gridCol w:w="1010"/>
      </w:tblGrid>
      <w:tr w:rsidR="00EC42B9" w:rsidRPr="00275004" w:rsidTr="00A7454D">
        <w:trPr>
          <w:trHeight w:val="1370"/>
        </w:trPr>
        <w:tc>
          <w:tcPr>
            <w:tcW w:w="531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957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Уборка берегов рек, водоемов   </w:t>
            </w:r>
          </w:p>
        </w:tc>
        <w:tc>
          <w:tcPr>
            <w:tcW w:w="2200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98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Улучшения состояния водных объектов</w:t>
            </w:r>
          </w:p>
        </w:tc>
        <w:tc>
          <w:tcPr>
            <w:tcW w:w="1080" w:type="dxa"/>
          </w:tcPr>
          <w:p w:rsidR="00EC42B9" w:rsidRPr="00275004" w:rsidRDefault="00EC42B9" w:rsidP="00484703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144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080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5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4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C42B9" w:rsidRPr="00275004" w:rsidTr="006E0BB9">
        <w:trPr>
          <w:trHeight w:val="1018"/>
        </w:trPr>
        <w:tc>
          <w:tcPr>
            <w:tcW w:w="531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7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Оборудование зон отдыха</w:t>
            </w:r>
          </w:p>
        </w:tc>
        <w:tc>
          <w:tcPr>
            <w:tcW w:w="2200" w:type="dxa"/>
          </w:tcPr>
          <w:p w:rsidR="00EC42B9" w:rsidRPr="00275004" w:rsidRDefault="00EC42B9" w:rsidP="006E0BB9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</w:t>
            </w:r>
          </w:p>
        </w:tc>
        <w:tc>
          <w:tcPr>
            <w:tcW w:w="198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Улучшения состояния водных объектов</w:t>
            </w:r>
          </w:p>
        </w:tc>
        <w:tc>
          <w:tcPr>
            <w:tcW w:w="1080" w:type="dxa"/>
          </w:tcPr>
          <w:p w:rsidR="00EC42B9" w:rsidRPr="00275004" w:rsidRDefault="00EC42B9" w:rsidP="00484703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1440" w:type="dxa"/>
          </w:tcPr>
          <w:p w:rsidR="00EC42B9" w:rsidRPr="00275004" w:rsidRDefault="00EC42B9" w:rsidP="006E0BB9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2B9" w:rsidRPr="00275004" w:rsidTr="00A7454D">
        <w:trPr>
          <w:trHeight w:val="1370"/>
        </w:trPr>
        <w:tc>
          <w:tcPr>
            <w:tcW w:w="531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57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Изготовление и установка аншлагов информационных стендов, связанных с  безопасностью на водных объектах</w:t>
            </w:r>
          </w:p>
        </w:tc>
        <w:tc>
          <w:tcPr>
            <w:tcW w:w="2200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98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Улучшения состояния водных объектов</w:t>
            </w:r>
          </w:p>
        </w:tc>
        <w:tc>
          <w:tcPr>
            <w:tcW w:w="1080" w:type="dxa"/>
          </w:tcPr>
          <w:p w:rsidR="00EC42B9" w:rsidRPr="00275004" w:rsidRDefault="00EC42B9" w:rsidP="00484703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144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Местный бюджет  </w:t>
            </w:r>
          </w:p>
        </w:tc>
        <w:tc>
          <w:tcPr>
            <w:tcW w:w="108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C42B9" w:rsidRPr="00275004" w:rsidRDefault="00EC42B9" w:rsidP="00EC42B9">
      <w:pPr>
        <w:jc w:val="center"/>
        <w:rPr>
          <w:rFonts w:ascii="Times New Roman" w:hAnsi="Times New Roman" w:cs="Times New Roman"/>
          <w:b/>
          <w:i/>
          <w:u w:val="single"/>
        </w:rPr>
      </w:pPr>
    </w:p>
    <w:tbl>
      <w:tblPr>
        <w:tblpPr w:leftFromText="181" w:rightFromText="181" w:vertAnchor="text" w:horzAnchor="page" w:tblpX="432" w:tblpY="75"/>
        <w:tblOverlap w:val="never"/>
        <w:tblW w:w="16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2963"/>
        <w:gridCol w:w="2437"/>
        <w:gridCol w:w="1736"/>
        <w:gridCol w:w="1080"/>
        <w:gridCol w:w="1620"/>
        <w:gridCol w:w="1080"/>
        <w:gridCol w:w="123"/>
        <w:gridCol w:w="957"/>
        <w:gridCol w:w="19"/>
        <w:gridCol w:w="881"/>
        <w:gridCol w:w="21"/>
        <w:gridCol w:w="855"/>
        <w:gridCol w:w="9"/>
        <w:gridCol w:w="711"/>
        <w:gridCol w:w="189"/>
        <w:gridCol w:w="735"/>
        <w:gridCol w:w="200"/>
      </w:tblGrid>
      <w:tr w:rsidR="00EC42B9" w:rsidRPr="00275004" w:rsidTr="00A7454D">
        <w:trPr>
          <w:gridAfter w:val="1"/>
          <w:wAfter w:w="200" w:type="dxa"/>
          <w:trHeight w:val="865"/>
        </w:trPr>
        <w:tc>
          <w:tcPr>
            <w:tcW w:w="532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63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Ликвидация и рекультивация несанкционированных свалок</w:t>
            </w:r>
          </w:p>
        </w:tc>
        <w:tc>
          <w:tcPr>
            <w:tcW w:w="2437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736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Благоустройство территорий поселения</w:t>
            </w:r>
          </w:p>
        </w:tc>
        <w:tc>
          <w:tcPr>
            <w:tcW w:w="1080" w:type="dxa"/>
          </w:tcPr>
          <w:p w:rsidR="00EC42B9" w:rsidRPr="00275004" w:rsidRDefault="00EC42B9" w:rsidP="00484703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1620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Местный</w:t>
            </w: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203" w:type="dxa"/>
            <w:gridSpan w:val="2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gridSpan w:val="2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2" w:type="dxa"/>
            <w:gridSpan w:val="2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" w:type="dxa"/>
            <w:gridSpan w:val="2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C42B9" w:rsidRPr="00275004" w:rsidTr="00A7454D">
        <w:trPr>
          <w:gridAfter w:val="1"/>
          <w:wAfter w:w="200" w:type="dxa"/>
          <w:trHeight w:val="865"/>
        </w:trPr>
        <w:tc>
          <w:tcPr>
            <w:tcW w:w="532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63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Содержание и уход за кладбищами</w:t>
            </w:r>
          </w:p>
        </w:tc>
        <w:tc>
          <w:tcPr>
            <w:tcW w:w="2437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736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Благоустройство мест захоронений</w:t>
            </w:r>
          </w:p>
        </w:tc>
        <w:tc>
          <w:tcPr>
            <w:tcW w:w="1080" w:type="dxa"/>
          </w:tcPr>
          <w:p w:rsidR="00EC42B9" w:rsidRPr="00275004" w:rsidRDefault="00EC42B9" w:rsidP="00484703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1620" w:type="dxa"/>
          </w:tcPr>
          <w:p w:rsidR="00EC42B9" w:rsidRPr="00275004" w:rsidRDefault="00EC42B9" w:rsidP="006E0BB9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Бюджет РБ, Местный бюджет</w:t>
            </w:r>
          </w:p>
        </w:tc>
        <w:tc>
          <w:tcPr>
            <w:tcW w:w="1203" w:type="dxa"/>
            <w:gridSpan w:val="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gridSpan w:val="2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2" w:type="dxa"/>
            <w:gridSpan w:val="2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" w:type="dxa"/>
            <w:gridSpan w:val="2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C42B9" w:rsidRPr="00275004" w:rsidTr="00A7454D">
        <w:trPr>
          <w:trHeight w:val="1297"/>
        </w:trPr>
        <w:tc>
          <w:tcPr>
            <w:tcW w:w="532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63" w:type="dxa"/>
          </w:tcPr>
          <w:p w:rsidR="00EC42B9" w:rsidRPr="00275004" w:rsidRDefault="00EC42B9" w:rsidP="00484703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Проведение собраний граждан по организации сбора и вывоза </w:t>
            </w:r>
            <w:r w:rsidR="00484703">
              <w:rPr>
                <w:rFonts w:ascii="Times New Roman" w:hAnsi="Times New Roman" w:cs="Times New Roman"/>
              </w:rPr>
              <w:t>ТК</w:t>
            </w:r>
            <w:r w:rsidRPr="00275004">
              <w:rPr>
                <w:rFonts w:ascii="Times New Roman" w:hAnsi="Times New Roman" w:cs="Times New Roman"/>
              </w:rPr>
              <w:t xml:space="preserve">О </w:t>
            </w:r>
            <w:r w:rsidR="00484703">
              <w:rPr>
                <w:rFonts w:ascii="Times New Roman" w:hAnsi="Times New Roman" w:cs="Times New Roman"/>
              </w:rPr>
              <w:t>и КГО</w:t>
            </w:r>
          </w:p>
        </w:tc>
        <w:tc>
          <w:tcPr>
            <w:tcW w:w="2437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</w:p>
        </w:tc>
        <w:tc>
          <w:tcPr>
            <w:tcW w:w="1736" w:type="dxa"/>
            <w:shd w:val="clear" w:color="auto" w:fill="auto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Информирование населения </w:t>
            </w:r>
          </w:p>
        </w:tc>
        <w:tc>
          <w:tcPr>
            <w:tcW w:w="1080" w:type="dxa"/>
          </w:tcPr>
          <w:p w:rsidR="00EC42B9" w:rsidRPr="00275004" w:rsidRDefault="00EC42B9" w:rsidP="00484703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7400" w:type="dxa"/>
            <w:gridSpan w:val="13"/>
          </w:tcPr>
          <w:p w:rsidR="00EC42B9" w:rsidRPr="00275004" w:rsidRDefault="006E0B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EC42B9" w:rsidRPr="00275004">
              <w:rPr>
                <w:rFonts w:ascii="Times New Roman" w:hAnsi="Times New Roman" w:cs="Times New Roman"/>
              </w:rPr>
              <w:t>ез финансовых затрат</w:t>
            </w:r>
          </w:p>
        </w:tc>
      </w:tr>
      <w:tr w:rsidR="00EC42B9" w:rsidRPr="00275004" w:rsidTr="00A7454D">
        <w:trPr>
          <w:trHeight w:val="1232"/>
        </w:trPr>
        <w:tc>
          <w:tcPr>
            <w:tcW w:w="532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63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Изготовление и установка аншлагов информационных стендов, связанных с охраной окружающей среды.</w:t>
            </w:r>
          </w:p>
        </w:tc>
        <w:tc>
          <w:tcPr>
            <w:tcW w:w="2437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736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Информирование населения</w:t>
            </w:r>
          </w:p>
        </w:tc>
        <w:tc>
          <w:tcPr>
            <w:tcW w:w="1080" w:type="dxa"/>
          </w:tcPr>
          <w:p w:rsidR="00EC42B9" w:rsidRPr="00275004" w:rsidRDefault="00EC42B9" w:rsidP="00484703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162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08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  <w:gridSpan w:val="3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5" w:type="dxa"/>
            <w:gridSpan w:val="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C42B9" w:rsidRPr="00275004" w:rsidTr="00A7454D">
        <w:trPr>
          <w:trHeight w:val="1232"/>
        </w:trPr>
        <w:tc>
          <w:tcPr>
            <w:tcW w:w="532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963" w:type="dxa"/>
          </w:tcPr>
          <w:p w:rsidR="00EC42B9" w:rsidRPr="00275004" w:rsidRDefault="00EC42B9" w:rsidP="00484703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 Приобретение парковых клумб, контейнеров для </w:t>
            </w:r>
            <w:r w:rsidR="00484703">
              <w:rPr>
                <w:rFonts w:ascii="Times New Roman" w:hAnsi="Times New Roman" w:cs="Times New Roman"/>
              </w:rPr>
              <w:t>ТК</w:t>
            </w:r>
            <w:r w:rsidRPr="00275004">
              <w:rPr>
                <w:rFonts w:ascii="Times New Roman" w:hAnsi="Times New Roman" w:cs="Times New Roman"/>
              </w:rPr>
              <w:t>О</w:t>
            </w:r>
            <w:r w:rsidR="00484703">
              <w:rPr>
                <w:rFonts w:ascii="Times New Roman" w:hAnsi="Times New Roman" w:cs="Times New Roman"/>
              </w:rPr>
              <w:t xml:space="preserve"> и КГО</w:t>
            </w:r>
          </w:p>
        </w:tc>
        <w:tc>
          <w:tcPr>
            <w:tcW w:w="2437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736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Благоустройство территории поселения </w:t>
            </w:r>
          </w:p>
        </w:tc>
        <w:tc>
          <w:tcPr>
            <w:tcW w:w="1080" w:type="dxa"/>
          </w:tcPr>
          <w:p w:rsidR="00EC42B9" w:rsidRPr="00275004" w:rsidRDefault="00EC42B9" w:rsidP="00484703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162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  <w:gridSpan w:val="3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5" w:type="dxa"/>
            <w:gridSpan w:val="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C42B9" w:rsidRPr="00275004" w:rsidRDefault="00EC42B9" w:rsidP="00EC42B9">
      <w:pPr>
        <w:jc w:val="both"/>
        <w:rPr>
          <w:rFonts w:ascii="Times New Roman" w:hAnsi="Times New Roman" w:cs="Times New Roman"/>
        </w:rPr>
      </w:pPr>
    </w:p>
    <w:tbl>
      <w:tblPr>
        <w:tblpPr w:leftFromText="181" w:rightFromText="181" w:vertAnchor="text" w:horzAnchor="page" w:tblpX="432" w:tblpY="75"/>
        <w:tblOverlap w:val="never"/>
        <w:tblW w:w="16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2957"/>
        <w:gridCol w:w="2472"/>
        <w:gridCol w:w="1925"/>
        <w:gridCol w:w="863"/>
        <w:gridCol w:w="7310"/>
      </w:tblGrid>
      <w:tr w:rsidR="00EC42B9" w:rsidRPr="00275004" w:rsidTr="00A7454D">
        <w:trPr>
          <w:trHeight w:val="70"/>
        </w:trPr>
        <w:tc>
          <w:tcPr>
            <w:tcW w:w="531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57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 Уборка территории поселения от сорной растительности и карантинных растений    </w:t>
            </w:r>
          </w:p>
        </w:tc>
        <w:tc>
          <w:tcPr>
            <w:tcW w:w="2472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 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Предприятия поселения, население</w:t>
            </w:r>
          </w:p>
        </w:tc>
        <w:tc>
          <w:tcPr>
            <w:tcW w:w="1925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Санитарная очистка территорий</w:t>
            </w:r>
          </w:p>
        </w:tc>
        <w:tc>
          <w:tcPr>
            <w:tcW w:w="863" w:type="dxa"/>
          </w:tcPr>
          <w:p w:rsidR="00EC42B9" w:rsidRPr="00275004" w:rsidRDefault="00EC42B9" w:rsidP="00484703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7310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004">
              <w:rPr>
                <w:rFonts w:ascii="Times New Roman" w:hAnsi="Times New Roman" w:cs="Times New Roman"/>
              </w:rPr>
              <w:t>Без финансовых затрат</w:t>
            </w:r>
          </w:p>
        </w:tc>
      </w:tr>
      <w:tr w:rsidR="00EC42B9" w:rsidRPr="00275004" w:rsidTr="00A7454D">
        <w:trPr>
          <w:trHeight w:val="421"/>
        </w:trPr>
        <w:tc>
          <w:tcPr>
            <w:tcW w:w="531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12</w:t>
            </w: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Озеленение (приобретение и высадка деревьев и кустарников, устройство клумб, разбивка аллей)</w:t>
            </w:r>
          </w:p>
        </w:tc>
        <w:tc>
          <w:tcPr>
            <w:tcW w:w="2472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  Администрация сельского поселения   </w:t>
            </w: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Улучшение состояния зеленого фонда </w:t>
            </w:r>
          </w:p>
        </w:tc>
        <w:tc>
          <w:tcPr>
            <w:tcW w:w="863" w:type="dxa"/>
          </w:tcPr>
          <w:p w:rsidR="00EC42B9" w:rsidRPr="00275004" w:rsidRDefault="00EC42B9" w:rsidP="00484703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484703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7310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004">
              <w:rPr>
                <w:rFonts w:ascii="Times New Roman" w:hAnsi="Times New Roman" w:cs="Times New Roman"/>
              </w:rPr>
              <w:t>Без финансовых затрат</w:t>
            </w:r>
          </w:p>
        </w:tc>
      </w:tr>
    </w:tbl>
    <w:p w:rsidR="00EC42B9" w:rsidRPr="00275004" w:rsidRDefault="00EC42B9" w:rsidP="00EC42B9">
      <w:pPr>
        <w:rPr>
          <w:rFonts w:ascii="Times New Roman" w:hAnsi="Times New Roman" w:cs="Times New Roman"/>
        </w:rPr>
      </w:pPr>
    </w:p>
    <w:tbl>
      <w:tblPr>
        <w:tblpPr w:leftFromText="181" w:rightFromText="181" w:vertAnchor="text" w:horzAnchor="page" w:tblpX="432" w:tblpY="75"/>
        <w:tblOverlap w:val="never"/>
        <w:tblW w:w="17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2950"/>
        <w:gridCol w:w="2379"/>
        <w:gridCol w:w="1925"/>
        <w:gridCol w:w="967"/>
        <w:gridCol w:w="1620"/>
        <w:gridCol w:w="360"/>
        <w:gridCol w:w="720"/>
        <w:gridCol w:w="135"/>
        <w:gridCol w:w="765"/>
        <w:gridCol w:w="135"/>
        <w:gridCol w:w="900"/>
        <w:gridCol w:w="45"/>
        <w:gridCol w:w="855"/>
        <w:gridCol w:w="45"/>
        <w:gridCol w:w="900"/>
        <w:gridCol w:w="900"/>
        <w:gridCol w:w="1036"/>
        <w:gridCol w:w="210"/>
      </w:tblGrid>
      <w:tr w:rsidR="00EC42B9" w:rsidRPr="00275004" w:rsidTr="00A7454D">
        <w:trPr>
          <w:gridAfter w:val="2"/>
          <w:wAfter w:w="1246" w:type="dxa"/>
          <w:trHeight w:val="1707"/>
        </w:trPr>
        <w:tc>
          <w:tcPr>
            <w:tcW w:w="527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50" w:type="dxa"/>
          </w:tcPr>
          <w:p w:rsidR="00EC42B9" w:rsidRPr="00275004" w:rsidRDefault="00EC42B9" w:rsidP="00BA2DEF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  <w:bCs/>
                <w:iCs/>
              </w:rPr>
              <w:t xml:space="preserve">Экологическое просвещение и формирование экологической культуры. Обеспечение информацией о   </w:t>
            </w:r>
            <w:r w:rsidRPr="00275004">
              <w:rPr>
                <w:rFonts w:ascii="Times New Roman" w:hAnsi="Times New Roman" w:cs="Times New Roman"/>
                <w:bCs/>
                <w:iCs/>
              </w:rPr>
              <w:br/>
              <w:t>состоянии окружающей</w:t>
            </w:r>
            <w:r w:rsidRPr="00275004">
              <w:rPr>
                <w:rFonts w:ascii="Times New Roman" w:hAnsi="Times New Roman" w:cs="Times New Roman"/>
                <w:bCs/>
                <w:iCs/>
              </w:rPr>
              <w:br/>
              <w:t xml:space="preserve">среды              </w:t>
            </w:r>
          </w:p>
        </w:tc>
        <w:tc>
          <w:tcPr>
            <w:tcW w:w="2379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 </w:t>
            </w: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Формирование экологической культуры населения </w:t>
            </w:r>
          </w:p>
        </w:tc>
        <w:tc>
          <w:tcPr>
            <w:tcW w:w="967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 </w:t>
            </w:r>
          </w:p>
          <w:p w:rsidR="00EC42B9" w:rsidRPr="00275004" w:rsidRDefault="00EC42B9" w:rsidP="007B04CB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7B04CB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7380" w:type="dxa"/>
            <w:gridSpan w:val="1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004">
              <w:rPr>
                <w:rFonts w:ascii="Times New Roman" w:hAnsi="Times New Roman" w:cs="Times New Roman"/>
              </w:rPr>
              <w:t>Без финансовых затрат</w:t>
            </w:r>
          </w:p>
        </w:tc>
      </w:tr>
      <w:tr w:rsidR="00EC42B9" w:rsidRPr="00275004" w:rsidTr="00A7454D">
        <w:trPr>
          <w:gridAfter w:val="2"/>
          <w:wAfter w:w="1246" w:type="dxa"/>
          <w:trHeight w:val="1707"/>
        </w:trPr>
        <w:tc>
          <w:tcPr>
            <w:tcW w:w="527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50" w:type="dxa"/>
          </w:tcPr>
          <w:p w:rsidR="00EC42B9" w:rsidRPr="00275004" w:rsidRDefault="00EC42B9" w:rsidP="00A7454D">
            <w:pPr>
              <w:pStyle w:val="2"/>
              <w:spacing w:line="240" w:lineRule="auto"/>
              <w:ind w:firstLine="9"/>
            </w:pPr>
            <w:r w:rsidRPr="00275004">
              <w:t>Участие в районных экологических слетах</w:t>
            </w:r>
          </w:p>
        </w:tc>
        <w:tc>
          <w:tcPr>
            <w:tcW w:w="2379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Школьники поселения</w:t>
            </w: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EC42B9" w:rsidRPr="00275004" w:rsidRDefault="00EC42B9" w:rsidP="006E0BB9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 Формирование</w:t>
            </w:r>
            <w:r w:rsidR="006E0BB9">
              <w:rPr>
                <w:rFonts w:ascii="Times New Roman" w:hAnsi="Times New Roman" w:cs="Times New Roman"/>
              </w:rPr>
              <w:t xml:space="preserve"> </w:t>
            </w:r>
            <w:r w:rsidRPr="00275004">
              <w:rPr>
                <w:rFonts w:ascii="Times New Roman" w:hAnsi="Times New Roman" w:cs="Times New Roman"/>
              </w:rPr>
              <w:t xml:space="preserve">экологической культуры и активной жизненной позиции по отношению к глобальным экологическим проблемам </w:t>
            </w:r>
            <w:r w:rsidRPr="00275004">
              <w:rPr>
                <w:rFonts w:ascii="Times New Roman" w:hAnsi="Times New Roman" w:cs="Times New Roman"/>
              </w:rPr>
              <w:lastRenderedPageBreak/>
              <w:t xml:space="preserve">стоящим перед человечеством </w:t>
            </w:r>
          </w:p>
        </w:tc>
        <w:tc>
          <w:tcPr>
            <w:tcW w:w="967" w:type="dxa"/>
          </w:tcPr>
          <w:p w:rsidR="00EC42B9" w:rsidRPr="00275004" w:rsidRDefault="00EC42B9" w:rsidP="007B04CB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lastRenderedPageBreak/>
              <w:t>20</w:t>
            </w:r>
            <w:r w:rsidR="007B04CB">
              <w:rPr>
                <w:rFonts w:ascii="Times New Roman" w:hAnsi="Times New Roman" w:cs="Times New Roman"/>
              </w:rPr>
              <w:t>26-2030</w:t>
            </w:r>
            <w:r w:rsidRPr="00275004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380" w:type="dxa"/>
            <w:gridSpan w:val="1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004">
              <w:rPr>
                <w:rFonts w:ascii="Times New Roman" w:hAnsi="Times New Roman" w:cs="Times New Roman"/>
              </w:rPr>
              <w:t>Без финансовых затрат</w:t>
            </w:r>
          </w:p>
        </w:tc>
      </w:tr>
      <w:tr w:rsidR="00EC42B9" w:rsidRPr="00275004" w:rsidTr="00A7454D">
        <w:trPr>
          <w:gridAfter w:val="2"/>
          <w:wAfter w:w="1246" w:type="dxa"/>
          <w:trHeight w:val="420"/>
        </w:trPr>
        <w:tc>
          <w:tcPr>
            <w:tcW w:w="16128" w:type="dxa"/>
            <w:gridSpan w:val="17"/>
          </w:tcPr>
          <w:p w:rsidR="00EC42B9" w:rsidRPr="00275004" w:rsidRDefault="00EC42B9" w:rsidP="00A7454D">
            <w:pPr>
              <w:pStyle w:val="a3"/>
              <w:ind w:right="-5"/>
              <w:jc w:val="center"/>
              <w:rPr>
                <w:b/>
                <w:i/>
                <w:u w:val="single"/>
              </w:rPr>
            </w:pPr>
          </w:p>
        </w:tc>
      </w:tr>
      <w:tr w:rsidR="00EC42B9" w:rsidRPr="00275004" w:rsidTr="00A7454D">
        <w:trPr>
          <w:trHeight w:val="663"/>
        </w:trPr>
        <w:tc>
          <w:tcPr>
            <w:tcW w:w="527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50" w:type="dxa"/>
          </w:tcPr>
          <w:p w:rsidR="00EC42B9" w:rsidRPr="00275004" w:rsidRDefault="00EC42B9" w:rsidP="00BA2DEF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  <w:bCs/>
                <w:iCs/>
              </w:rPr>
              <w:t xml:space="preserve"> Изготовление полиграфической продукции (буклеты) по природоохранной тематике </w:t>
            </w:r>
            <w:r w:rsidRPr="00275004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379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 </w:t>
            </w: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Формирование</w:t>
            </w: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экологической культуры населения</w:t>
            </w:r>
          </w:p>
        </w:tc>
        <w:tc>
          <w:tcPr>
            <w:tcW w:w="967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7B04CB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7B04CB">
              <w:rPr>
                <w:rFonts w:ascii="Times New Roman" w:hAnsi="Times New Roman" w:cs="Times New Roman"/>
              </w:rPr>
              <w:t>26-2030</w:t>
            </w:r>
            <w:r w:rsidRPr="00275004">
              <w:rPr>
                <w:rFonts w:ascii="Times New Roman" w:hAnsi="Times New Roman" w:cs="Times New Roman"/>
              </w:rPr>
              <w:t xml:space="preserve">г  </w:t>
            </w:r>
          </w:p>
        </w:tc>
        <w:tc>
          <w:tcPr>
            <w:tcW w:w="7380" w:type="dxa"/>
            <w:gridSpan w:val="1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1246" w:type="dxa"/>
            <w:gridSpan w:val="2"/>
            <w:tcBorders>
              <w:top w:val="nil"/>
            </w:tcBorders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37E8" w:rsidRPr="00275004" w:rsidTr="00A7454D">
        <w:trPr>
          <w:gridAfter w:val="2"/>
          <w:wAfter w:w="1246" w:type="dxa"/>
          <w:trHeight w:val="1519"/>
        </w:trPr>
        <w:tc>
          <w:tcPr>
            <w:tcW w:w="527" w:type="dxa"/>
          </w:tcPr>
          <w:p w:rsidR="009637E8" w:rsidRPr="00275004" w:rsidRDefault="009637E8" w:rsidP="009637E8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50" w:type="dxa"/>
          </w:tcPr>
          <w:p w:rsidR="009637E8" w:rsidRPr="00275004" w:rsidRDefault="009637E8" w:rsidP="009637E8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2379" w:type="dxa"/>
          </w:tcPr>
          <w:p w:rsidR="009637E8" w:rsidRPr="00275004" w:rsidRDefault="009637E8" w:rsidP="009637E8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</w:t>
            </w:r>
          </w:p>
          <w:p w:rsidR="009637E8" w:rsidRPr="00275004" w:rsidRDefault="009637E8" w:rsidP="009637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9637E8" w:rsidRPr="00275004" w:rsidRDefault="009637E8" w:rsidP="009637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9637E8" w:rsidRPr="00275004" w:rsidRDefault="009637E8" w:rsidP="00FE6DE7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FE6DE7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1980" w:type="dxa"/>
            <w:gridSpan w:val="2"/>
          </w:tcPr>
          <w:p w:rsidR="009637E8" w:rsidRPr="00275004" w:rsidRDefault="009637E8" w:rsidP="009637E8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Бюджет РБ</w:t>
            </w:r>
          </w:p>
          <w:p w:rsidR="009637E8" w:rsidRPr="00275004" w:rsidRDefault="00FE6DE7" w:rsidP="00963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55" w:type="dxa"/>
            <w:gridSpan w:val="2"/>
          </w:tcPr>
          <w:p w:rsidR="009637E8" w:rsidRDefault="000C42C6" w:rsidP="009637E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  <w:r w:rsidR="009637E8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</w:t>
            </w:r>
          </w:p>
          <w:p w:rsidR="000C42C6" w:rsidRPr="00275004" w:rsidRDefault="000C42C6" w:rsidP="009637E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250,0</w:t>
            </w:r>
          </w:p>
        </w:tc>
        <w:tc>
          <w:tcPr>
            <w:tcW w:w="900" w:type="dxa"/>
            <w:gridSpan w:val="2"/>
          </w:tcPr>
          <w:p w:rsidR="009637E8" w:rsidRPr="000C42C6" w:rsidRDefault="000C42C6" w:rsidP="009637E8">
            <w:pPr>
              <w:jc w:val="both"/>
              <w:rPr>
                <w:rFonts w:ascii="Times New Roman" w:hAnsi="Times New Roman" w:cs="Times New Roman"/>
              </w:rPr>
            </w:pPr>
            <w:r w:rsidRPr="000C42C6">
              <w:rPr>
                <w:rFonts w:ascii="Times New Roman" w:hAnsi="Times New Roman" w:cs="Times New Roman"/>
              </w:rPr>
              <w:t>80</w:t>
            </w:r>
          </w:p>
          <w:p w:rsidR="000C42C6" w:rsidRPr="000C42C6" w:rsidRDefault="000C42C6" w:rsidP="009637E8">
            <w:pPr>
              <w:jc w:val="both"/>
              <w:rPr>
                <w:rFonts w:ascii="Times New Roman" w:hAnsi="Times New Roman" w:cs="Times New Roman"/>
              </w:rPr>
            </w:pPr>
            <w:r w:rsidRPr="000C42C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0" w:type="dxa"/>
          </w:tcPr>
          <w:p w:rsidR="009637E8" w:rsidRPr="000C42C6" w:rsidRDefault="000C42C6" w:rsidP="009637E8">
            <w:pPr>
              <w:jc w:val="both"/>
              <w:rPr>
                <w:rFonts w:ascii="Times New Roman" w:hAnsi="Times New Roman" w:cs="Times New Roman"/>
              </w:rPr>
            </w:pPr>
            <w:r w:rsidRPr="000C42C6">
              <w:rPr>
                <w:rFonts w:ascii="Times New Roman" w:hAnsi="Times New Roman" w:cs="Times New Roman"/>
              </w:rPr>
              <w:t>80</w:t>
            </w:r>
          </w:p>
          <w:p w:rsidR="000C42C6" w:rsidRPr="000C42C6" w:rsidRDefault="000C42C6" w:rsidP="009637E8">
            <w:pPr>
              <w:jc w:val="both"/>
              <w:rPr>
                <w:rFonts w:ascii="Times New Roman" w:hAnsi="Times New Roman" w:cs="Times New Roman"/>
              </w:rPr>
            </w:pPr>
            <w:r w:rsidRPr="000C42C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0" w:type="dxa"/>
            <w:gridSpan w:val="2"/>
          </w:tcPr>
          <w:p w:rsidR="009637E8" w:rsidRPr="000C42C6" w:rsidRDefault="000C42C6" w:rsidP="009637E8">
            <w:pPr>
              <w:jc w:val="both"/>
              <w:rPr>
                <w:rFonts w:ascii="Times New Roman" w:hAnsi="Times New Roman" w:cs="Times New Roman"/>
              </w:rPr>
            </w:pPr>
            <w:r w:rsidRPr="000C42C6">
              <w:rPr>
                <w:rFonts w:ascii="Times New Roman" w:hAnsi="Times New Roman" w:cs="Times New Roman"/>
              </w:rPr>
              <w:t>80</w:t>
            </w:r>
          </w:p>
          <w:p w:rsidR="000C42C6" w:rsidRPr="000C42C6" w:rsidRDefault="000C42C6" w:rsidP="009637E8">
            <w:pPr>
              <w:jc w:val="both"/>
              <w:rPr>
                <w:rFonts w:ascii="Times New Roman" w:hAnsi="Times New Roman" w:cs="Times New Roman"/>
              </w:rPr>
            </w:pPr>
            <w:r w:rsidRPr="000C42C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5" w:type="dxa"/>
            <w:gridSpan w:val="2"/>
          </w:tcPr>
          <w:p w:rsidR="009637E8" w:rsidRPr="000C42C6" w:rsidRDefault="000C42C6" w:rsidP="009637E8">
            <w:pPr>
              <w:jc w:val="both"/>
              <w:rPr>
                <w:rFonts w:ascii="Times New Roman" w:hAnsi="Times New Roman" w:cs="Times New Roman"/>
              </w:rPr>
            </w:pPr>
            <w:r w:rsidRPr="000C42C6">
              <w:rPr>
                <w:rFonts w:ascii="Times New Roman" w:hAnsi="Times New Roman" w:cs="Times New Roman"/>
              </w:rPr>
              <w:t>80</w:t>
            </w:r>
          </w:p>
          <w:p w:rsidR="000C42C6" w:rsidRPr="000C42C6" w:rsidRDefault="000C42C6" w:rsidP="009637E8">
            <w:pPr>
              <w:jc w:val="both"/>
              <w:rPr>
                <w:rFonts w:ascii="Times New Roman" w:hAnsi="Times New Roman" w:cs="Times New Roman"/>
              </w:rPr>
            </w:pPr>
            <w:r w:rsidRPr="000C42C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0" w:type="dxa"/>
          </w:tcPr>
          <w:p w:rsidR="009637E8" w:rsidRPr="000C42C6" w:rsidRDefault="000C42C6" w:rsidP="009637E8">
            <w:pPr>
              <w:jc w:val="both"/>
              <w:rPr>
                <w:rFonts w:ascii="Times New Roman" w:hAnsi="Times New Roman" w:cs="Times New Roman"/>
              </w:rPr>
            </w:pPr>
            <w:r w:rsidRPr="000C42C6">
              <w:rPr>
                <w:rFonts w:ascii="Times New Roman" w:hAnsi="Times New Roman" w:cs="Times New Roman"/>
              </w:rPr>
              <w:t>80</w:t>
            </w:r>
          </w:p>
          <w:p w:rsidR="000C42C6" w:rsidRPr="000C42C6" w:rsidRDefault="000C42C6" w:rsidP="009637E8">
            <w:pPr>
              <w:jc w:val="both"/>
              <w:rPr>
                <w:rFonts w:ascii="Times New Roman" w:hAnsi="Times New Roman" w:cs="Times New Roman"/>
              </w:rPr>
            </w:pPr>
            <w:r w:rsidRPr="000C42C6">
              <w:rPr>
                <w:rFonts w:ascii="Times New Roman" w:hAnsi="Times New Roman" w:cs="Times New Roman"/>
              </w:rPr>
              <w:t>50</w:t>
            </w:r>
          </w:p>
        </w:tc>
      </w:tr>
      <w:tr w:rsidR="00EC42B9" w:rsidRPr="00275004" w:rsidTr="00A7454D">
        <w:trPr>
          <w:gridAfter w:val="2"/>
          <w:wAfter w:w="1246" w:type="dxa"/>
          <w:trHeight w:val="90"/>
        </w:trPr>
        <w:tc>
          <w:tcPr>
            <w:tcW w:w="527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50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Участие в природоохранной деятельности:</w:t>
            </w:r>
          </w:p>
          <w:p w:rsidR="00EC42B9" w:rsidRPr="00275004" w:rsidRDefault="00EC42B9" w:rsidP="00EC42B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операция «Живи родник» (расчистка родников);</w:t>
            </w:r>
          </w:p>
          <w:p w:rsidR="00EC42B9" w:rsidRPr="00275004" w:rsidRDefault="00EC42B9" w:rsidP="00EC42B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 участие в посадке зелёных насаждений (деревьев, кустарников, цветов и т.д.) в поселках;</w:t>
            </w:r>
            <w:r w:rsidRPr="00275004">
              <w:rPr>
                <w:rFonts w:ascii="Times New Roman" w:hAnsi="Times New Roman" w:cs="Times New Roman"/>
              </w:rPr>
              <w:br/>
              <w:t>- участие в создании живых памятников в честь погибших воинов в виде садов, аллей, скверов.</w:t>
            </w:r>
          </w:p>
          <w:p w:rsidR="00EC42B9" w:rsidRPr="00275004" w:rsidRDefault="00EC42B9" w:rsidP="00BA2DEF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Участие в природоохранной деятельности</w:t>
            </w:r>
          </w:p>
        </w:tc>
        <w:tc>
          <w:tcPr>
            <w:tcW w:w="2379" w:type="dxa"/>
          </w:tcPr>
          <w:p w:rsidR="00EC42B9" w:rsidRPr="00275004" w:rsidRDefault="0051525E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Население сельского</w:t>
            </w:r>
            <w:r w:rsidR="00EC42B9" w:rsidRPr="00275004">
              <w:rPr>
                <w:rFonts w:ascii="Times New Roman" w:hAnsi="Times New Roman" w:cs="Times New Roman"/>
              </w:rPr>
              <w:t xml:space="preserve"> поселения   </w:t>
            </w: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 Формирование</w:t>
            </w: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экологической культуры населения</w:t>
            </w:r>
          </w:p>
        </w:tc>
        <w:tc>
          <w:tcPr>
            <w:tcW w:w="967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0C42C6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0C42C6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7380" w:type="dxa"/>
            <w:gridSpan w:val="1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004">
              <w:rPr>
                <w:rFonts w:ascii="Times New Roman" w:hAnsi="Times New Roman" w:cs="Times New Roman"/>
              </w:rPr>
              <w:t>Без финансовых затрат</w:t>
            </w:r>
          </w:p>
        </w:tc>
      </w:tr>
      <w:tr w:rsidR="00EC42B9" w:rsidRPr="00275004" w:rsidTr="00A7454D">
        <w:trPr>
          <w:gridAfter w:val="2"/>
          <w:wAfter w:w="1246" w:type="dxa"/>
          <w:trHeight w:val="90"/>
        </w:trPr>
        <w:tc>
          <w:tcPr>
            <w:tcW w:w="527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50" w:type="dxa"/>
          </w:tcPr>
          <w:p w:rsidR="00EC42B9" w:rsidRPr="00275004" w:rsidRDefault="00EC42B9" w:rsidP="00BA2DEF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Участие в районном туристическом слёте</w:t>
            </w:r>
          </w:p>
        </w:tc>
        <w:tc>
          <w:tcPr>
            <w:tcW w:w="2379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Образовательные учреждения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6E0BB9" w:rsidRDefault="00EC42B9" w:rsidP="006E0B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lastRenderedPageBreak/>
              <w:t xml:space="preserve"> Формирование</w:t>
            </w:r>
          </w:p>
          <w:p w:rsidR="00EC42B9" w:rsidRPr="00275004" w:rsidRDefault="00EC42B9" w:rsidP="006E0B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экологической культуры </w:t>
            </w:r>
            <w:r w:rsidRPr="00275004">
              <w:rPr>
                <w:rFonts w:ascii="Times New Roman" w:hAnsi="Times New Roman" w:cs="Times New Roman"/>
              </w:rPr>
              <w:lastRenderedPageBreak/>
              <w:t>личности детей и молодежи</w:t>
            </w:r>
          </w:p>
        </w:tc>
        <w:tc>
          <w:tcPr>
            <w:tcW w:w="967" w:type="dxa"/>
          </w:tcPr>
          <w:p w:rsidR="00EC42B9" w:rsidRPr="00275004" w:rsidRDefault="00EC42B9" w:rsidP="000C42C6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lastRenderedPageBreak/>
              <w:t>20</w:t>
            </w:r>
            <w:r w:rsidR="000C42C6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7380" w:type="dxa"/>
            <w:gridSpan w:val="1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004">
              <w:rPr>
                <w:rFonts w:ascii="Times New Roman" w:hAnsi="Times New Roman" w:cs="Times New Roman"/>
              </w:rPr>
              <w:t>Без финансовых затрат</w:t>
            </w:r>
          </w:p>
        </w:tc>
      </w:tr>
      <w:tr w:rsidR="00EC42B9" w:rsidRPr="00275004" w:rsidTr="00A7454D">
        <w:trPr>
          <w:gridAfter w:val="2"/>
          <w:wAfter w:w="1246" w:type="dxa"/>
          <w:trHeight w:val="616"/>
        </w:trPr>
        <w:tc>
          <w:tcPr>
            <w:tcW w:w="527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50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Участие </w:t>
            </w:r>
            <w:r w:rsidR="0051525E" w:rsidRPr="00275004">
              <w:rPr>
                <w:rFonts w:ascii="Times New Roman" w:hAnsi="Times New Roman" w:cs="Times New Roman"/>
              </w:rPr>
              <w:t>в экологической</w:t>
            </w:r>
            <w:r w:rsidRPr="00275004">
              <w:rPr>
                <w:rFonts w:ascii="Times New Roman" w:hAnsi="Times New Roman" w:cs="Times New Roman"/>
              </w:rPr>
              <w:t xml:space="preserve"> экспедиции по территории района  </w:t>
            </w: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Образовательные учреждения</w:t>
            </w:r>
          </w:p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EC42B9" w:rsidRPr="00275004" w:rsidRDefault="00EC42B9" w:rsidP="00BA2DEF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 Формирование</w:t>
            </w:r>
            <w:r w:rsidR="00BA2DEF">
              <w:rPr>
                <w:rFonts w:ascii="Times New Roman" w:hAnsi="Times New Roman" w:cs="Times New Roman"/>
              </w:rPr>
              <w:t xml:space="preserve"> </w:t>
            </w:r>
            <w:r w:rsidRPr="00275004">
              <w:rPr>
                <w:rFonts w:ascii="Times New Roman" w:hAnsi="Times New Roman" w:cs="Times New Roman"/>
              </w:rPr>
              <w:t>экологической культуры личности детей и молодежи,</w:t>
            </w:r>
            <w:r w:rsidR="00BA2DEF">
              <w:rPr>
                <w:rFonts w:ascii="Times New Roman" w:hAnsi="Times New Roman" w:cs="Times New Roman"/>
              </w:rPr>
              <w:t xml:space="preserve"> </w:t>
            </w:r>
            <w:r w:rsidRPr="00275004">
              <w:rPr>
                <w:rFonts w:ascii="Times New Roman" w:hAnsi="Times New Roman" w:cs="Times New Roman"/>
              </w:rPr>
              <w:t>изучение окружающей среды района</w:t>
            </w:r>
          </w:p>
        </w:tc>
        <w:tc>
          <w:tcPr>
            <w:tcW w:w="967" w:type="dxa"/>
          </w:tcPr>
          <w:p w:rsidR="00EC42B9" w:rsidRPr="00275004" w:rsidRDefault="00EC42B9" w:rsidP="000C42C6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0C42C6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7380" w:type="dxa"/>
            <w:gridSpan w:val="1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Без финансовых затрат</w:t>
            </w:r>
          </w:p>
        </w:tc>
      </w:tr>
      <w:tr w:rsidR="00EC42B9" w:rsidRPr="00275004" w:rsidTr="00BA2DEF">
        <w:trPr>
          <w:gridAfter w:val="2"/>
          <w:wAfter w:w="1246" w:type="dxa"/>
          <w:trHeight w:val="414"/>
        </w:trPr>
        <w:tc>
          <w:tcPr>
            <w:tcW w:w="527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50" w:type="dxa"/>
          </w:tcPr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Организация и проведение экологических акций</w:t>
            </w: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  <w:p w:rsidR="00EC42B9" w:rsidRPr="00275004" w:rsidRDefault="00EC42B9" w:rsidP="00A745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:rsidR="00EC42B9" w:rsidRPr="00275004" w:rsidRDefault="00EC42B9" w:rsidP="00A7454D">
            <w:pPr>
              <w:jc w:val="both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</w:t>
            </w:r>
          </w:p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 Формирование экологической культуры  детей и молодежи, привлечение общественности к проблеме загрязнения окружающей среды</w:t>
            </w:r>
          </w:p>
        </w:tc>
        <w:tc>
          <w:tcPr>
            <w:tcW w:w="967" w:type="dxa"/>
          </w:tcPr>
          <w:p w:rsidR="00EC42B9" w:rsidRPr="00275004" w:rsidRDefault="00EC42B9" w:rsidP="000C42C6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 w:rsidR="000C42C6"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7380" w:type="dxa"/>
            <w:gridSpan w:val="12"/>
          </w:tcPr>
          <w:p w:rsidR="00EC42B9" w:rsidRPr="00275004" w:rsidRDefault="00EC42B9" w:rsidP="00A7454D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Без финансовых затрат</w:t>
            </w:r>
          </w:p>
        </w:tc>
      </w:tr>
      <w:tr w:rsidR="004C4DB5" w:rsidRPr="00275004" w:rsidTr="00A7454D">
        <w:trPr>
          <w:gridAfter w:val="1"/>
          <w:wAfter w:w="210" w:type="dxa"/>
          <w:trHeight w:val="900"/>
        </w:trPr>
        <w:tc>
          <w:tcPr>
            <w:tcW w:w="527" w:type="dxa"/>
          </w:tcPr>
          <w:p w:rsidR="004C4DB5" w:rsidRPr="00275004" w:rsidRDefault="004C4DB5" w:rsidP="004C4DB5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50" w:type="dxa"/>
          </w:tcPr>
          <w:p w:rsidR="004C4DB5" w:rsidRPr="00275004" w:rsidRDefault="004C4DB5" w:rsidP="004C4DB5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2379" w:type="dxa"/>
          </w:tcPr>
          <w:p w:rsidR="004C4DB5" w:rsidRPr="00275004" w:rsidRDefault="004C4DB5" w:rsidP="004C4DB5">
            <w:pPr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925" w:type="dxa"/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26-2030</w:t>
            </w:r>
          </w:p>
        </w:tc>
        <w:tc>
          <w:tcPr>
            <w:tcW w:w="1620" w:type="dxa"/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Бюджет РБ,</w:t>
            </w:r>
          </w:p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  <w:r w:rsidRPr="0027500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0" w:type="dxa"/>
            <w:gridSpan w:val="2"/>
          </w:tcPr>
          <w:p w:rsidR="004C4DB5" w:rsidRDefault="004C4DB5" w:rsidP="004C4D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2065,4</w:t>
            </w:r>
          </w:p>
          <w:p w:rsidR="004C4DB5" w:rsidRDefault="004C4DB5" w:rsidP="004C4D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837,0</w:t>
            </w:r>
          </w:p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</w:tcPr>
          <w:p w:rsidR="004C4DB5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308,3</w:t>
            </w:r>
          </w:p>
          <w:p w:rsidR="004C4DB5" w:rsidRPr="006E0BB9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1080" w:type="dxa"/>
            <w:gridSpan w:val="3"/>
          </w:tcPr>
          <w:p w:rsidR="004C4DB5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380,4</w:t>
            </w:r>
          </w:p>
          <w:p w:rsidR="004C4DB5" w:rsidRPr="006E0BB9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204,0</w:t>
            </w:r>
          </w:p>
        </w:tc>
        <w:tc>
          <w:tcPr>
            <w:tcW w:w="900" w:type="dxa"/>
            <w:gridSpan w:val="2"/>
          </w:tcPr>
          <w:p w:rsidR="004C4DB5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458,9</w:t>
            </w:r>
          </w:p>
          <w:p w:rsidR="004C4DB5" w:rsidRPr="006E0BB9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900" w:type="dxa"/>
          </w:tcPr>
          <w:p w:rsidR="004C4DB5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458,9</w:t>
            </w:r>
          </w:p>
          <w:p w:rsidR="004C4DB5" w:rsidRPr="006E0BB9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900" w:type="dxa"/>
          </w:tcPr>
          <w:p w:rsidR="004C4DB5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458,9</w:t>
            </w:r>
          </w:p>
          <w:p w:rsidR="004C4DB5" w:rsidRPr="006E0BB9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1036" w:type="dxa"/>
            <w:tcBorders>
              <w:top w:val="nil"/>
            </w:tcBorders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4DB5" w:rsidRPr="00275004" w:rsidTr="00A7454D">
        <w:trPr>
          <w:gridAfter w:val="2"/>
          <w:wAfter w:w="1246" w:type="dxa"/>
        </w:trPr>
        <w:tc>
          <w:tcPr>
            <w:tcW w:w="527" w:type="dxa"/>
            <w:tcBorders>
              <w:bottom w:val="single" w:sz="4" w:space="0" w:color="auto"/>
            </w:tcBorders>
          </w:tcPr>
          <w:p w:rsidR="004C4DB5" w:rsidRPr="00275004" w:rsidRDefault="004C4DB5" w:rsidP="004C4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4C4DB5" w:rsidRPr="00275004" w:rsidRDefault="004C4DB5" w:rsidP="004C4DB5">
            <w:pPr>
              <w:rPr>
                <w:rFonts w:ascii="Times New Roman" w:hAnsi="Times New Roman" w:cs="Times New Roman"/>
              </w:rPr>
            </w:pPr>
            <w:r w:rsidRPr="00BA2DEF">
              <w:rPr>
                <w:rFonts w:ascii="Times New Roman" w:hAnsi="Times New Roman" w:cs="Times New Roman"/>
                <w:b/>
                <w:sz w:val="24"/>
                <w:szCs w:val="32"/>
              </w:rPr>
              <w:t>ВСЕГО по программе</w:t>
            </w:r>
          </w:p>
        </w:tc>
        <w:tc>
          <w:tcPr>
            <w:tcW w:w="2379" w:type="dxa"/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3552,4</w:t>
            </w:r>
          </w:p>
        </w:tc>
        <w:tc>
          <w:tcPr>
            <w:tcW w:w="900" w:type="dxa"/>
            <w:gridSpan w:val="2"/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708,3</w:t>
            </w:r>
          </w:p>
        </w:tc>
        <w:tc>
          <w:tcPr>
            <w:tcW w:w="1080" w:type="dxa"/>
            <w:gridSpan w:val="3"/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714,4</w:t>
            </w:r>
          </w:p>
        </w:tc>
        <w:tc>
          <w:tcPr>
            <w:tcW w:w="900" w:type="dxa"/>
            <w:gridSpan w:val="2"/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709,9</w:t>
            </w:r>
          </w:p>
        </w:tc>
        <w:tc>
          <w:tcPr>
            <w:tcW w:w="900" w:type="dxa"/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709,9</w:t>
            </w:r>
          </w:p>
        </w:tc>
        <w:tc>
          <w:tcPr>
            <w:tcW w:w="900" w:type="dxa"/>
          </w:tcPr>
          <w:p w:rsidR="004C4DB5" w:rsidRPr="00275004" w:rsidRDefault="004C4DB5" w:rsidP="004C4D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709,9</w:t>
            </w:r>
          </w:p>
        </w:tc>
      </w:tr>
    </w:tbl>
    <w:p w:rsidR="006E0BB9" w:rsidRPr="00275004" w:rsidRDefault="006E0BB9" w:rsidP="006E0BB9">
      <w:pPr>
        <w:framePr w:w="16305" w:wrap="auto" w:vAnchor="text" w:hAnchor="page" w:x="289" w:y="-8196"/>
        <w:jc w:val="both"/>
        <w:rPr>
          <w:rFonts w:ascii="Times New Roman" w:hAnsi="Times New Roman" w:cs="Times New Roman"/>
          <w:sz w:val="28"/>
          <w:szCs w:val="28"/>
        </w:rPr>
        <w:sectPr w:rsidR="006E0BB9" w:rsidRPr="00275004" w:rsidSect="00A7454D">
          <w:pgSz w:w="16838" w:h="11905" w:orient="landscape" w:code="9"/>
          <w:pgMar w:top="719" w:right="902" w:bottom="851" w:left="1134" w:header="720" w:footer="720" w:gutter="0"/>
          <w:cols w:space="720"/>
        </w:sectPr>
      </w:pPr>
    </w:p>
    <w:p w:rsidR="00EC42B9" w:rsidRPr="00275004" w:rsidRDefault="00EC42B9" w:rsidP="0051525E">
      <w:pPr>
        <w:rPr>
          <w:rFonts w:ascii="Times New Roman" w:hAnsi="Times New Roman" w:cs="Times New Roman"/>
          <w:bCs/>
        </w:rPr>
      </w:pPr>
    </w:p>
    <w:p w:rsidR="00EC42B9" w:rsidRPr="00275004" w:rsidRDefault="00EC42B9" w:rsidP="0067014A">
      <w:pPr>
        <w:jc w:val="center"/>
        <w:rPr>
          <w:rFonts w:ascii="Times New Roman" w:hAnsi="Times New Roman" w:cs="Times New Roman"/>
          <w:sz w:val="28"/>
        </w:rPr>
      </w:pPr>
    </w:p>
    <w:p w:rsidR="00EC42B9" w:rsidRPr="00275004" w:rsidRDefault="00EC42B9" w:rsidP="00866D60">
      <w:pPr>
        <w:jc w:val="both"/>
        <w:rPr>
          <w:rFonts w:ascii="Times New Roman" w:hAnsi="Times New Roman" w:cs="Times New Roman"/>
        </w:rPr>
      </w:pPr>
    </w:p>
    <w:p w:rsidR="00275004" w:rsidRPr="00275004" w:rsidRDefault="00275004">
      <w:pPr>
        <w:jc w:val="both"/>
        <w:rPr>
          <w:rFonts w:ascii="Times New Roman" w:hAnsi="Times New Roman" w:cs="Times New Roman"/>
        </w:rPr>
      </w:pPr>
    </w:p>
    <w:sectPr w:rsidR="00275004" w:rsidRPr="00275004" w:rsidSect="0049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aloo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hybridMultilevel"/>
    <w:tmpl w:val="2D1D5A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1"/>
    <w:multiLevelType w:val="hybridMultilevel"/>
    <w:tmpl w:val="6763845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20B5B3E"/>
    <w:multiLevelType w:val="multilevel"/>
    <w:tmpl w:val="C8EEFBD4"/>
    <w:lvl w:ilvl="0">
      <w:start w:val="65535"/>
      <w:numFmt w:val="bullet"/>
      <w:lvlText w:val="-"/>
      <w:legacy w:legacy="1" w:legacySpace="0" w:legacyIndent="283"/>
      <w:lvlJc w:val="left"/>
      <w:pPr>
        <w:ind w:left="0" w:firstLine="0"/>
      </w:pPr>
      <w:rPr>
        <w:rFonts w:ascii="Courier New" w:hAnsi="Courier New" w:cs="Times New Roman" w:hint="default"/>
      </w:rPr>
    </w:lvl>
    <w:lvl w:ilvl="1">
      <w:start w:val="9"/>
      <w:numFmt w:val="bullet"/>
      <w:lvlText w:val=""/>
      <w:lvlJc w:val="left"/>
      <w:pPr>
        <w:tabs>
          <w:tab w:val="num" w:pos="3240"/>
        </w:tabs>
        <w:ind w:left="3240" w:hanging="1260"/>
      </w:pPr>
      <w:rPr>
        <w:rFonts w:ascii="Symbol" w:eastAsia="Times New Roman" w:hAnsi="Symbol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740B"/>
    <w:rsid w:val="000C42C6"/>
    <w:rsid w:val="001B6DB0"/>
    <w:rsid w:val="00275004"/>
    <w:rsid w:val="00484703"/>
    <w:rsid w:val="00496B7B"/>
    <w:rsid w:val="004C4DB5"/>
    <w:rsid w:val="0051525E"/>
    <w:rsid w:val="0051582E"/>
    <w:rsid w:val="00515986"/>
    <w:rsid w:val="00580AEC"/>
    <w:rsid w:val="00664574"/>
    <w:rsid w:val="0067014A"/>
    <w:rsid w:val="006957EC"/>
    <w:rsid w:val="006E0BB9"/>
    <w:rsid w:val="006E230E"/>
    <w:rsid w:val="00770E1A"/>
    <w:rsid w:val="007B04CB"/>
    <w:rsid w:val="00866D60"/>
    <w:rsid w:val="009637E8"/>
    <w:rsid w:val="009B0D74"/>
    <w:rsid w:val="00A7454D"/>
    <w:rsid w:val="00A8740B"/>
    <w:rsid w:val="00A93E3C"/>
    <w:rsid w:val="00AF5618"/>
    <w:rsid w:val="00BA2DEF"/>
    <w:rsid w:val="00CF0076"/>
    <w:rsid w:val="00EB7061"/>
    <w:rsid w:val="00EC42B9"/>
    <w:rsid w:val="00FA5AB0"/>
    <w:rsid w:val="00FE6DE7"/>
    <w:rsid w:val="00FF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6F87"/>
  <w15:docId w15:val="{64DE5CC8-51C7-4BBF-A88C-196B1058A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7EC"/>
  </w:style>
  <w:style w:type="paragraph" w:styleId="1">
    <w:name w:val="heading 1"/>
    <w:basedOn w:val="a"/>
    <w:next w:val="a"/>
    <w:link w:val="10"/>
    <w:qFormat/>
    <w:rsid w:val="00A8740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A8740B"/>
    <w:pPr>
      <w:keepNext/>
      <w:spacing w:after="0" w:line="240" w:lineRule="auto"/>
      <w:jc w:val="center"/>
      <w:outlineLvl w:val="7"/>
    </w:pPr>
    <w:rPr>
      <w:rFonts w:ascii="Arial New Bash" w:eastAsia="Times New Roman" w:hAnsi="Arial New Bash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40B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A8740B"/>
    <w:rPr>
      <w:rFonts w:ascii="Arial New Bash" w:eastAsia="Times New Roman" w:hAnsi="Arial New Bash" w:cs="Times New Roman"/>
      <w:b/>
      <w:sz w:val="32"/>
      <w:szCs w:val="24"/>
    </w:rPr>
  </w:style>
  <w:style w:type="paragraph" w:styleId="a3">
    <w:name w:val="Body Text"/>
    <w:basedOn w:val="a"/>
    <w:link w:val="a4"/>
    <w:unhideWhenUsed/>
    <w:rsid w:val="00A874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A8740B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footer"/>
    <w:basedOn w:val="a"/>
    <w:link w:val="a6"/>
    <w:rsid w:val="00EC42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EC42B9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EC42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en-US"/>
    </w:rPr>
  </w:style>
  <w:style w:type="paragraph" w:styleId="a7">
    <w:name w:val="Balloon Text"/>
    <w:basedOn w:val="a"/>
    <w:link w:val="a8"/>
    <w:rsid w:val="00EC42B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42B9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EC42B9"/>
    <w:pPr>
      <w:suppressAutoHyphens/>
      <w:spacing w:after="0" w:line="240" w:lineRule="auto"/>
    </w:pPr>
    <w:rPr>
      <w:rFonts w:ascii="Arial" w:eastAsia="Arial" w:hAnsi="Arial" w:cs="Courier New"/>
      <w:kern w:val="1"/>
      <w:sz w:val="20"/>
      <w:szCs w:val="24"/>
      <w:u w:color="000000"/>
      <w:lang w:eastAsia="zh-CN" w:bidi="hi-IN"/>
    </w:rPr>
  </w:style>
  <w:style w:type="character" w:styleId="a9">
    <w:name w:val="Hyperlink"/>
    <w:rsid w:val="00EC42B9"/>
    <w:rPr>
      <w:color w:val="000080"/>
      <w:u w:val="single" w:color="000000"/>
    </w:rPr>
  </w:style>
  <w:style w:type="character" w:customStyle="1" w:styleId="WW8Num1z0">
    <w:name w:val="WW8Num1z0"/>
    <w:rsid w:val="00EC42B9"/>
    <w:rPr>
      <w:sz w:val="26"/>
      <w:szCs w:val="26"/>
    </w:rPr>
  </w:style>
  <w:style w:type="paragraph" w:customStyle="1" w:styleId="12">
    <w:name w:val="Заголовок1"/>
    <w:basedOn w:val="a"/>
    <w:next w:val="a3"/>
    <w:rsid w:val="00EC42B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a">
    <w:name w:val="List"/>
    <w:basedOn w:val="a3"/>
    <w:rsid w:val="00EC42B9"/>
    <w:pPr>
      <w:widowControl w:val="0"/>
      <w:suppressAutoHyphens/>
      <w:spacing w:after="140" w:line="288" w:lineRule="auto"/>
    </w:pPr>
    <w:rPr>
      <w:rFonts w:ascii="Liberation Serif" w:eastAsia="Arial" w:hAnsi="Liberation Serif" w:cs="Mangal"/>
      <w:kern w:val="1"/>
      <w:sz w:val="24"/>
      <w:lang w:eastAsia="zh-CN" w:bidi="hi-IN"/>
    </w:rPr>
  </w:style>
  <w:style w:type="paragraph" w:styleId="ab">
    <w:name w:val="caption"/>
    <w:basedOn w:val="a"/>
    <w:qFormat/>
    <w:rsid w:val="00EC42B9"/>
    <w:pPr>
      <w:widowControl w:val="0"/>
      <w:suppressLineNumbers/>
      <w:suppressAutoHyphens/>
      <w:spacing w:before="120" w:after="120" w:line="240" w:lineRule="auto"/>
    </w:pPr>
    <w:rPr>
      <w:rFonts w:ascii="Liberation Serif" w:eastAsia="Arial" w:hAnsi="Liberation Serif" w:cs="Mangal"/>
      <w:i/>
      <w:iCs/>
      <w:kern w:val="1"/>
      <w:sz w:val="24"/>
      <w:szCs w:val="24"/>
      <w:lang w:eastAsia="zh-CN" w:bidi="hi-IN"/>
    </w:rPr>
  </w:style>
  <w:style w:type="paragraph" w:customStyle="1" w:styleId="13">
    <w:name w:val="Указатель1"/>
    <w:basedOn w:val="a"/>
    <w:rsid w:val="00EC42B9"/>
    <w:pPr>
      <w:widowControl w:val="0"/>
      <w:suppressLineNumbers/>
      <w:suppressAutoHyphens/>
      <w:spacing w:after="0" w:line="240" w:lineRule="auto"/>
    </w:pPr>
    <w:rPr>
      <w:rFonts w:ascii="Liberation Serif" w:eastAsia="Arial" w:hAnsi="Liberation Serif" w:cs="Mangal"/>
      <w:kern w:val="1"/>
      <w:sz w:val="24"/>
      <w:szCs w:val="24"/>
      <w:lang w:eastAsia="zh-CN" w:bidi="hi-IN"/>
    </w:rPr>
  </w:style>
  <w:style w:type="paragraph" w:customStyle="1" w:styleId="ConsPlusNonformat">
    <w:name w:val="ConsPlusNonformat"/>
    <w:rsid w:val="00EC42B9"/>
    <w:pPr>
      <w:suppressAutoHyphens/>
      <w:spacing w:after="0" w:line="240" w:lineRule="auto"/>
    </w:pPr>
    <w:rPr>
      <w:rFonts w:ascii="Courier New" w:eastAsia="Arial" w:hAnsi="Courier New" w:cs="Courier New"/>
      <w:kern w:val="1"/>
      <w:sz w:val="20"/>
      <w:szCs w:val="24"/>
      <w:u w:color="000000"/>
      <w:lang w:eastAsia="zh-CN" w:bidi="hi-IN"/>
    </w:rPr>
  </w:style>
  <w:style w:type="paragraph" w:customStyle="1" w:styleId="ConsPlusTitle">
    <w:name w:val="ConsPlusTitle"/>
    <w:rsid w:val="00EC42B9"/>
    <w:pPr>
      <w:suppressAutoHyphens/>
      <w:spacing w:after="0" w:line="240" w:lineRule="auto"/>
    </w:pPr>
    <w:rPr>
      <w:rFonts w:ascii="Arial" w:eastAsia="Arial" w:hAnsi="Arial" w:cs="Courier New"/>
      <w:b/>
      <w:kern w:val="1"/>
      <w:sz w:val="16"/>
      <w:szCs w:val="24"/>
      <w:u w:color="000000"/>
      <w:lang w:eastAsia="zh-CN" w:bidi="hi-IN"/>
    </w:rPr>
  </w:style>
  <w:style w:type="paragraph" w:customStyle="1" w:styleId="ConsPlusCell">
    <w:name w:val="ConsPlusCell"/>
    <w:rsid w:val="00EC42B9"/>
    <w:pPr>
      <w:suppressAutoHyphens/>
      <w:spacing w:after="0" w:line="240" w:lineRule="auto"/>
    </w:pPr>
    <w:rPr>
      <w:rFonts w:ascii="Courier New" w:eastAsia="Arial" w:hAnsi="Courier New" w:cs="Courier New"/>
      <w:kern w:val="1"/>
      <w:sz w:val="20"/>
      <w:szCs w:val="24"/>
      <w:u w:color="000000"/>
      <w:lang w:eastAsia="zh-CN" w:bidi="hi-IN"/>
    </w:rPr>
  </w:style>
  <w:style w:type="paragraph" w:customStyle="1" w:styleId="ConsPlusDocList">
    <w:name w:val="ConsPlusDocList"/>
    <w:rsid w:val="00EC42B9"/>
    <w:pPr>
      <w:suppressAutoHyphens/>
      <w:spacing w:after="0" w:line="240" w:lineRule="auto"/>
    </w:pPr>
    <w:rPr>
      <w:rFonts w:ascii="Tahoma" w:eastAsia="Arial" w:hAnsi="Tahoma" w:cs="Courier New"/>
      <w:kern w:val="1"/>
      <w:sz w:val="18"/>
      <w:szCs w:val="24"/>
      <w:u w:color="000000"/>
      <w:lang w:eastAsia="zh-CN" w:bidi="hi-IN"/>
    </w:rPr>
  </w:style>
  <w:style w:type="paragraph" w:customStyle="1" w:styleId="ConsPlusTitlePage">
    <w:name w:val="ConsPlusTitlePage"/>
    <w:rsid w:val="00EC42B9"/>
    <w:pPr>
      <w:suppressAutoHyphens/>
      <w:spacing w:after="0" w:line="240" w:lineRule="auto"/>
    </w:pPr>
    <w:rPr>
      <w:rFonts w:ascii="Tahoma" w:eastAsia="Arial" w:hAnsi="Tahoma" w:cs="Courier New"/>
      <w:kern w:val="1"/>
      <w:sz w:val="20"/>
      <w:szCs w:val="24"/>
      <w:u w:color="000000"/>
      <w:lang w:eastAsia="zh-CN" w:bidi="hi-IN"/>
    </w:rPr>
  </w:style>
  <w:style w:type="paragraph" w:customStyle="1" w:styleId="ConsPlusJurTerm">
    <w:name w:val="ConsPlusJurTerm"/>
    <w:rsid w:val="00EC42B9"/>
    <w:pPr>
      <w:suppressAutoHyphens/>
      <w:spacing w:after="0" w:line="240" w:lineRule="auto"/>
    </w:pPr>
    <w:rPr>
      <w:rFonts w:ascii="Arial" w:eastAsia="Arial" w:hAnsi="Arial" w:cs="Courier New"/>
      <w:kern w:val="1"/>
      <w:sz w:val="20"/>
      <w:szCs w:val="24"/>
      <w:u w:color="000000"/>
      <w:lang w:eastAsia="zh-CN" w:bidi="hi-IN"/>
    </w:rPr>
  </w:style>
  <w:style w:type="paragraph" w:customStyle="1" w:styleId="ConsPlusTextList">
    <w:name w:val="ConsPlusTextList"/>
    <w:rsid w:val="00EC42B9"/>
    <w:pPr>
      <w:suppressAutoHyphens/>
      <w:spacing w:after="0" w:line="240" w:lineRule="auto"/>
    </w:pPr>
    <w:rPr>
      <w:rFonts w:ascii="Arial" w:eastAsia="Arial" w:hAnsi="Arial" w:cs="Courier New"/>
      <w:kern w:val="1"/>
      <w:sz w:val="20"/>
      <w:szCs w:val="24"/>
      <w:u w:color="000000"/>
      <w:lang w:eastAsia="zh-CN" w:bidi="hi-IN"/>
    </w:rPr>
  </w:style>
  <w:style w:type="paragraph" w:styleId="ac">
    <w:name w:val="header"/>
    <w:basedOn w:val="a"/>
    <w:link w:val="ad"/>
    <w:rsid w:val="00EC42B9"/>
    <w:pPr>
      <w:widowControl w:val="0"/>
      <w:suppressLineNumbers/>
      <w:tabs>
        <w:tab w:val="center" w:pos="5358"/>
        <w:tab w:val="right" w:pos="10716"/>
      </w:tabs>
      <w:suppressAutoHyphens/>
      <w:spacing w:after="0" w:line="240" w:lineRule="auto"/>
    </w:pPr>
    <w:rPr>
      <w:rFonts w:ascii="Liberation Serif" w:eastAsia="Arial" w:hAnsi="Liberation Serif" w:cs="Mangal"/>
      <w:kern w:val="1"/>
      <w:sz w:val="24"/>
      <w:szCs w:val="24"/>
      <w:lang w:eastAsia="zh-CN" w:bidi="hi-IN"/>
    </w:rPr>
  </w:style>
  <w:style w:type="character" w:customStyle="1" w:styleId="ad">
    <w:name w:val="Верхний колонтитул Знак"/>
    <w:basedOn w:val="a0"/>
    <w:link w:val="ac"/>
    <w:rsid w:val="00EC42B9"/>
    <w:rPr>
      <w:rFonts w:ascii="Liberation Serif" w:eastAsia="Arial" w:hAnsi="Liberation Serif" w:cs="Mangal"/>
      <w:kern w:val="1"/>
      <w:sz w:val="24"/>
      <w:szCs w:val="24"/>
      <w:lang w:eastAsia="zh-CN" w:bidi="hi-IN"/>
    </w:rPr>
  </w:style>
  <w:style w:type="paragraph" w:styleId="ae">
    <w:name w:val="No Spacing"/>
    <w:link w:val="af"/>
    <w:uiPriority w:val="1"/>
    <w:qFormat/>
    <w:rsid w:val="00EC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Nonformat">
    <w:name w:val="ConsNonformat"/>
    <w:rsid w:val="00EC42B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">
    <w:name w:val="Без интервала Знак"/>
    <w:basedOn w:val="a0"/>
    <w:link w:val="ae"/>
    <w:uiPriority w:val="1"/>
    <w:locked/>
    <w:rsid w:val="00EC42B9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0">
    <w:name w:val="List Paragraph"/>
    <w:basedOn w:val="a"/>
    <w:uiPriority w:val="34"/>
    <w:qFormat/>
    <w:rsid w:val="00EC42B9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1">
    <w:name w:val="Знак"/>
    <w:basedOn w:val="a"/>
    <w:rsid w:val="00EC42B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2">
    <w:name w:val="Normal (Web)"/>
    <w:basedOn w:val="a"/>
    <w:rsid w:val="00EC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EC42B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HTML">
    <w:name w:val="HTML Preformatted"/>
    <w:basedOn w:val="a"/>
    <w:link w:val="HTML0"/>
    <w:rsid w:val="00EC42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C42B9"/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EC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tc">
    <w:name w:val="printc"/>
    <w:basedOn w:val="a"/>
    <w:rsid w:val="00EC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EC42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C42B9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Title"/>
    <w:basedOn w:val="a"/>
    <w:link w:val="af4"/>
    <w:qFormat/>
    <w:rsid w:val="00EC42B9"/>
    <w:pPr>
      <w:spacing w:after="0" w:line="240" w:lineRule="auto"/>
      <w:jc w:val="center"/>
    </w:pPr>
    <w:rPr>
      <w:rFonts w:ascii="Saloon" w:eastAsia="Times New Roman" w:hAnsi="Saloon" w:cs="Times New Roman"/>
      <w:spacing w:val="30"/>
      <w:sz w:val="44"/>
      <w:szCs w:val="20"/>
    </w:rPr>
  </w:style>
  <w:style w:type="character" w:customStyle="1" w:styleId="af4">
    <w:name w:val="Заголовок Знак"/>
    <w:basedOn w:val="a0"/>
    <w:link w:val="af3"/>
    <w:rsid w:val="00EC42B9"/>
    <w:rPr>
      <w:rFonts w:ascii="Saloon" w:eastAsia="Times New Roman" w:hAnsi="Saloon" w:cs="Times New Roman"/>
      <w:spacing w:val="30"/>
      <w:sz w:val="44"/>
      <w:szCs w:val="20"/>
    </w:rPr>
  </w:style>
  <w:style w:type="table" w:styleId="af5">
    <w:name w:val="Table Grid"/>
    <w:basedOn w:val="a1"/>
    <w:uiPriority w:val="59"/>
    <w:rsid w:val="00EB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7671;fld=13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4316</Words>
  <Characters>24603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Selsovet</cp:lastModifiedBy>
  <cp:revision>20</cp:revision>
  <cp:lastPrinted>2026-07-23T12:54:00Z</cp:lastPrinted>
  <dcterms:created xsi:type="dcterms:W3CDTF">2018-03-05T05:21:00Z</dcterms:created>
  <dcterms:modified xsi:type="dcterms:W3CDTF">2026-07-23T12:54:00Z</dcterms:modified>
</cp:coreProperties>
</file>